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2A869FED" w:rsidR="0064054E" w:rsidRPr="00A447A8" w:rsidRDefault="001E362F" w:rsidP="0064054E">
      <w:pPr>
        <w:jc w:val="center"/>
        <w:rPr>
          <w:b/>
          <w:bCs/>
          <w:sz w:val="40"/>
          <w:szCs w:val="40"/>
          <w:lang w:val="en-GB"/>
        </w:rPr>
      </w:pPr>
      <w:r w:rsidRPr="00A447A8">
        <w:rPr>
          <w:b/>
          <w:bCs/>
          <w:sz w:val="40"/>
          <w:szCs w:val="40"/>
          <w:lang w:val="en-GB"/>
        </w:rPr>
        <w:t xml:space="preserve">Work Package </w:t>
      </w:r>
      <w:r w:rsidR="00344A19" w:rsidRPr="00344A19">
        <w:rPr>
          <w:b/>
          <w:bCs/>
          <w:sz w:val="40"/>
          <w:szCs w:val="40"/>
          <w:lang w:val="en-GB"/>
        </w:rPr>
        <w:t>3</w:t>
      </w:r>
      <w:r w:rsidR="00344A19">
        <w:rPr>
          <w:b/>
          <w:bCs/>
          <w:sz w:val="40"/>
          <w:szCs w:val="40"/>
          <w:lang w:val="en-GB"/>
        </w:rPr>
        <w:t>:</w:t>
      </w:r>
      <w:r w:rsidR="00344A19" w:rsidRPr="00344A19">
        <w:rPr>
          <w:b/>
          <w:bCs/>
          <w:sz w:val="40"/>
          <w:szCs w:val="40"/>
          <w:lang w:val="en-GB"/>
        </w:rPr>
        <w:t xml:space="preserve"> Theoretical and practical teaching materials development </w:t>
      </w:r>
      <w:r w:rsidR="00B943FD">
        <w:rPr>
          <w:b/>
          <w:bCs/>
          <w:sz w:val="40"/>
          <w:szCs w:val="40"/>
          <w:lang w:val="en-GB"/>
        </w:rPr>
        <w:t>for</w:t>
      </w:r>
      <w:r w:rsidR="00344A19" w:rsidRPr="00344A19">
        <w:rPr>
          <w:b/>
          <w:bCs/>
          <w:sz w:val="40"/>
          <w:szCs w:val="40"/>
          <w:lang w:val="en-GB"/>
        </w:rPr>
        <w:t xml:space="preserve"> transport in Cameroon and the Democratic Republic of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w:t>
      </w:r>
      <w:r>
        <w:rPr>
          <w:b/>
          <w:bCs/>
          <w:lang w:val="en-GB"/>
        </w:rPr>
        <w:t xml:space="preserve"> </w:t>
      </w:r>
      <w:r w:rsidRPr="00DB7124">
        <w:rPr>
          <w:b/>
          <w:bCs/>
          <w:lang w:val="en-GB"/>
        </w:rPr>
        <w:t>Logistic management</w:t>
      </w:r>
    </w:p>
    <w:p w14:paraId="4DD57643" w14:textId="2105DA69" w:rsidR="00C86023" w:rsidRDefault="00DE0011" w:rsidP="00CF4F62">
      <w:pPr>
        <w:jc w:val="center"/>
        <w:rPr>
          <w:b/>
          <w:bCs/>
          <w:lang w:val="en-GB"/>
        </w:rPr>
      </w:pPr>
      <w:r w:rsidRPr="00DE0011">
        <w:rPr>
          <w:b/>
          <w:bCs/>
          <w:lang w:val="en-GB"/>
        </w:rPr>
        <w:t>Supply management and logistics</w:t>
      </w:r>
      <w:r>
        <w:rPr>
          <w:b/>
          <w:bCs/>
          <w:lang w:val="en-GB"/>
        </w:rPr>
        <w:t xml:space="preserve"> - Tutorial</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7C0D101E" w14:textId="77777777" w:rsidR="005832FD" w:rsidRDefault="00000000" w:rsidP="005832FD">
      <w:pPr>
        <w:spacing w:line="259" w:lineRule="auto"/>
        <w:rPr>
          <w:rFonts w:ascii="Sabon Next LT" w:hAnsi="Sabon Next LT" w:cs="Sabon Next LT"/>
        </w:rPr>
      </w:pPr>
      <w:r>
        <w:rPr>
          <w:b/>
          <w:bCs/>
          <w:color w:val="1F497D" w:themeColor="text2"/>
        </w:rPr>
        <w:pict w14:anchorId="35E84448">
          <v:rect id="_x0000_i1025" style="width:0;height:1.5pt" o:hralign="center" o:hrstd="t" o:hr="t" fillcolor="#a0a0a0" stroked="f"/>
        </w:pict>
      </w:r>
    </w:p>
    <w:p w14:paraId="1C304E5B" w14:textId="77777777" w:rsidR="005832FD" w:rsidRDefault="005832FD" w:rsidP="005832FD">
      <w:pPr>
        <w:jc w:val="left"/>
        <w:rPr>
          <w:rFonts w:cstheme="minorHAnsi"/>
          <w:lang w:val="en-GB"/>
        </w:rPr>
      </w:pPr>
    </w:p>
    <w:p w14:paraId="043AAB7D" w14:textId="77777777" w:rsidR="005832FD" w:rsidRPr="00086C00" w:rsidRDefault="005832FD" w:rsidP="005832FD">
      <w:pPr>
        <w:pStyle w:val="Title"/>
        <w:spacing w:before="360" w:after="360"/>
        <w:jc w:val="center"/>
        <w:rPr>
          <w:color w:val="1F497D" w:themeColor="text2"/>
          <w:sz w:val="44"/>
          <w:szCs w:val="44"/>
          <w:lang w:val="en-GB"/>
        </w:rPr>
      </w:pPr>
      <w:r w:rsidRPr="00086C00">
        <w:rPr>
          <w:color w:val="1F497D" w:themeColor="text2"/>
          <w:sz w:val="44"/>
          <w:szCs w:val="44"/>
          <w:lang w:val="en-GB"/>
        </w:rPr>
        <w:t>MODELING OF LOGISTICS PROCESSES</w:t>
      </w:r>
    </w:p>
    <w:p w14:paraId="59D19740" w14:textId="7A5D082F" w:rsidR="005832FD" w:rsidRPr="00086C00" w:rsidRDefault="005832FD" w:rsidP="005832FD">
      <w:pPr>
        <w:jc w:val="center"/>
        <w:rPr>
          <w:lang w:val="en-GB"/>
        </w:rPr>
      </w:pPr>
      <w:r w:rsidRPr="00086C00">
        <w:rPr>
          <w:b/>
          <w:bCs/>
          <w:color w:val="1F497D" w:themeColor="text2"/>
          <w:sz w:val="36"/>
          <w:szCs w:val="36"/>
          <w:lang w:val="en-GB"/>
        </w:rPr>
        <w:t>ACTIVITY #2</w:t>
      </w:r>
    </w:p>
    <w:p w14:paraId="6190CDD4" w14:textId="0D91CDBB" w:rsidR="005832FD" w:rsidRPr="00B943FD" w:rsidRDefault="005832FD" w:rsidP="005832FD">
      <w:pPr>
        <w:pStyle w:val="Title"/>
        <w:jc w:val="center"/>
        <w:rPr>
          <w:b/>
          <w:bCs/>
          <w:color w:val="1F497D" w:themeColor="text2"/>
          <w:sz w:val="48"/>
          <w:szCs w:val="48"/>
          <w:lang w:val="en-GB"/>
        </w:rPr>
      </w:pPr>
      <w:r w:rsidRPr="00B943FD">
        <w:rPr>
          <w:b/>
          <w:bCs/>
          <w:color w:val="1F497D" w:themeColor="text2"/>
          <w:sz w:val="48"/>
          <w:szCs w:val="48"/>
          <w:lang w:val="en-GB"/>
        </w:rPr>
        <w:t xml:space="preserve">Building </w:t>
      </w:r>
      <w:r w:rsidR="00B943FD" w:rsidRPr="00B943FD">
        <w:rPr>
          <w:b/>
          <w:bCs/>
          <w:color w:val="1F497D" w:themeColor="text2"/>
          <w:sz w:val="48"/>
          <w:szCs w:val="48"/>
          <w:lang w:val="en-GB"/>
        </w:rPr>
        <w:t>the</w:t>
      </w:r>
      <w:r w:rsidRPr="00B943FD">
        <w:rPr>
          <w:b/>
          <w:bCs/>
          <w:color w:val="1F497D" w:themeColor="text2"/>
          <w:sz w:val="48"/>
          <w:szCs w:val="48"/>
          <w:lang w:val="en-GB"/>
        </w:rPr>
        <w:t xml:space="preserve"> element flow logic</w:t>
      </w:r>
    </w:p>
    <w:p w14:paraId="34DC3F70" w14:textId="77777777" w:rsidR="005832FD" w:rsidRDefault="00000000" w:rsidP="005832FD">
      <w:pPr>
        <w:pStyle w:val="Title"/>
        <w:spacing w:after="240"/>
        <w:jc w:val="center"/>
        <w:rPr>
          <w:b/>
          <w:bCs/>
          <w:color w:val="1F497D" w:themeColor="text2"/>
        </w:rPr>
      </w:pPr>
      <w:r>
        <w:rPr>
          <w:b/>
          <w:bCs/>
          <w:color w:val="1F497D" w:themeColor="text2"/>
        </w:rPr>
        <w:pict w14:anchorId="2A90475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 of authors:</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Gdansk University of Technology</w:t>
      </w:r>
    </w:p>
    <w:p w14:paraId="4AABECAF" w14:textId="35F31A01" w:rsidR="00854EBE" w:rsidRPr="00617BDD" w:rsidRDefault="008F2D69" w:rsidP="00854EBE">
      <w:pPr>
        <w:spacing w:after="240"/>
        <w:jc w:val="left"/>
        <w:rPr>
          <w:rFonts w:cstheme="minorHAnsi"/>
          <w:lang w:val="pl-PL"/>
        </w:rPr>
      </w:pPr>
      <w:r w:rsidRPr="00617BDD">
        <w:rPr>
          <w:rFonts w:cstheme="minorHAnsi"/>
          <w:lang w:val="pl-PL"/>
        </w:rPr>
        <w:t>Daniel Kaszubowski</w:t>
      </w:r>
      <w:r w:rsidR="00DE0011">
        <w:rPr>
          <w:rFonts w:cstheme="minorHAnsi"/>
          <w:lang w:val="pl-PL"/>
        </w:rPr>
        <w:t>, Justyna Staszak-Winkler</w:t>
      </w:r>
      <w:r w:rsidRPr="00617BDD">
        <w:rPr>
          <w:rFonts w:cstheme="minorHAnsi"/>
          <w:lang w:val="pl-PL"/>
        </w:rPr>
        <w:t xml:space="preserve">, </w:t>
      </w:r>
      <w:r w:rsidR="00356E2F" w:rsidRPr="00617BDD">
        <w:rPr>
          <w:rFonts w:cstheme="minorHAnsi"/>
          <w:lang w:val="pl-PL"/>
        </w:rPr>
        <w:t>Wojciech Kustra</w:t>
      </w:r>
    </w:p>
    <w:p w14:paraId="7E9D4757" w14:textId="234FE5E6" w:rsidR="00854EBE" w:rsidRPr="00086C00" w:rsidRDefault="00854EBE" w:rsidP="007C6904">
      <w:pPr>
        <w:spacing w:after="240"/>
        <w:jc w:val="left"/>
        <w:rPr>
          <w:lang w:val="pl-PL"/>
        </w:rPr>
      </w:pPr>
      <w:r w:rsidRPr="00086C00">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 xml:space="preserve">Contents: </w:t>
          </w:r>
        </w:p>
        <w:p w14:paraId="5251AA30" w14:textId="77777777" w:rsidR="00854EBE" w:rsidRPr="00A447A8" w:rsidRDefault="00854EBE" w:rsidP="00854EBE">
          <w:pPr>
            <w:rPr>
              <w:lang w:val="en-GB" w:eastAsia="en-US"/>
            </w:rPr>
          </w:pPr>
        </w:p>
        <w:p w14:paraId="745373F5" w14:textId="4F6D9C45" w:rsidR="00356E2F"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0182" w:history="1">
            <w:r w:rsidR="00356E2F" w:rsidRPr="00BB061B">
              <w:rPr>
                <w:rStyle w:val="Hyperlink"/>
                <w:noProof/>
              </w:rPr>
              <w:t>1</w:t>
            </w:r>
            <w:r w:rsidR="00356E2F">
              <w:rPr>
                <w:rFonts w:asciiTheme="minorHAnsi" w:eastAsiaTheme="minorEastAsia" w:hAnsiTheme="minorHAnsi" w:cstheme="minorBidi"/>
                <w:noProof/>
                <w:kern w:val="2"/>
                <w:sz w:val="24"/>
                <w:szCs w:val="24"/>
                <w:lang w:val="en-GB"/>
                <w14:ligatures w14:val="standardContextual"/>
              </w:rPr>
              <w:tab/>
            </w:r>
            <w:r w:rsidR="00356E2F" w:rsidRPr="00BB061B">
              <w:rPr>
                <w:rStyle w:val="Hyperlink"/>
                <w:noProof/>
              </w:rPr>
              <w:t>Objective and new skills</w:t>
            </w:r>
            <w:r w:rsidR="00356E2F">
              <w:rPr>
                <w:noProof/>
                <w:webHidden/>
              </w:rPr>
              <w:tab/>
            </w:r>
            <w:r w:rsidR="00356E2F">
              <w:rPr>
                <w:noProof/>
                <w:webHidden/>
              </w:rPr>
              <w:fldChar w:fldCharType="begin"/>
            </w:r>
            <w:r w:rsidR="00356E2F">
              <w:rPr>
                <w:noProof/>
                <w:webHidden/>
              </w:rPr>
              <w:instrText xml:space="preserve"> PAGEREF _Toc235270182 \h </w:instrText>
            </w:r>
            <w:r w:rsidR="00356E2F">
              <w:rPr>
                <w:noProof/>
                <w:webHidden/>
              </w:rPr>
            </w:r>
            <w:r w:rsidR="00356E2F">
              <w:rPr>
                <w:noProof/>
                <w:webHidden/>
              </w:rPr>
              <w:fldChar w:fldCharType="separate"/>
            </w:r>
            <w:r w:rsidR="00DB2601">
              <w:rPr>
                <w:noProof/>
                <w:webHidden/>
              </w:rPr>
              <w:t>3</w:t>
            </w:r>
            <w:r w:rsidR="00356E2F">
              <w:rPr>
                <w:noProof/>
                <w:webHidden/>
              </w:rPr>
              <w:fldChar w:fldCharType="end"/>
            </w:r>
          </w:hyperlink>
        </w:p>
        <w:p w14:paraId="40947E5B" w14:textId="3D052C87" w:rsidR="00356E2F" w:rsidRDefault="00356E2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3" w:history="1">
            <w:r w:rsidRPr="00BB061B">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lang w:val="en-GB"/>
              </w:rPr>
              <w:t>Basic principles of creating flow logic</w:t>
            </w:r>
            <w:r>
              <w:rPr>
                <w:noProof/>
                <w:webHidden/>
              </w:rPr>
              <w:tab/>
            </w:r>
            <w:r>
              <w:rPr>
                <w:noProof/>
                <w:webHidden/>
              </w:rPr>
              <w:fldChar w:fldCharType="begin"/>
            </w:r>
            <w:r>
              <w:rPr>
                <w:noProof/>
                <w:webHidden/>
              </w:rPr>
              <w:instrText xml:space="preserve"> PAGEREF _Toc235270183 \h </w:instrText>
            </w:r>
            <w:r>
              <w:rPr>
                <w:noProof/>
                <w:webHidden/>
              </w:rPr>
            </w:r>
            <w:r>
              <w:rPr>
                <w:noProof/>
                <w:webHidden/>
              </w:rPr>
              <w:fldChar w:fldCharType="separate"/>
            </w:r>
            <w:r w:rsidR="00DB2601">
              <w:rPr>
                <w:noProof/>
                <w:webHidden/>
              </w:rPr>
              <w:t>3</w:t>
            </w:r>
            <w:r>
              <w:rPr>
                <w:noProof/>
                <w:webHidden/>
              </w:rPr>
              <w:fldChar w:fldCharType="end"/>
            </w:r>
          </w:hyperlink>
        </w:p>
        <w:p w14:paraId="1BC048BF" w14:textId="6CA28C30"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4" w:history="1">
            <w:r w:rsidRPr="00BB061B">
              <w:rPr>
                <w:rStyle w:val="Hyperlink"/>
                <w:i/>
                <w:iCs/>
                <w:noProof/>
              </w:rPr>
              <w:t>2.1</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Send to Port</w:t>
            </w:r>
            <w:r>
              <w:rPr>
                <w:noProof/>
                <w:webHidden/>
              </w:rPr>
              <w:tab/>
            </w:r>
            <w:r>
              <w:rPr>
                <w:noProof/>
                <w:webHidden/>
              </w:rPr>
              <w:fldChar w:fldCharType="begin"/>
            </w:r>
            <w:r>
              <w:rPr>
                <w:noProof/>
                <w:webHidden/>
              </w:rPr>
              <w:instrText xml:space="preserve"> PAGEREF _Toc235270184 \h </w:instrText>
            </w:r>
            <w:r>
              <w:rPr>
                <w:noProof/>
                <w:webHidden/>
              </w:rPr>
            </w:r>
            <w:r>
              <w:rPr>
                <w:noProof/>
                <w:webHidden/>
              </w:rPr>
              <w:fldChar w:fldCharType="separate"/>
            </w:r>
            <w:r w:rsidR="00DB2601">
              <w:rPr>
                <w:noProof/>
                <w:webHidden/>
              </w:rPr>
              <w:t>3</w:t>
            </w:r>
            <w:r>
              <w:rPr>
                <w:noProof/>
                <w:webHidden/>
              </w:rPr>
              <w:fldChar w:fldCharType="end"/>
            </w:r>
          </w:hyperlink>
        </w:p>
        <w:p w14:paraId="3AB37924" w14:textId="2DB80CA0" w:rsidR="00356E2F" w:rsidRDefault="00356E2F">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5" w:history="1">
            <w:r w:rsidRPr="00BB061B">
              <w:rPr>
                <w:rStyle w:val="Hyperlink"/>
                <w:i/>
                <w:iCs/>
                <w:noProof/>
              </w:rPr>
              <w:t>2.1.1</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Random </w:t>
            </w:r>
            <w:r w:rsidRPr="00BB061B">
              <w:rPr>
                <w:rStyle w:val="Hyperlink"/>
                <w:noProof/>
              </w:rPr>
              <w:t>option</w:t>
            </w:r>
            <w:r>
              <w:rPr>
                <w:noProof/>
                <w:webHidden/>
              </w:rPr>
              <w:tab/>
            </w:r>
            <w:r>
              <w:rPr>
                <w:noProof/>
                <w:webHidden/>
              </w:rPr>
              <w:fldChar w:fldCharType="begin"/>
            </w:r>
            <w:r>
              <w:rPr>
                <w:noProof/>
                <w:webHidden/>
              </w:rPr>
              <w:instrText xml:space="preserve"> PAGEREF _Toc235270185 \h </w:instrText>
            </w:r>
            <w:r>
              <w:rPr>
                <w:noProof/>
                <w:webHidden/>
              </w:rPr>
            </w:r>
            <w:r>
              <w:rPr>
                <w:noProof/>
                <w:webHidden/>
              </w:rPr>
              <w:fldChar w:fldCharType="separate"/>
            </w:r>
            <w:r w:rsidR="00DB2601">
              <w:rPr>
                <w:noProof/>
                <w:webHidden/>
              </w:rPr>
              <w:t>4</w:t>
            </w:r>
            <w:r>
              <w:rPr>
                <w:noProof/>
                <w:webHidden/>
              </w:rPr>
              <w:fldChar w:fldCharType="end"/>
            </w:r>
          </w:hyperlink>
        </w:p>
        <w:p w14:paraId="123B24EF" w14:textId="271CE11B" w:rsidR="00356E2F" w:rsidRDefault="00356E2F">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6" w:history="1">
            <w:r w:rsidRPr="00BB061B">
              <w:rPr>
                <w:rStyle w:val="Hyperlink"/>
                <w:i/>
                <w:iCs/>
                <w:noProof/>
              </w:rPr>
              <w:t>2.1.2</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rPr>
              <w:t xml:space="preserve">Option </w:t>
            </w:r>
            <w:r w:rsidRPr="00BB061B">
              <w:rPr>
                <w:rStyle w:val="Hyperlink"/>
                <w:i/>
                <w:iCs/>
                <w:noProof/>
              </w:rPr>
              <w:t>By Percentage</w:t>
            </w:r>
            <w:r>
              <w:rPr>
                <w:noProof/>
                <w:webHidden/>
              </w:rPr>
              <w:tab/>
            </w:r>
            <w:r>
              <w:rPr>
                <w:noProof/>
                <w:webHidden/>
              </w:rPr>
              <w:fldChar w:fldCharType="begin"/>
            </w:r>
            <w:r>
              <w:rPr>
                <w:noProof/>
                <w:webHidden/>
              </w:rPr>
              <w:instrText xml:space="preserve"> PAGEREF _Toc235270186 \h </w:instrText>
            </w:r>
            <w:r>
              <w:rPr>
                <w:noProof/>
                <w:webHidden/>
              </w:rPr>
            </w:r>
            <w:r>
              <w:rPr>
                <w:noProof/>
                <w:webHidden/>
              </w:rPr>
              <w:fldChar w:fldCharType="separate"/>
            </w:r>
            <w:r w:rsidR="00DB2601">
              <w:rPr>
                <w:noProof/>
                <w:webHidden/>
              </w:rPr>
              <w:t>4</w:t>
            </w:r>
            <w:r>
              <w:rPr>
                <w:noProof/>
                <w:webHidden/>
              </w:rPr>
              <w:fldChar w:fldCharType="end"/>
            </w:r>
          </w:hyperlink>
        </w:p>
        <w:p w14:paraId="0204A9EA" w14:textId="56394CB2" w:rsidR="00356E2F" w:rsidRDefault="00356E2F">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7" w:history="1">
            <w:r w:rsidRPr="00BB061B">
              <w:rPr>
                <w:rStyle w:val="Hyperlink"/>
                <w:i/>
                <w:iCs/>
                <w:noProof/>
              </w:rPr>
              <w:t>2.1.3</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Round Robin </w:t>
            </w:r>
            <w:r w:rsidRPr="00BB061B">
              <w:rPr>
                <w:rStyle w:val="Hyperlink"/>
                <w:noProof/>
              </w:rPr>
              <w:t>Option</w:t>
            </w:r>
            <w:r>
              <w:rPr>
                <w:noProof/>
                <w:webHidden/>
              </w:rPr>
              <w:tab/>
            </w:r>
            <w:r>
              <w:rPr>
                <w:noProof/>
                <w:webHidden/>
              </w:rPr>
              <w:fldChar w:fldCharType="begin"/>
            </w:r>
            <w:r>
              <w:rPr>
                <w:noProof/>
                <w:webHidden/>
              </w:rPr>
              <w:instrText xml:space="preserve"> PAGEREF _Toc235270187 \h </w:instrText>
            </w:r>
            <w:r>
              <w:rPr>
                <w:noProof/>
                <w:webHidden/>
              </w:rPr>
            </w:r>
            <w:r>
              <w:rPr>
                <w:noProof/>
                <w:webHidden/>
              </w:rPr>
              <w:fldChar w:fldCharType="separate"/>
            </w:r>
            <w:r w:rsidR="00DB2601">
              <w:rPr>
                <w:noProof/>
                <w:webHidden/>
              </w:rPr>
              <w:t>4</w:t>
            </w:r>
            <w:r>
              <w:rPr>
                <w:noProof/>
                <w:webHidden/>
              </w:rPr>
              <w:fldChar w:fldCharType="end"/>
            </w:r>
          </w:hyperlink>
        </w:p>
        <w:p w14:paraId="07F71542" w14:textId="0B6CD58C" w:rsidR="00356E2F" w:rsidRDefault="00356E2F">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8" w:history="1">
            <w:r w:rsidRPr="00BB061B">
              <w:rPr>
                <w:rStyle w:val="Hyperlink"/>
                <w:i/>
                <w:iCs/>
                <w:noProof/>
              </w:rPr>
              <w:t>2.1.4</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Shortest Queue </w:t>
            </w:r>
            <w:r w:rsidRPr="00BB061B">
              <w:rPr>
                <w:rStyle w:val="Hyperlink"/>
                <w:noProof/>
              </w:rPr>
              <w:t>Option</w:t>
            </w:r>
            <w:r>
              <w:rPr>
                <w:noProof/>
                <w:webHidden/>
              </w:rPr>
              <w:tab/>
            </w:r>
            <w:r>
              <w:rPr>
                <w:noProof/>
                <w:webHidden/>
              </w:rPr>
              <w:fldChar w:fldCharType="begin"/>
            </w:r>
            <w:r>
              <w:rPr>
                <w:noProof/>
                <w:webHidden/>
              </w:rPr>
              <w:instrText xml:space="preserve"> PAGEREF _Toc235270188 \h </w:instrText>
            </w:r>
            <w:r>
              <w:rPr>
                <w:noProof/>
                <w:webHidden/>
              </w:rPr>
            </w:r>
            <w:r>
              <w:rPr>
                <w:noProof/>
                <w:webHidden/>
              </w:rPr>
              <w:fldChar w:fldCharType="separate"/>
            </w:r>
            <w:r w:rsidR="00DB2601">
              <w:rPr>
                <w:noProof/>
                <w:webHidden/>
              </w:rPr>
              <w:t>4</w:t>
            </w:r>
            <w:r>
              <w:rPr>
                <w:noProof/>
                <w:webHidden/>
              </w:rPr>
              <w:fldChar w:fldCharType="end"/>
            </w:r>
          </w:hyperlink>
        </w:p>
        <w:p w14:paraId="2CF72EA4" w14:textId="320F313A" w:rsidR="00356E2F" w:rsidRDefault="00356E2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89" w:history="1">
            <w:r w:rsidRPr="00BB061B">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rPr>
              <w:t>Flow elements</w:t>
            </w:r>
            <w:r>
              <w:rPr>
                <w:noProof/>
                <w:webHidden/>
              </w:rPr>
              <w:tab/>
            </w:r>
            <w:r>
              <w:rPr>
                <w:noProof/>
                <w:webHidden/>
              </w:rPr>
              <w:fldChar w:fldCharType="begin"/>
            </w:r>
            <w:r>
              <w:rPr>
                <w:noProof/>
                <w:webHidden/>
              </w:rPr>
              <w:instrText xml:space="preserve"> PAGEREF _Toc235270189 \h </w:instrText>
            </w:r>
            <w:r>
              <w:rPr>
                <w:noProof/>
                <w:webHidden/>
              </w:rPr>
            </w:r>
            <w:r>
              <w:rPr>
                <w:noProof/>
                <w:webHidden/>
              </w:rPr>
              <w:fldChar w:fldCharType="separate"/>
            </w:r>
            <w:r w:rsidR="00DB2601">
              <w:rPr>
                <w:noProof/>
                <w:webHidden/>
              </w:rPr>
              <w:t>5</w:t>
            </w:r>
            <w:r>
              <w:rPr>
                <w:noProof/>
                <w:webHidden/>
              </w:rPr>
              <w:fldChar w:fldCharType="end"/>
            </w:r>
          </w:hyperlink>
        </w:p>
        <w:p w14:paraId="21C513C0" w14:textId="370129AE"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0" w:history="1">
            <w:r w:rsidRPr="00BB061B">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rPr>
              <w:t>Creating flow elements</w:t>
            </w:r>
            <w:r>
              <w:rPr>
                <w:noProof/>
                <w:webHidden/>
              </w:rPr>
              <w:tab/>
            </w:r>
            <w:r>
              <w:rPr>
                <w:noProof/>
                <w:webHidden/>
              </w:rPr>
              <w:fldChar w:fldCharType="begin"/>
            </w:r>
            <w:r>
              <w:rPr>
                <w:noProof/>
                <w:webHidden/>
              </w:rPr>
              <w:instrText xml:space="preserve"> PAGEREF _Toc235270190 \h </w:instrText>
            </w:r>
            <w:r>
              <w:rPr>
                <w:noProof/>
                <w:webHidden/>
              </w:rPr>
            </w:r>
            <w:r>
              <w:rPr>
                <w:noProof/>
                <w:webHidden/>
              </w:rPr>
              <w:fldChar w:fldCharType="separate"/>
            </w:r>
            <w:r w:rsidR="00DB2601">
              <w:rPr>
                <w:noProof/>
                <w:webHidden/>
              </w:rPr>
              <w:t>5</w:t>
            </w:r>
            <w:r>
              <w:rPr>
                <w:noProof/>
                <w:webHidden/>
              </w:rPr>
              <w:fldChar w:fldCharType="end"/>
            </w:r>
          </w:hyperlink>
        </w:p>
        <w:p w14:paraId="2093709A" w14:textId="62F37E5B"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1" w:history="1">
            <w:r w:rsidRPr="00BB061B">
              <w:rPr>
                <w:rStyle w:val="Hyperlink"/>
                <w:i/>
                <w:iCs/>
                <w:noProof/>
              </w:rPr>
              <w:t>3.2</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rPr>
              <w:t xml:space="preserve">Labels – </w:t>
            </w:r>
            <w:r w:rsidRPr="00BB061B">
              <w:rPr>
                <w:rStyle w:val="Hyperlink"/>
                <w:i/>
                <w:iCs/>
                <w:noProof/>
              </w:rPr>
              <w:t>Labels</w:t>
            </w:r>
            <w:r>
              <w:rPr>
                <w:noProof/>
                <w:webHidden/>
              </w:rPr>
              <w:tab/>
            </w:r>
            <w:r>
              <w:rPr>
                <w:noProof/>
                <w:webHidden/>
              </w:rPr>
              <w:fldChar w:fldCharType="begin"/>
            </w:r>
            <w:r>
              <w:rPr>
                <w:noProof/>
                <w:webHidden/>
              </w:rPr>
              <w:instrText xml:space="preserve"> PAGEREF _Toc235270191 \h </w:instrText>
            </w:r>
            <w:r>
              <w:rPr>
                <w:noProof/>
                <w:webHidden/>
              </w:rPr>
            </w:r>
            <w:r>
              <w:rPr>
                <w:noProof/>
                <w:webHidden/>
              </w:rPr>
              <w:fldChar w:fldCharType="separate"/>
            </w:r>
            <w:r w:rsidR="00DB2601">
              <w:rPr>
                <w:noProof/>
                <w:webHidden/>
              </w:rPr>
              <w:t>5</w:t>
            </w:r>
            <w:r>
              <w:rPr>
                <w:noProof/>
                <w:webHidden/>
              </w:rPr>
              <w:fldChar w:fldCharType="end"/>
            </w:r>
          </w:hyperlink>
        </w:p>
        <w:p w14:paraId="5353767C" w14:textId="5D4156FF"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2" w:history="1">
            <w:r w:rsidRPr="00BB061B">
              <w:rPr>
                <w:rStyle w:val="Hyperlink"/>
                <w:noProof/>
                <w:lang w:val="en-GB"/>
              </w:rPr>
              <w:t>3.3</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lang w:val="en-GB"/>
              </w:rPr>
              <w:t xml:space="preserve">Giving Value to Labels - </w:t>
            </w:r>
            <w:r w:rsidRPr="00BB061B">
              <w:rPr>
                <w:rStyle w:val="Hyperlink"/>
                <w:i/>
                <w:iCs/>
                <w:noProof/>
                <w:lang w:val="en-GB"/>
              </w:rPr>
              <w:t>Triggers</w:t>
            </w:r>
            <w:r>
              <w:rPr>
                <w:noProof/>
                <w:webHidden/>
              </w:rPr>
              <w:tab/>
            </w:r>
            <w:r>
              <w:rPr>
                <w:noProof/>
                <w:webHidden/>
              </w:rPr>
              <w:fldChar w:fldCharType="begin"/>
            </w:r>
            <w:r>
              <w:rPr>
                <w:noProof/>
                <w:webHidden/>
              </w:rPr>
              <w:instrText xml:space="preserve"> PAGEREF _Toc235270192 \h </w:instrText>
            </w:r>
            <w:r>
              <w:rPr>
                <w:noProof/>
                <w:webHidden/>
              </w:rPr>
            </w:r>
            <w:r>
              <w:rPr>
                <w:noProof/>
                <w:webHidden/>
              </w:rPr>
              <w:fldChar w:fldCharType="separate"/>
            </w:r>
            <w:r w:rsidR="00DB2601">
              <w:rPr>
                <w:noProof/>
                <w:webHidden/>
              </w:rPr>
              <w:t>7</w:t>
            </w:r>
            <w:r>
              <w:rPr>
                <w:noProof/>
                <w:webHidden/>
              </w:rPr>
              <w:fldChar w:fldCharType="end"/>
            </w:r>
          </w:hyperlink>
        </w:p>
        <w:p w14:paraId="43F54D86" w14:textId="31465F71" w:rsidR="00356E2F" w:rsidRDefault="00356E2F">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3" w:history="1">
            <w:r w:rsidRPr="00BB061B">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BB061B">
              <w:rPr>
                <w:rStyle w:val="Hyperlink"/>
                <w:noProof/>
              </w:rPr>
              <w:t>Flow logic using labels</w:t>
            </w:r>
            <w:r>
              <w:rPr>
                <w:noProof/>
                <w:webHidden/>
              </w:rPr>
              <w:tab/>
            </w:r>
            <w:r>
              <w:rPr>
                <w:noProof/>
                <w:webHidden/>
              </w:rPr>
              <w:fldChar w:fldCharType="begin"/>
            </w:r>
            <w:r>
              <w:rPr>
                <w:noProof/>
                <w:webHidden/>
              </w:rPr>
              <w:instrText xml:space="preserve"> PAGEREF _Toc235270193 \h </w:instrText>
            </w:r>
            <w:r>
              <w:rPr>
                <w:noProof/>
                <w:webHidden/>
              </w:rPr>
            </w:r>
            <w:r>
              <w:rPr>
                <w:noProof/>
                <w:webHidden/>
              </w:rPr>
              <w:fldChar w:fldCharType="separate"/>
            </w:r>
            <w:r w:rsidR="00DB2601">
              <w:rPr>
                <w:noProof/>
                <w:webHidden/>
              </w:rPr>
              <w:t>8</w:t>
            </w:r>
            <w:r>
              <w:rPr>
                <w:noProof/>
                <w:webHidden/>
              </w:rPr>
              <w:fldChar w:fldCharType="end"/>
            </w:r>
          </w:hyperlink>
        </w:p>
        <w:p w14:paraId="34ABE100" w14:textId="61B32DEF"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4" w:history="1">
            <w:r w:rsidRPr="00BB061B">
              <w:rPr>
                <w:rStyle w:val="Hyperlink"/>
                <w:i/>
                <w:iCs/>
                <w:noProof/>
              </w:rPr>
              <w:t>4.1</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By Expression </w:t>
            </w:r>
            <w:r w:rsidRPr="00BB061B">
              <w:rPr>
                <w:rStyle w:val="Hyperlink"/>
                <w:noProof/>
              </w:rPr>
              <w:t>Option</w:t>
            </w:r>
            <w:r>
              <w:rPr>
                <w:noProof/>
                <w:webHidden/>
              </w:rPr>
              <w:tab/>
            </w:r>
            <w:r>
              <w:rPr>
                <w:noProof/>
                <w:webHidden/>
              </w:rPr>
              <w:fldChar w:fldCharType="begin"/>
            </w:r>
            <w:r>
              <w:rPr>
                <w:noProof/>
                <w:webHidden/>
              </w:rPr>
              <w:instrText xml:space="preserve"> PAGEREF _Toc235270194 \h </w:instrText>
            </w:r>
            <w:r>
              <w:rPr>
                <w:noProof/>
                <w:webHidden/>
              </w:rPr>
            </w:r>
            <w:r>
              <w:rPr>
                <w:noProof/>
                <w:webHidden/>
              </w:rPr>
              <w:fldChar w:fldCharType="separate"/>
            </w:r>
            <w:r w:rsidR="00DB2601">
              <w:rPr>
                <w:noProof/>
                <w:webHidden/>
              </w:rPr>
              <w:t>8</w:t>
            </w:r>
            <w:r>
              <w:rPr>
                <w:noProof/>
                <w:webHidden/>
              </w:rPr>
              <w:fldChar w:fldCharType="end"/>
            </w:r>
          </w:hyperlink>
        </w:p>
        <w:p w14:paraId="40E3963D" w14:textId="4B0AA7F9"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5" w:history="1">
            <w:r w:rsidRPr="00BB061B">
              <w:rPr>
                <w:rStyle w:val="Hyperlink"/>
                <w:i/>
                <w:iCs/>
                <w:noProof/>
              </w:rPr>
              <w:t>4.2</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Conditional Port </w:t>
            </w:r>
            <w:r w:rsidRPr="00BB061B">
              <w:rPr>
                <w:rStyle w:val="Hyperlink"/>
                <w:noProof/>
              </w:rPr>
              <w:t>Option</w:t>
            </w:r>
            <w:r>
              <w:rPr>
                <w:noProof/>
                <w:webHidden/>
              </w:rPr>
              <w:tab/>
            </w:r>
            <w:r>
              <w:rPr>
                <w:noProof/>
                <w:webHidden/>
              </w:rPr>
              <w:fldChar w:fldCharType="begin"/>
            </w:r>
            <w:r>
              <w:rPr>
                <w:noProof/>
                <w:webHidden/>
              </w:rPr>
              <w:instrText xml:space="preserve"> PAGEREF _Toc235270195 \h </w:instrText>
            </w:r>
            <w:r>
              <w:rPr>
                <w:noProof/>
                <w:webHidden/>
              </w:rPr>
            </w:r>
            <w:r>
              <w:rPr>
                <w:noProof/>
                <w:webHidden/>
              </w:rPr>
              <w:fldChar w:fldCharType="separate"/>
            </w:r>
            <w:r w:rsidR="00DB2601">
              <w:rPr>
                <w:noProof/>
                <w:webHidden/>
              </w:rPr>
              <w:t>8</w:t>
            </w:r>
            <w:r>
              <w:rPr>
                <w:noProof/>
                <w:webHidden/>
              </w:rPr>
              <w:fldChar w:fldCharType="end"/>
            </w:r>
          </w:hyperlink>
        </w:p>
        <w:p w14:paraId="760788CF" w14:textId="52B3B992"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6" w:history="1">
            <w:r w:rsidRPr="00BB061B">
              <w:rPr>
                <w:rStyle w:val="Hyperlink"/>
                <w:noProof/>
              </w:rPr>
              <w:t>4.3</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Port by Case </w:t>
            </w:r>
            <w:r w:rsidRPr="00BB061B">
              <w:rPr>
                <w:rStyle w:val="Hyperlink"/>
                <w:noProof/>
              </w:rPr>
              <w:t>Option</w:t>
            </w:r>
            <w:r>
              <w:rPr>
                <w:noProof/>
                <w:webHidden/>
              </w:rPr>
              <w:tab/>
            </w:r>
            <w:r>
              <w:rPr>
                <w:noProof/>
                <w:webHidden/>
              </w:rPr>
              <w:fldChar w:fldCharType="begin"/>
            </w:r>
            <w:r>
              <w:rPr>
                <w:noProof/>
                <w:webHidden/>
              </w:rPr>
              <w:instrText xml:space="preserve"> PAGEREF _Toc235270196 \h </w:instrText>
            </w:r>
            <w:r>
              <w:rPr>
                <w:noProof/>
                <w:webHidden/>
              </w:rPr>
            </w:r>
            <w:r>
              <w:rPr>
                <w:noProof/>
                <w:webHidden/>
              </w:rPr>
              <w:fldChar w:fldCharType="separate"/>
            </w:r>
            <w:r w:rsidR="00DB2601">
              <w:rPr>
                <w:noProof/>
                <w:webHidden/>
              </w:rPr>
              <w:t>9</w:t>
            </w:r>
            <w:r>
              <w:rPr>
                <w:noProof/>
                <w:webHidden/>
              </w:rPr>
              <w:fldChar w:fldCharType="end"/>
            </w:r>
          </w:hyperlink>
        </w:p>
        <w:p w14:paraId="1A18678F" w14:textId="44E85319" w:rsidR="00356E2F" w:rsidRDefault="00356E2F">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0197" w:history="1">
            <w:r w:rsidRPr="00BB061B">
              <w:rPr>
                <w:rStyle w:val="Hyperlink"/>
                <w:i/>
                <w:iCs/>
                <w:noProof/>
              </w:rPr>
              <w:t>4.4</w:t>
            </w:r>
            <w:r>
              <w:rPr>
                <w:rFonts w:asciiTheme="minorHAnsi" w:eastAsiaTheme="minorEastAsia" w:hAnsiTheme="minorHAnsi" w:cstheme="minorBidi"/>
                <w:noProof/>
                <w:kern w:val="2"/>
                <w:sz w:val="24"/>
                <w:szCs w:val="24"/>
                <w:lang w:val="en-GB"/>
                <w14:ligatures w14:val="standardContextual"/>
              </w:rPr>
              <w:tab/>
            </w:r>
            <w:r w:rsidRPr="00BB061B">
              <w:rPr>
                <w:rStyle w:val="Hyperlink"/>
                <w:i/>
                <w:iCs/>
                <w:noProof/>
              </w:rPr>
              <w:t xml:space="preserve">Do Not Release </w:t>
            </w:r>
            <w:r w:rsidRPr="00BB061B">
              <w:rPr>
                <w:rStyle w:val="Hyperlink"/>
                <w:noProof/>
              </w:rPr>
              <w:t>Option</w:t>
            </w:r>
            <w:r w:rsidRPr="00BB061B">
              <w:rPr>
                <w:rStyle w:val="Hyperlink"/>
                <w:i/>
                <w:iCs/>
                <w:noProof/>
              </w:rPr>
              <w:t xml:space="preserve"> Item</w:t>
            </w:r>
            <w:r>
              <w:rPr>
                <w:noProof/>
                <w:webHidden/>
              </w:rPr>
              <w:tab/>
            </w:r>
            <w:r>
              <w:rPr>
                <w:noProof/>
                <w:webHidden/>
              </w:rPr>
              <w:fldChar w:fldCharType="begin"/>
            </w:r>
            <w:r>
              <w:rPr>
                <w:noProof/>
                <w:webHidden/>
              </w:rPr>
              <w:instrText xml:space="preserve"> PAGEREF _Toc235270197 \h </w:instrText>
            </w:r>
            <w:r>
              <w:rPr>
                <w:noProof/>
                <w:webHidden/>
              </w:rPr>
            </w:r>
            <w:r>
              <w:rPr>
                <w:noProof/>
                <w:webHidden/>
              </w:rPr>
              <w:fldChar w:fldCharType="separate"/>
            </w:r>
            <w:r w:rsidR="00DB2601">
              <w:rPr>
                <w:noProof/>
                <w:webHidden/>
              </w:rPr>
              <w:t>9</w:t>
            </w:r>
            <w:r>
              <w:rPr>
                <w:noProof/>
                <w:webHidden/>
              </w:rPr>
              <w:fldChar w:fldCharType="end"/>
            </w:r>
          </w:hyperlink>
        </w:p>
        <w:p w14:paraId="42549F28" w14:textId="3549A441"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1399CB27" w14:textId="77777777" w:rsidR="002C2EE9" w:rsidRDefault="002C2EE9" w:rsidP="002C2EE9">
      <w:pPr>
        <w:pStyle w:val="Heading1"/>
        <w:spacing w:after="0" w:line="360" w:lineRule="auto"/>
        <w:ind w:left="357" w:hanging="357"/>
      </w:pPr>
      <w:bookmarkStart w:id="0" w:name="_Toc192916666"/>
      <w:bookmarkStart w:id="1" w:name="_Toc235270182"/>
      <w:r>
        <w:lastRenderedPageBreak/>
        <w:t>Objective and new skills</w:t>
      </w:r>
      <w:bookmarkEnd w:id="0"/>
      <w:bookmarkEnd w:id="1"/>
    </w:p>
    <w:p w14:paraId="0E134866" w14:textId="1F51CB0B" w:rsidR="002C2EE9" w:rsidRPr="00086C00" w:rsidRDefault="00B943FD" w:rsidP="002C2EE9">
      <w:pPr>
        <w:rPr>
          <w:lang w:val="en-GB"/>
        </w:rPr>
      </w:pPr>
      <w:r>
        <w:rPr>
          <w:lang w:val="en-GB"/>
        </w:rPr>
        <w:t>The task aims</w:t>
      </w:r>
      <w:r w:rsidR="002C2EE9" w:rsidRPr="00086C00">
        <w:rPr>
          <w:lang w:val="en-GB"/>
        </w:rPr>
        <w:t xml:space="preserve"> to master the ability to create the logic of the flow of elements in the model using built-in object control functions and using labels assigned to flow elements. The information obtained is necessary to create advanced rules for controlling the flow of elements, </w:t>
      </w:r>
      <w:r>
        <w:rPr>
          <w:lang w:val="en-GB"/>
        </w:rPr>
        <w:t>which are required</w:t>
      </w:r>
      <w:r w:rsidR="002C2EE9" w:rsidRPr="00086C00">
        <w:rPr>
          <w:lang w:val="en-GB"/>
        </w:rPr>
        <w:t xml:space="preserve"> in further classes.</w:t>
      </w:r>
    </w:p>
    <w:p w14:paraId="14CD317F" w14:textId="77777777" w:rsidR="002C2EE9" w:rsidRPr="00086C00" w:rsidRDefault="002C2EE9" w:rsidP="002C2EE9">
      <w:pPr>
        <w:rPr>
          <w:lang w:val="en-GB"/>
        </w:rPr>
      </w:pPr>
    </w:p>
    <w:tbl>
      <w:tblPr>
        <w:tblStyle w:val="TableGrid"/>
        <w:tblW w:w="0" w:type="auto"/>
        <w:tblLook w:val="04A0" w:firstRow="1" w:lastRow="0" w:firstColumn="1" w:lastColumn="0" w:noHBand="0" w:noVBand="1"/>
      </w:tblPr>
      <w:tblGrid>
        <w:gridCol w:w="9062"/>
      </w:tblGrid>
      <w:tr w:rsidR="002C2EE9" w14:paraId="0DEC32BE" w14:textId="77777777" w:rsidTr="00527E4E">
        <w:tc>
          <w:tcPr>
            <w:tcW w:w="9062" w:type="dxa"/>
          </w:tcPr>
          <w:p w14:paraId="1EF090B5" w14:textId="77777777" w:rsidR="002C2EE9" w:rsidRPr="00FB6BBE" w:rsidRDefault="002C2EE9" w:rsidP="00527E4E">
            <w:pPr>
              <w:pStyle w:val="Quote"/>
              <w:ind w:left="171"/>
              <w:rPr>
                <w:b/>
                <w:bCs/>
              </w:rPr>
            </w:pPr>
            <w:r w:rsidRPr="00FB6BBE">
              <w:rPr>
                <w:b/>
                <w:bCs/>
              </w:rPr>
              <w:t>New skills</w:t>
            </w:r>
          </w:p>
        </w:tc>
      </w:tr>
      <w:tr w:rsidR="002C2EE9" w:rsidRPr="009C0FEB" w14:paraId="35336491" w14:textId="77777777" w:rsidTr="00527E4E">
        <w:tc>
          <w:tcPr>
            <w:tcW w:w="9062" w:type="dxa"/>
          </w:tcPr>
          <w:p w14:paraId="39636556" w14:textId="77777777" w:rsidR="002C2EE9" w:rsidRDefault="002C2EE9" w:rsidP="00527E4E">
            <w:pPr>
              <w:pStyle w:val="Quote"/>
              <w:ind w:left="171"/>
            </w:pPr>
            <w:r>
              <w:t>Using basic functions to control the flow of elements in model objects</w:t>
            </w:r>
          </w:p>
        </w:tc>
      </w:tr>
      <w:tr w:rsidR="002C2EE9" w:rsidRPr="009C0FEB" w14:paraId="6937F43F" w14:textId="77777777" w:rsidTr="00527E4E">
        <w:tc>
          <w:tcPr>
            <w:tcW w:w="9062" w:type="dxa"/>
          </w:tcPr>
          <w:p w14:paraId="0FA5DDBA" w14:textId="77777777" w:rsidR="002C2EE9" w:rsidRDefault="002C2EE9" w:rsidP="00527E4E">
            <w:pPr>
              <w:pStyle w:val="Quote"/>
              <w:ind w:left="175"/>
              <w:jc w:val="left"/>
            </w:pPr>
            <w:r>
              <w:t>Basic ability to create and configure flow elements</w:t>
            </w:r>
          </w:p>
        </w:tc>
      </w:tr>
      <w:tr w:rsidR="002C2EE9" w:rsidRPr="009C0FEB" w14:paraId="3BF0C8FB" w14:textId="77777777" w:rsidTr="00527E4E">
        <w:tc>
          <w:tcPr>
            <w:tcW w:w="9062" w:type="dxa"/>
          </w:tcPr>
          <w:p w14:paraId="22A20043" w14:textId="77777777" w:rsidR="002C2EE9" w:rsidRDefault="002C2EE9" w:rsidP="00527E4E">
            <w:pPr>
              <w:pStyle w:val="Quote"/>
              <w:ind w:left="175"/>
              <w:jc w:val="left"/>
            </w:pPr>
            <w:r>
              <w:t>Ability to create labels assigned to flow elements</w:t>
            </w:r>
          </w:p>
        </w:tc>
      </w:tr>
      <w:tr w:rsidR="002C2EE9" w:rsidRPr="009C0FEB" w14:paraId="04E784AF" w14:textId="77777777" w:rsidTr="00527E4E">
        <w:tc>
          <w:tcPr>
            <w:tcW w:w="9062" w:type="dxa"/>
          </w:tcPr>
          <w:p w14:paraId="1F5B1955" w14:textId="77777777" w:rsidR="002C2EE9" w:rsidRDefault="002C2EE9" w:rsidP="00527E4E">
            <w:pPr>
              <w:pStyle w:val="Quote"/>
              <w:ind w:left="175"/>
              <w:jc w:val="left"/>
            </w:pPr>
            <w:r>
              <w:t>Assigning values to created labels</w:t>
            </w:r>
          </w:p>
        </w:tc>
      </w:tr>
      <w:tr w:rsidR="002C2EE9" w:rsidRPr="009C0FEB" w14:paraId="027BB750" w14:textId="77777777" w:rsidTr="00527E4E">
        <w:tc>
          <w:tcPr>
            <w:tcW w:w="9062" w:type="dxa"/>
          </w:tcPr>
          <w:p w14:paraId="40D9E6E5" w14:textId="17C45FC2" w:rsidR="002C2EE9" w:rsidRDefault="002C2EE9" w:rsidP="00527E4E">
            <w:pPr>
              <w:pStyle w:val="Quote"/>
              <w:ind w:left="175"/>
              <w:jc w:val="left"/>
            </w:pPr>
            <w:r>
              <w:t xml:space="preserve">Fundamentals of flow control using label </w:t>
            </w:r>
            <w:r w:rsidR="00B943FD">
              <w:t>value-based</w:t>
            </w:r>
            <w:r>
              <w:t xml:space="preserve"> functions</w:t>
            </w:r>
          </w:p>
        </w:tc>
      </w:tr>
    </w:tbl>
    <w:p w14:paraId="5F341C8D" w14:textId="77777777" w:rsidR="002C2EE9" w:rsidRPr="00086C00" w:rsidRDefault="002C2EE9" w:rsidP="002C2EE9">
      <w:pPr>
        <w:rPr>
          <w:lang w:val="en-GB"/>
        </w:rPr>
      </w:pPr>
    </w:p>
    <w:p w14:paraId="6D3838AB" w14:textId="77777777" w:rsidR="002C2EE9" w:rsidRPr="00086C00" w:rsidRDefault="002C2EE9" w:rsidP="002C2EE9">
      <w:pPr>
        <w:pStyle w:val="Heading1"/>
        <w:spacing w:after="0" w:line="360" w:lineRule="auto"/>
        <w:ind w:left="357" w:hanging="357"/>
        <w:rPr>
          <w:lang w:val="en-GB"/>
        </w:rPr>
      </w:pPr>
      <w:bookmarkStart w:id="2" w:name="_Toc192916667"/>
      <w:bookmarkStart w:id="3" w:name="_Toc235270183"/>
      <w:r w:rsidRPr="00086C00">
        <w:rPr>
          <w:lang w:val="en-GB"/>
        </w:rPr>
        <w:t>Basic principles of creating flow logic</w:t>
      </w:r>
      <w:bookmarkEnd w:id="2"/>
      <w:bookmarkEnd w:id="3"/>
    </w:p>
    <w:p w14:paraId="20E2FB19" w14:textId="77777777" w:rsidR="002C2EE9" w:rsidRDefault="002C2EE9" w:rsidP="002C2EE9">
      <w:pPr>
        <w:pStyle w:val="Heading2"/>
        <w:spacing w:before="40" w:after="40" w:line="360" w:lineRule="auto"/>
        <w:ind w:left="431" w:hanging="431"/>
        <w:rPr>
          <w:i/>
          <w:iCs/>
        </w:rPr>
      </w:pPr>
      <w:bookmarkStart w:id="4" w:name="_Toc192916668"/>
      <w:bookmarkStart w:id="5" w:name="_Toc235270184"/>
      <w:proofErr w:type="spellStart"/>
      <w:r>
        <w:rPr>
          <w:i/>
          <w:iCs/>
        </w:rPr>
        <w:t>Send</w:t>
      </w:r>
      <w:proofErr w:type="spellEnd"/>
      <w:r>
        <w:rPr>
          <w:i/>
          <w:iCs/>
        </w:rPr>
        <w:t xml:space="preserve"> to Port</w:t>
      </w:r>
      <w:bookmarkEnd w:id="4"/>
      <w:bookmarkEnd w:id="5"/>
    </w:p>
    <w:p w14:paraId="3EC7B50A" w14:textId="50E8AC08" w:rsidR="002C2EE9" w:rsidRDefault="002C2EE9" w:rsidP="002C2EE9">
      <w:pPr>
        <w:rPr>
          <w:lang w:val="en-GB"/>
        </w:rPr>
      </w:pPr>
      <w:r>
        <w:rPr>
          <w:noProof/>
          <w:lang w:val="pl-PL" w:eastAsia="pl-PL"/>
        </w:rPr>
        <mc:AlternateContent>
          <mc:Choice Requires="wpg">
            <w:drawing>
              <wp:anchor distT="0" distB="0" distL="114300" distR="114300" simplePos="0" relativeHeight="251659264" behindDoc="0" locked="0" layoutInCell="1" allowOverlap="1" wp14:anchorId="6B08A2E3" wp14:editId="455DC1E5">
                <wp:simplePos x="0" y="0"/>
                <wp:positionH relativeFrom="column">
                  <wp:posOffset>731038</wp:posOffset>
                </wp:positionH>
                <wp:positionV relativeFrom="paragraph">
                  <wp:posOffset>1265555</wp:posOffset>
                </wp:positionV>
                <wp:extent cx="4615815" cy="2360930"/>
                <wp:effectExtent l="0" t="0" r="0" b="1270"/>
                <wp:wrapTopAndBottom/>
                <wp:docPr id="892358061" name="Grupa 1"/>
                <wp:cNvGraphicFramePr/>
                <a:graphic xmlns:a="http://schemas.openxmlformats.org/drawingml/2006/main">
                  <a:graphicData uri="http://schemas.microsoft.com/office/word/2010/wordprocessingGroup">
                    <wpg:wgp>
                      <wpg:cNvGrpSpPr/>
                      <wpg:grpSpPr>
                        <a:xfrm>
                          <a:off x="0" y="0"/>
                          <a:ext cx="4615815" cy="2360930"/>
                          <a:chOff x="0" y="0"/>
                          <a:chExt cx="4616323" cy="2360930"/>
                        </a:xfrm>
                      </wpg:grpSpPr>
                      <pic:pic xmlns:pic="http://schemas.openxmlformats.org/drawingml/2006/picture">
                        <pic:nvPicPr>
                          <pic:cNvPr id="1918214116" name="Obraz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97075" cy="2360930"/>
                          </a:xfrm>
                          <a:prstGeom prst="rect">
                            <a:avLst/>
                          </a:prstGeom>
                        </pic:spPr>
                      </pic:pic>
                      <pic:pic xmlns:pic="http://schemas.openxmlformats.org/drawingml/2006/picture">
                        <pic:nvPicPr>
                          <pic:cNvPr id="1951329879" name="Obraz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121408" y="0"/>
                            <a:ext cx="2494915" cy="2354580"/>
                          </a:xfrm>
                          <a:prstGeom prst="rect">
                            <a:avLst/>
                          </a:prstGeom>
                        </pic:spPr>
                      </pic:pic>
                    </wpg:wgp>
                  </a:graphicData>
                </a:graphic>
              </wp:anchor>
            </w:drawing>
          </mc:Choice>
          <mc:Fallback>
            <w:pict>
              <v:group w14:anchorId="3F0CD579" id="Grupa 1" o:spid="_x0000_s1026" style="position:absolute;margin-left:57.55pt;margin-top:99.65pt;width:363.45pt;height:185.9pt;z-index:251659264" coordsize="46163,2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9970;height:2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">
                  <v:imagedata r:id="rId16" o:title=""/>
                  <v:path arrowok="t"/>
                </v:shape>
                <v:shape id="Obraz 1" o:spid="_x0000_s1028" type="#_x0000_t75" style="position:absolute;left:21214;width:24949;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">
                  <v:imagedata r:id="rId17" o:title=""/>
                  <v:path arrowok="t"/>
                </v:shape>
                <w10:wrap type="topAndBottom"/>
              </v:group>
            </w:pict>
          </mc:Fallback>
        </mc:AlternateContent>
      </w:r>
      <w:r w:rsidRPr="00086C00">
        <w:rPr>
          <w:lang w:val="en-GB"/>
        </w:rPr>
        <w:t>Basic information about the flow structure is provided by the list of input, output</w:t>
      </w:r>
      <w:r w:rsidR="00B943FD">
        <w:rPr>
          <w:lang w:val="en-GB"/>
        </w:rPr>
        <w:t>,</w:t>
      </w:r>
      <w:r w:rsidRPr="00086C00">
        <w:rPr>
          <w:lang w:val="en-GB"/>
        </w:rPr>
        <w:t xml:space="preserve"> and central ports </w:t>
      </w:r>
      <w:r w:rsidR="00FF64B7">
        <w:rPr>
          <w:lang w:val="en-GB"/>
        </w:rPr>
        <w:t>for each object (Fig. 1). The rules governing the flow of elements between objects are established by commands that control</w:t>
      </w:r>
      <w:r w:rsidRPr="00086C00">
        <w:rPr>
          <w:lang w:val="en-GB"/>
        </w:rPr>
        <w:t xml:space="preserve"> output ports. Information about which output port is to be selected is contained in the </w:t>
      </w:r>
      <w:r w:rsidRPr="00086C00">
        <w:rPr>
          <w:i/>
          <w:iCs/>
          <w:lang w:val="en-GB"/>
        </w:rPr>
        <w:t xml:space="preserve">Output section </w:t>
      </w:r>
      <w:r w:rsidRPr="00086C00">
        <w:rPr>
          <w:lang w:val="en-GB"/>
        </w:rPr>
        <w:t>of each element</w:t>
      </w:r>
      <w:r w:rsidR="00B943FD">
        <w:rPr>
          <w:lang w:val="en-GB"/>
        </w:rPr>
        <w:t>,</w:t>
      </w:r>
      <w:r w:rsidRPr="00086C00">
        <w:rPr>
          <w:lang w:val="en-GB"/>
        </w:rPr>
        <w:t xml:space="preserve"> and the </w:t>
      </w:r>
      <w:r w:rsidRPr="00086C00">
        <w:rPr>
          <w:i/>
          <w:iCs/>
          <w:lang w:val="en-GB"/>
        </w:rPr>
        <w:t xml:space="preserve">Send to Port command </w:t>
      </w:r>
      <w:r w:rsidRPr="00086C00">
        <w:rPr>
          <w:lang w:val="en-GB"/>
        </w:rPr>
        <w:t>(Fig. 2). Its details will be discussed in the following subchapters.</w:t>
      </w:r>
    </w:p>
    <w:p w14:paraId="62DE42C0" w14:textId="77777777" w:rsidR="00086C00" w:rsidRDefault="00086C00" w:rsidP="002C2EE9">
      <w:pPr>
        <w:rPr>
          <w:lang w:val="en-GB"/>
        </w:rPr>
      </w:pPr>
    </w:p>
    <w:p w14:paraId="1D4E7990" w14:textId="77777777" w:rsidR="00086C00" w:rsidRPr="00086C00" w:rsidRDefault="00086C00" w:rsidP="002C2EE9">
      <w:pPr>
        <w:rPr>
          <w:lang w:val="en-GB"/>
        </w:rPr>
      </w:pPr>
    </w:p>
    <w:p w14:paraId="0E791B00" w14:textId="77777777" w:rsidR="002C2EE9" w:rsidRPr="00086C00" w:rsidRDefault="002C2EE9" w:rsidP="002C2EE9">
      <w:pPr>
        <w:pStyle w:val="Subtitle"/>
        <w:ind w:left="2552"/>
        <w:jc w:val="left"/>
        <w:rPr>
          <w:lang w:val="en-GB"/>
        </w:rPr>
      </w:pPr>
      <w:r w:rsidRPr="00086C00">
        <w:rPr>
          <w:lang w:val="en-GB"/>
        </w:rPr>
        <w:t>Fig. 1 Port list Fig. 2 Output port selection control</w:t>
      </w:r>
    </w:p>
    <w:p w14:paraId="570D84B9" w14:textId="4CA5CEA9" w:rsidR="002C2EE9" w:rsidRPr="009C749C" w:rsidRDefault="002C2EE9" w:rsidP="002C2EE9">
      <w:pPr>
        <w:rPr>
          <w:lang w:val="en-GB"/>
        </w:rPr>
      </w:pPr>
      <w:r w:rsidRPr="00086C00">
        <w:rPr>
          <w:lang w:val="en-GB"/>
        </w:rPr>
        <w:t xml:space="preserve">By default, </w:t>
      </w:r>
      <w:r w:rsidRPr="00086C00">
        <w:rPr>
          <w:i/>
          <w:iCs/>
          <w:lang w:val="en-GB"/>
        </w:rPr>
        <w:t xml:space="preserve">Send to Port </w:t>
      </w:r>
      <w:r w:rsidRPr="00086C00">
        <w:rPr>
          <w:lang w:val="en-GB"/>
        </w:rPr>
        <w:t xml:space="preserve">is set to </w:t>
      </w:r>
      <w:r w:rsidRPr="00086C00">
        <w:rPr>
          <w:i/>
          <w:iCs/>
          <w:lang w:val="en-GB"/>
        </w:rPr>
        <w:t>First Available</w:t>
      </w:r>
      <w:r w:rsidR="00B943FD">
        <w:rPr>
          <w:i/>
          <w:iCs/>
          <w:lang w:val="en-GB"/>
        </w:rPr>
        <w:t xml:space="preserve">, which means </w:t>
      </w:r>
      <w:r w:rsidRPr="00086C00">
        <w:rPr>
          <w:lang w:val="en-GB"/>
        </w:rPr>
        <w:t xml:space="preserve">the item will be sent to the first available output port. You can enter the port number here (from </w:t>
      </w:r>
      <w:r w:rsidRPr="00086C00">
        <w:rPr>
          <w:i/>
          <w:iCs/>
          <w:lang w:val="en-GB"/>
        </w:rPr>
        <w:t>Output Ports</w:t>
      </w:r>
      <w:r w:rsidR="009C749C">
        <w:rPr>
          <w:i/>
          <w:iCs/>
          <w:lang w:val="en-GB"/>
        </w:rPr>
        <w:t>)</w:t>
      </w:r>
      <w:r w:rsidRPr="00086C00">
        <w:rPr>
          <w:i/>
          <w:iCs/>
          <w:lang w:val="en-GB"/>
        </w:rPr>
        <w:t xml:space="preserve"> </w:t>
      </w:r>
      <w:r w:rsidRPr="00086C00">
        <w:rPr>
          <w:lang w:val="en-GB"/>
        </w:rPr>
        <w:t xml:space="preserve">to which the flow elements are to be sent. </w:t>
      </w:r>
      <w:r w:rsidRPr="009C749C">
        <w:rPr>
          <w:lang w:val="en-GB"/>
        </w:rPr>
        <w:t xml:space="preserve">Entering "0" </w:t>
      </w:r>
      <w:r w:rsidR="00B943FD" w:rsidRPr="009C749C">
        <w:rPr>
          <w:lang w:val="en-GB"/>
        </w:rPr>
        <w:t>selects</w:t>
      </w:r>
      <w:r w:rsidRPr="009C749C">
        <w:rPr>
          <w:lang w:val="en-GB"/>
        </w:rPr>
        <w:t xml:space="preserve"> the </w:t>
      </w:r>
      <w:r w:rsidR="00B943FD" w:rsidRPr="009C749C">
        <w:rPr>
          <w:i/>
          <w:iCs/>
          <w:lang w:val="en-GB"/>
        </w:rPr>
        <w:t>first available</w:t>
      </w:r>
      <w:r w:rsidRPr="009C749C">
        <w:rPr>
          <w:i/>
          <w:iCs/>
          <w:lang w:val="en-GB"/>
        </w:rPr>
        <w:t xml:space="preserve"> option</w:t>
      </w:r>
      <w:r w:rsidRPr="009C749C">
        <w:rPr>
          <w:lang w:val="en-GB"/>
        </w:rPr>
        <w:t>.</w:t>
      </w:r>
    </w:p>
    <w:p w14:paraId="3CA9901D" w14:textId="77777777" w:rsidR="002C2EE9" w:rsidRDefault="002C2EE9" w:rsidP="002C2EE9">
      <w:pPr>
        <w:pStyle w:val="Heading3"/>
        <w:spacing w:before="40" w:after="80" w:line="360" w:lineRule="auto"/>
        <w:ind w:left="0" w:firstLine="0"/>
        <w:rPr>
          <w:i/>
          <w:iCs/>
        </w:rPr>
      </w:pPr>
      <w:bookmarkStart w:id="6" w:name="_Toc192916669"/>
      <w:bookmarkStart w:id="7" w:name="_Toc235270185"/>
      <w:r w:rsidRPr="005315E7">
        <w:rPr>
          <w:i/>
          <w:iCs/>
        </w:rPr>
        <w:lastRenderedPageBreak/>
        <w:t xml:space="preserve">Random </w:t>
      </w:r>
      <w:r>
        <w:t>option</w:t>
      </w:r>
      <w:bookmarkEnd w:id="6"/>
      <w:bookmarkEnd w:id="7"/>
    </w:p>
    <w:p w14:paraId="500A7962" w14:textId="77777777" w:rsidR="002C2EE9" w:rsidRPr="00086C00" w:rsidRDefault="002C2EE9" w:rsidP="002C2EE9">
      <w:pPr>
        <w:rPr>
          <w:lang w:val="en-GB" w:eastAsia="pl-PL"/>
        </w:rPr>
      </w:pPr>
      <w:r w:rsidRPr="00ED4A5A">
        <w:rPr>
          <w:noProof/>
          <w:lang w:val="pl-PL" w:eastAsia="pl-PL"/>
        </w:rPr>
        <w:drawing>
          <wp:anchor distT="0" distB="0" distL="114300" distR="114300" simplePos="0" relativeHeight="251660288" behindDoc="0" locked="0" layoutInCell="1" allowOverlap="1" wp14:anchorId="38E44988" wp14:editId="28E5A9FE">
            <wp:simplePos x="0" y="0"/>
            <wp:positionH relativeFrom="column">
              <wp:posOffset>3208998</wp:posOffset>
            </wp:positionH>
            <wp:positionV relativeFrom="paragraph">
              <wp:posOffset>50800</wp:posOffset>
            </wp:positionV>
            <wp:extent cx="2505075" cy="2371725"/>
            <wp:effectExtent l="0" t="0" r="9525" b="9525"/>
            <wp:wrapSquare wrapText="bothSides"/>
            <wp:docPr id="4557848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84875" name=""/>
                    <pic:cNvPicPr/>
                  </pic:nvPicPr>
                  <pic:blipFill>
                    <a:blip r:embed="rId18">
                      <a:extLst>
                        <a:ext uri="{28A0092B-C50C-407E-A947-70E740481C1C}">
                          <a14:useLocalDpi xmlns:a14="http://schemas.microsoft.com/office/drawing/2010/main" val="0"/>
                        </a:ext>
                      </a:extLst>
                    </a:blip>
                    <a:stretch>
                      <a:fillRect/>
                    </a:stretch>
                  </pic:blipFill>
                  <pic:spPr>
                    <a:xfrm>
                      <a:off x="0" y="0"/>
                      <a:ext cx="2505075" cy="2371725"/>
                    </a:xfrm>
                    <a:prstGeom prst="rect">
                      <a:avLst/>
                    </a:prstGeom>
                  </pic:spPr>
                </pic:pic>
              </a:graphicData>
            </a:graphic>
            <wp14:sizeRelH relativeFrom="margin">
              <wp14:pctWidth>0</wp14:pctWidth>
            </wp14:sizeRelH>
            <wp14:sizeRelV relativeFrom="margin">
              <wp14:pctHeight>0</wp14:pctHeight>
            </wp14:sizeRelV>
          </wp:anchor>
        </w:drawing>
      </w:r>
      <w:r w:rsidRPr="00086C00">
        <w:rPr>
          <w:i/>
          <w:iCs/>
          <w:lang w:val="en-GB" w:eastAsia="pl-PL"/>
        </w:rPr>
        <w:t xml:space="preserve">The Random </w:t>
      </w:r>
      <w:r w:rsidRPr="00086C00">
        <w:rPr>
          <w:lang w:val="en-GB" w:eastAsia="pl-PL"/>
        </w:rPr>
        <w:t xml:space="preserve">→ </w:t>
      </w:r>
      <w:r w:rsidRPr="00086C00">
        <w:rPr>
          <w:i/>
          <w:iCs/>
          <w:lang w:val="en-GB" w:eastAsia="pl-PL"/>
        </w:rPr>
        <w:t xml:space="preserve">Random Port </w:t>
      </w:r>
      <w:r w:rsidRPr="00086C00">
        <w:rPr>
          <w:lang w:val="en-GB" w:eastAsia="pl-PL"/>
        </w:rPr>
        <w:t>option is one of the simplest ways to split the input stream. The effect will be a random selection of the output port by subsequent elements (Fig. 3).</w:t>
      </w:r>
    </w:p>
    <w:p w14:paraId="3CDF7E11" w14:textId="77777777" w:rsidR="002C2EE9" w:rsidRPr="00086C00" w:rsidRDefault="002C2EE9" w:rsidP="002C2EE9">
      <w:pPr>
        <w:rPr>
          <w:lang w:val="en-GB"/>
        </w:rPr>
      </w:pPr>
    </w:p>
    <w:p w14:paraId="64F4275E" w14:textId="77777777" w:rsidR="002C2EE9" w:rsidRPr="00086C00" w:rsidRDefault="002C2EE9" w:rsidP="002C2EE9">
      <w:pPr>
        <w:rPr>
          <w:lang w:val="en-GB"/>
        </w:rPr>
      </w:pPr>
    </w:p>
    <w:p w14:paraId="05972F26" w14:textId="77777777" w:rsidR="002C2EE9" w:rsidRPr="00086C00" w:rsidRDefault="002C2EE9" w:rsidP="002C2EE9">
      <w:pPr>
        <w:rPr>
          <w:lang w:val="en-GB"/>
        </w:rPr>
      </w:pPr>
    </w:p>
    <w:p w14:paraId="13F86ACC" w14:textId="77777777" w:rsidR="002C2EE9" w:rsidRPr="00086C00" w:rsidRDefault="002C2EE9" w:rsidP="002C2EE9">
      <w:pPr>
        <w:rPr>
          <w:lang w:val="en-GB"/>
        </w:rPr>
      </w:pPr>
    </w:p>
    <w:p w14:paraId="3C25CB1B" w14:textId="77777777" w:rsidR="002C2EE9" w:rsidRPr="00086C00" w:rsidRDefault="002C2EE9" w:rsidP="002C2EE9">
      <w:pPr>
        <w:rPr>
          <w:lang w:val="en-GB"/>
        </w:rPr>
      </w:pPr>
    </w:p>
    <w:p w14:paraId="10EDB117" w14:textId="77777777" w:rsidR="002C2EE9" w:rsidRPr="00086C00" w:rsidRDefault="002C2EE9" w:rsidP="002C2EE9">
      <w:pPr>
        <w:pStyle w:val="Subtitle"/>
        <w:ind w:left="5387"/>
        <w:jc w:val="left"/>
        <w:rPr>
          <w:lang w:val="en-GB"/>
        </w:rPr>
      </w:pPr>
      <w:r w:rsidRPr="00086C00">
        <w:rPr>
          <w:lang w:val="en-GB"/>
        </w:rPr>
        <w:t>Fig. 3 Random selection of output port</w:t>
      </w:r>
    </w:p>
    <w:p w14:paraId="09AF7083" w14:textId="77777777" w:rsidR="002C2EE9" w:rsidRDefault="002C2EE9" w:rsidP="002C2EE9">
      <w:pPr>
        <w:pStyle w:val="Heading3"/>
        <w:spacing w:before="40" w:after="80" w:line="360" w:lineRule="auto"/>
        <w:ind w:left="0" w:firstLine="0"/>
        <w:rPr>
          <w:i/>
          <w:iCs/>
        </w:rPr>
      </w:pPr>
      <w:bookmarkStart w:id="8" w:name="_Toc192916670"/>
      <w:bookmarkStart w:id="9" w:name="_Toc235270186"/>
      <w:r>
        <w:rPr>
          <w:noProof/>
          <w:lang w:val="pl-PL" w:eastAsia="pl-PL"/>
        </w:rPr>
        <w:drawing>
          <wp:anchor distT="0" distB="0" distL="114300" distR="114300" simplePos="0" relativeHeight="251661312" behindDoc="0" locked="0" layoutInCell="1" allowOverlap="1" wp14:anchorId="0DB748F9" wp14:editId="4B7727D0">
            <wp:simplePos x="0" y="0"/>
            <wp:positionH relativeFrom="column">
              <wp:posOffset>3201670</wp:posOffset>
            </wp:positionH>
            <wp:positionV relativeFrom="paragraph">
              <wp:posOffset>304165</wp:posOffset>
            </wp:positionV>
            <wp:extent cx="2550160" cy="1951990"/>
            <wp:effectExtent l="0" t="0" r="2540" b="0"/>
            <wp:wrapSquare wrapText="bothSides"/>
            <wp:docPr id="9088589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58901" name=""/>
                    <pic:cNvPicPr/>
                  </pic:nvPicPr>
                  <pic:blipFill>
                    <a:blip r:embed="rId19">
                      <a:extLst>
                        <a:ext uri="{28A0092B-C50C-407E-A947-70E740481C1C}">
                          <a14:useLocalDpi xmlns:a14="http://schemas.microsoft.com/office/drawing/2010/main" val="0"/>
                        </a:ext>
                      </a:extLst>
                    </a:blip>
                    <a:stretch>
                      <a:fillRect/>
                    </a:stretch>
                  </pic:blipFill>
                  <pic:spPr>
                    <a:xfrm>
                      <a:off x="0" y="0"/>
                      <a:ext cx="2550160" cy="1951990"/>
                    </a:xfrm>
                    <a:prstGeom prst="rect">
                      <a:avLst/>
                    </a:prstGeom>
                  </pic:spPr>
                </pic:pic>
              </a:graphicData>
            </a:graphic>
            <wp14:sizeRelH relativeFrom="margin">
              <wp14:pctWidth>0</wp14:pctWidth>
            </wp14:sizeRelH>
            <wp14:sizeRelV relativeFrom="margin">
              <wp14:pctHeight>0</wp14:pctHeight>
            </wp14:sizeRelV>
          </wp:anchor>
        </w:drawing>
      </w:r>
      <w:r>
        <w:t xml:space="preserve">Option </w:t>
      </w:r>
      <w:r>
        <w:rPr>
          <w:i/>
          <w:iCs/>
        </w:rPr>
        <w:t>By Percentage</w:t>
      </w:r>
      <w:bookmarkEnd w:id="8"/>
      <w:bookmarkEnd w:id="9"/>
    </w:p>
    <w:p w14:paraId="2A7C0B10" w14:textId="6522C3AF" w:rsidR="002C2EE9" w:rsidRPr="00086C00" w:rsidRDefault="002C2EE9" w:rsidP="002C2EE9">
      <w:pPr>
        <w:rPr>
          <w:noProof/>
          <w:lang w:val="en-GB"/>
        </w:rPr>
      </w:pPr>
      <w:r w:rsidRPr="00086C00">
        <w:rPr>
          <w:lang w:val="en-GB"/>
        </w:rPr>
        <w:t xml:space="preserve">After selecting </w:t>
      </w:r>
      <w:r w:rsidRPr="00086C00">
        <w:rPr>
          <w:i/>
          <w:iCs/>
          <w:lang w:val="en-GB" w:eastAsia="pl-PL"/>
        </w:rPr>
        <w:t xml:space="preserve">the Random </w:t>
      </w:r>
      <w:r w:rsidRPr="00086C00">
        <w:rPr>
          <w:lang w:val="en-GB" w:eastAsia="pl-PL"/>
        </w:rPr>
        <w:t xml:space="preserve">→ </w:t>
      </w:r>
      <w:r w:rsidRPr="00086C00">
        <w:rPr>
          <w:i/>
          <w:iCs/>
          <w:lang w:val="en-GB" w:eastAsia="pl-PL"/>
        </w:rPr>
        <w:t xml:space="preserve">By Percentage </w:t>
      </w:r>
      <w:r w:rsidRPr="00086C00">
        <w:rPr>
          <w:lang w:val="en-GB"/>
        </w:rPr>
        <w:t xml:space="preserve">option in </w:t>
      </w:r>
      <w:r w:rsidRPr="00086C00">
        <w:rPr>
          <w:i/>
          <w:iCs/>
          <w:lang w:val="en-GB"/>
        </w:rPr>
        <w:t xml:space="preserve">Send to Port, </w:t>
      </w:r>
      <w:r w:rsidRPr="00086C00">
        <w:rPr>
          <w:lang w:val="en-GB"/>
        </w:rPr>
        <w:t>a window appears allowing you to divide the output stream by percentage to individual ports – in this case</w:t>
      </w:r>
      <w:r w:rsidR="00B943FD">
        <w:rPr>
          <w:lang w:val="en-GB"/>
        </w:rPr>
        <w:t>,</w:t>
      </w:r>
      <w:r w:rsidRPr="00086C00">
        <w:rPr>
          <w:lang w:val="en-GB"/>
        </w:rPr>
        <w:t xml:space="preserve"> three (Fig. 4)</w:t>
      </w:r>
      <w:r w:rsidRPr="00086C00">
        <w:rPr>
          <w:noProof/>
          <w:lang w:val="en-GB"/>
        </w:rPr>
        <w:t>.</w:t>
      </w:r>
    </w:p>
    <w:p w14:paraId="73C12480" w14:textId="77777777" w:rsidR="002C2EE9" w:rsidRPr="00086C00" w:rsidRDefault="002C2EE9" w:rsidP="002C2EE9">
      <w:pPr>
        <w:rPr>
          <w:noProof/>
          <w:lang w:val="en-GB"/>
        </w:rPr>
      </w:pPr>
    </w:p>
    <w:p w14:paraId="53A22B79" w14:textId="77777777" w:rsidR="002C2EE9" w:rsidRPr="00086C00" w:rsidRDefault="002C2EE9" w:rsidP="002C2EE9">
      <w:pPr>
        <w:rPr>
          <w:noProof/>
          <w:lang w:val="en-GB"/>
        </w:rPr>
      </w:pPr>
    </w:p>
    <w:p w14:paraId="0F6AAD3B" w14:textId="77777777" w:rsidR="002C2EE9" w:rsidRPr="00086C00" w:rsidRDefault="002C2EE9" w:rsidP="002C2EE9">
      <w:pPr>
        <w:rPr>
          <w:noProof/>
          <w:lang w:val="en-GB"/>
        </w:rPr>
      </w:pPr>
    </w:p>
    <w:p w14:paraId="0A8475F8" w14:textId="77777777" w:rsidR="002C2EE9" w:rsidRPr="00086C00" w:rsidRDefault="002C2EE9" w:rsidP="002C2EE9">
      <w:pPr>
        <w:pStyle w:val="Subtitle"/>
        <w:ind w:left="5245"/>
        <w:jc w:val="left"/>
        <w:rPr>
          <w:lang w:val="en-GB"/>
        </w:rPr>
      </w:pPr>
      <w:r w:rsidRPr="00086C00">
        <w:rPr>
          <w:lang w:val="en-GB"/>
        </w:rPr>
        <w:t>Fig. 4. Percentage distribution to output ports</w:t>
      </w:r>
    </w:p>
    <w:p w14:paraId="16AE7427" w14:textId="77777777" w:rsidR="002C2EE9" w:rsidRDefault="002C2EE9" w:rsidP="002C2EE9">
      <w:pPr>
        <w:pStyle w:val="Heading3"/>
        <w:spacing w:before="40" w:after="80" w:line="360" w:lineRule="auto"/>
        <w:ind w:left="0" w:firstLine="0"/>
        <w:rPr>
          <w:i/>
          <w:iCs/>
        </w:rPr>
      </w:pPr>
      <w:bookmarkStart w:id="10" w:name="_Toc192916671"/>
      <w:bookmarkStart w:id="11" w:name="_Toc235270187"/>
      <w:r>
        <w:rPr>
          <w:i/>
          <w:iCs/>
        </w:rPr>
        <w:t xml:space="preserve">Round Robin </w:t>
      </w:r>
      <w:r>
        <w:t>Option</w:t>
      </w:r>
      <w:bookmarkEnd w:id="10"/>
      <w:bookmarkEnd w:id="11"/>
    </w:p>
    <w:p w14:paraId="3DAAB377" w14:textId="4BBD551E" w:rsidR="002C2EE9" w:rsidRPr="00086C00" w:rsidRDefault="002C2EE9" w:rsidP="002C2EE9">
      <w:pPr>
        <w:rPr>
          <w:lang w:val="en-GB"/>
        </w:rPr>
      </w:pPr>
      <w:r w:rsidRPr="00086C00">
        <w:rPr>
          <w:i/>
          <w:iCs/>
          <w:lang w:val="en-GB" w:eastAsia="pl-PL"/>
        </w:rPr>
        <w:t xml:space="preserve">The Random </w:t>
      </w:r>
      <w:r w:rsidRPr="00086C00">
        <w:rPr>
          <w:lang w:val="en-GB" w:eastAsia="pl-PL"/>
        </w:rPr>
        <w:t xml:space="preserve">→ </w:t>
      </w:r>
      <w:r w:rsidRPr="00086C00">
        <w:rPr>
          <w:i/>
          <w:iCs/>
          <w:lang w:val="en-GB" w:eastAsia="pl-PL"/>
        </w:rPr>
        <w:t xml:space="preserve">Round Robin </w:t>
      </w:r>
      <w:r w:rsidRPr="00086C00">
        <w:rPr>
          <w:lang w:val="en-GB"/>
        </w:rPr>
        <w:t xml:space="preserve">option in </w:t>
      </w:r>
      <w:r w:rsidRPr="00086C00">
        <w:rPr>
          <w:i/>
          <w:iCs/>
          <w:lang w:val="en-GB"/>
        </w:rPr>
        <w:t xml:space="preserve">Send to Port </w:t>
      </w:r>
      <w:r w:rsidRPr="00086C00">
        <w:rPr>
          <w:lang w:val="en-GB" w:eastAsia="pl-PL"/>
        </w:rPr>
        <w:t>allows you to assume a specific sequence of output ports. The flow elements go to the output ports in sequence. When three output ports are available, the first element goes to port 1, the second to port 2, the third to port 3</w:t>
      </w:r>
      <w:r w:rsidR="00B943FD">
        <w:rPr>
          <w:lang w:val="en-GB" w:eastAsia="pl-PL"/>
        </w:rPr>
        <w:t>,</w:t>
      </w:r>
      <w:r w:rsidRPr="00086C00">
        <w:rPr>
          <w:lang w:val="en-GB" w:eastAsia="pl-PL"/>
        </w:rPr>
        <w:t xml:space="preserve"> and the fourth </w:t>
      </w:r>
      <w:r w:rsidR="00B943FD">
        <w:rPr>
          <w:lang w:val="en-GB" w:eastAsia="pl-PL"/>
        </w:rPr>
        <w:t>to port 1 again</w:t>
      </w:r>
      <w:r w:rsidRPr="00086C00">
        <w:rPr>
          <w:lang w:val="en-GB" w:eastAsia="pl-PL"/>
        </w:rPr>
        <w:t xml:space="preserve">. After selecting the </w:t>
      </w:r>
      <w:r w:rsidRPr="00086C00">
        <w:rPr>
          <w:i/>
          <w:iCs/>
          <w:lang w:val="en-GB" w:eastAsia="pl-PL"/>
        </w:rPr>
        <w:t>Round Robin option</w:t>
      </w:r>
      <w:r w:rsidR="00B943FD">
        <w:rPr>
          <w:i/>
          <w:iCs/>
          <w:lang w:val="en-GB" w:eastAsia="pl-PL"/>
        </w:rPr>
        <w:t>, if available,</w:t>
      </w:r>
      <w:r w:rsidRPr="00086C00">
        <w:rPr>
          <w:i/>
          <w:iCs/>
          <w:lang w:val="en-GB" w:eastAsia="pl-PL"/>
        </w:rPr>
        <w:t xml:space="preserve"> </w:t>
      </w:r>
      <w:r w:rsidRPr="00086C00">
        <w:rPr>
          <w:lang w:val="en-GB" w:eastAsia="pl-PL"/>
        </w:rPr>
        <w:t>blocked ports will be skipped.</w:t>
      </w:r>
      <w:r w:rsidRPr="00086C00">
        <w:rPr>
          <w:lang w:val="en-GB"/>
        </w:rPr>
        <w:t xml:space="preserve">  </w:t>
      </w:r>
    </w:p>
    <w:p w14:paraId="0CEE8C2B" w14:textId="77777777" w:rsidR="002C2EE9" w:rsidRDefault="002C2EE9" w:rsidP="002C2EE9">
      <w:pPr>
        <w:pStyle w:val="Heading3"/>
        <w:spacing w:before="40" w:after="80" w:line="360" w:lineRule="auto"/>
        <w:ind w:left="0" w:firstLine="0"/>
        <w:rPr>
          <w:i/>
          <w:iCs/>
          <w:u w:val="single"/>
        </w:rPr>
      </w:pPr>
      <w:bookmarkStart w:id="12" w:name="_Toc192916672"/>
      <w:bookmarkStart w:id="13" w:name="_Toc235270188"/>
      <w:r>
        <w:rPr>
          <w:i/>
          <w:iCs/>
        </w:rPr>
        <w:t xml:space="preserve">Shortest Queue </w:t>
      </w:r>
      <w:r>
        <w:t>Option</w:t>
      </w:r>
      <w:bookmarkEnd w:id="12"/>
      <w:bookmarkEnd w:id="13"/>
    </w:p>
    <w:p w14:paraId="3683FF3A" w14:textId="64B3765B" w:rsidR="002C2EE9" w:rsidRPr="00086C00" w:rsidRDefault="002C2EE9" w:rsidP="002C2EE9">
      <w:pPr>
        <w:rPr>
          <w:lang w:val="en-GB"/>
        </w:rPr>
      </w:pPr>
      <w:r w:rsidRPr="00086C00">
        <w:rPr>
          <w:i/>
          <w:iCs/>
          <w:lang w:val="en-GB"/>
        </w:rPr>
        <w:t xml:space="preserve">The Shortest Queue </w:t>
      </w:r>
      <w:r w:rsidRPr="00086C00">
        <w:rPr>
          <w:lang w:val="en-GB"/>
        </w:rPr>
        <w:t xml:space="preserve">option </w:t>
      </w:r>
      <w:proofErr w:type="gramStart"/>
      <w:r w:rsidRPr="00086C00">
        <w:rPr>
          <w:lang w:val="en-GB"/>
        </w:rPr>
        <w:t>is located in</w:t>
      </w:r>
      <w:proofErr w:type="gramEnd"/>
      <w:r w:rsidRPr="00086C00">
        <w:rPr>
          <w:lang w:val="en-GB"/>
        </w:rPr>
        <w:t xml:space="preserve"> </w:t>
      </w:r>
      <w:r w:rsidRPr="00086C00">
        <w:rPr>
          <w:i/>
          <w:iCs/>
          <w:lang w:val="en-GB"/>
        </w:rPr>
        <w:t xml:space="preserve">the Queue Size group. </w:t>
      </w:r>
      <w:r w:rsidRPr="00086C00">
        <w:rPr>
          <w:lang w:val="en-GB"/>
        </w:rPr>
        <w:t xml:space="preserve">When selected, flow items will be sent to </w:t>
      </w:r>
      <w:r w:rsidR="00B943FD">
        <w:rPr>
          <w:lang w:val="en-GB"/>
        </w:rPr>
        <w:t>the objects (buffers, machines, etc.) with the fewest other flow items (i.e.,</w:t>
      </w:r>
      <w:r w:rsidRPr="00086C00">
        <w:rPr>
          <w:lang w:val="en-GB"/>
        </w:rPr>
        <w:t xml:space="preserve"> the smallest queue).</w:t>
      </w:r>
    </w:p>
    <w:p w14:paraId="00E31C7E" w14:textId="1430D401" w:rsidR="002C2EE9" w:rsidRPr="00086C00" w:rsidRDefault="002C2EE9" w:rsidP="002C2EE9">
      <w:pPr>
        <w:rPr>
          <w:lang w:val="en-GB"/>
        </w:rPr>
      </w:pPr>
      <w:r w:rsidRPr="00086C00">
        <w:rPr>
          <w:lang w:val="en-GB"/>
        </w:rPr>
        <w:lastRenderedPageBreak/>
        <w:t xml:space="preserve">You can also select </w:t>
      </w:r>
      <w:r w:rsidRPr="00086C00">
        <w:rPr>
          <w:i/>
          <w:iCs/>
          <w:lang w:val="en-GB"/>
        </w:rPr>
        <w:t xml:space="preserve">Shortest Queue if </w:t>
      </w:r>
      <w:r w:rsidR="00B943FD">
        <w:rPr>
          <w:i/>
          <w:iCs/>
          <w:lang w:val="en-GB"/>
        </w:rPr>
        <w:t>Available</w:t>
      </w:r>
      <w:r w:rsidRPr="00086C00">
        <w:rPr>
          <w:i/>
          <w:iCs/>
          <w:lang w:val="en-GB"/>
        </w:rPr>
        <w:t xml:space="preserve">. </w:t>
      </w:r>
      <w:r w:rsidRPr="00086C00">
        <w:rPr>
          <w:lang w:val="en-GB"/>
        </w:rPr>
        <w:t xml:space="preserve">It allows </w:t>
      </w:r>
      <w:r w:rsidR="00B943FD">
        <w:rPr>
          <w:lang w:val="en-GB"/>
        </w:rPr>
        <w:t>bypassing</w:t>
      </w:r>
      <w:r w:rsidRPr="00086C00">
        <w:rPr>
          <w:lang w:val="en-GB"/>
        </w:rPr>
        <w:t xml:space="preserve"> unavailable target objects. </w:t>
      </w:r>
      <w:r w:rsidR="00B943FD">
        <w:rPr>
          <w:lang w:val="en-GB"/>
        </w:rPr>
        <w:t>The object with the shortest queue may not accept any further elements, e.g.,</w:t>
      </w:r>
      <w:r w:rsidRPr="00086C00">
        <w:rPr>
          <w:lang w:val="en-GB"/>
        </w:rPr>
        <w:t xml:space="preserve"> because the buffer is full. In this situation</w:t>
      </w:r>
      <w:r w:rsidR="00B943FD">
        <w:rPr>
          <w:lang w:val="en-GB"/>
        </w:rPr>
        <w:t>,</w:t>
      </w:r>
      <w:r w:rsidRPr="00086C00">
        <w:rPr>
          <w:lang w:val="en-GB"/>
        </w:rPr>
        <w:t xml:space="preserve"> the element will be redirected to another queue.</w:t>
      </w:r>
    </w:p>
    <w:p w14:paraId="23C8C36D" w14:textId="28A8CE27" w:rsidR="002C2EE9" w:rsidRPr="00B943FD" w:rsidRDefault="00B943FD" w:rsidP="002C2EE9">
      <w:pPr>
        <w:rPr>
          <w:lang w:val="en-GB"/>
        </w:rPr>
      </w:pPr>
      <w:r>
        <w:rPr>
          <w:lang w:val="en-GB"/>
        </w:rPr>
        <w:t>Longest</w:t>
      </w:r>
      <w:r w:rsidR="002C2EE9" w:rsidRPr="00086C00">
        <w:rPr>
          <w:lang w:val="en-GB"/>
        </w:rPr>
        <w:t xml:space="preserve"> </w:t>
      </w:r>
      <w:r w:rsidR="002C2EE9" w:rsidRPr="00086C00">
        <w:rPr>
          <w:i/>
          <w:iCs/>
          <w:lang w:val="en-GB"/>
        </w:rPr>
        <w:t>Queue</w:t>
      </w:r>
      <w:r>
        <w:rPr>
          <w:i/>
          <w:iCs/>
          <w:lang w:val="en-GB"/>
        </w:rPr>
        <w:t xml:space="preserve">, if the option Available is available, </w:t>
      </w:r>
      <w:r w:rsidR="002C2EE9" w:rsidRPr="00086C00">
        <w:rPr>
          <w:lang w:val="en-GB"/>
        </w:rPr>
        <w:t xml:space="preserve">gives the opposite result to the previous ones. </w:t>
      </w:r>
      <w:r w:rsidR="002C2EE9" w:rsidRPr="00B943FD">
        <w:rPr>
          <w:lang w:val="en-GB"/>
        </w:rPr>
        <w:t>Objects with the longest queue are selected first.</w:t>
      </w:r>
    </w:p>
    <w:p w14:paraId="67FDE22C" w14:textId="77777777" w:rsidR="002C2EE9" w:rsidRDefault="002C2EE9" w:rsidP="002C2EE9">
      <w:pPr>
        <w:pStyle w:val="Heading1"/>
        <w:spacing w:after="0" w:line="360" w:lineRule="auto"/>
        <w:ind w:left="357" w:hanging="357"/>
      </w:pPr>
      <w:bookmarkStart w:id="14" w:name="_Toc192916673"/>
      <w:bookmarkStart w:id="15" w:name="_Toc235270189"/>
      <w:r>
        <w:t>Flow elements</w:t>
      </w:r>
      <w:bookmarkEnd w:id="14"/>
      <w:bookmarkEnd w:id="15"/>
    </w:p>
    <w:p w14:paraId="11DA9275" w14:textId="77777777" w:rsidR="002C2EE9" w:rsidRDefault="002C2EE9" w:rsidP="002C2EE9">
      <w:pPr>
        <w:pStyle w:val="Heading2"/>
        <w:spacing w:before="40" w:after="40" w:line="360" w:lineRule="auto"/>
        <w:ind w:left="431" w:hanging="431"/>
      </w:pPr>
      <w:bookmarkStart w:id="16" w:name="_Toc192916674"/>
      <w:bookmarkStart w:id="17" w:name="_Toc235270190"/>
      <w:proofErr w:type="spellStart"/>
      <w:r>
        <w:t>Creating</w:t>
      </w:r>
      <w:proofErr w:type="spellEnd"/>
      <w:r>
        <w:t xml:space="preserve"> </w:t>
      </w:r>
      <w:proofErr w:type="spellStart"/>
      <w:r>
        <w:t>flow</w:t>
      </w:r>
      <w:proofErr w:type="spellEnd"/>
      <w:r>
        <w:t xml:space="preserve"> </w:t>
      </w:r>
      <w:proofErr w:type="spellStart"/>
      <w:r>
        <w:t>elements</w:t>
      </w:r>
      <w:bookmarkEnd w:id="16"/>
      <w:bookmarkEnd w:id="17"/>
      <w:proofErr w:type="spellEnd"/>
    </w:p>
    <w:p w14:paraId="093153D8" w14:textId="43E59606" w:rsidR="002C2EE9" w:rsidRDefault="002C2EE9" w:rsidP="002C2EE9">
      <w:pPr>
        <w:rPr>
          <w:lang w:val="en-GB"/>
        </w:rPr>
      </w:pPr>
      <w:r w:rsidRPr="00086C00">
        <w:rPr>
          <w:lang w:val="en-GB"/>
        </w:rPr>
        <w:t>A flow element is any element subject to manipulation in the model, e.g.</w:t>
      </w:r>
      <w:r w:rsidR="00B943FD">
        <w:rPr>
          <w:lang w:val="en-GB"/>
        </w:rPr>
        <w:t>,</w:t>
      </w:r>
      <w:r w:rsidRPr="00086C00">
        <w:rPr>
          <w:lang w:val="en-GB"/>
        </w:rPr>
        <w:t xml:space="preserve"> a pallet or a box. Flow elements are generated in the </w:t>
      </w:r>
      <w:r w:rsidRPr="00086C00">
        <w:rPr>
          <w:i/>
          <w:iCs/>
          <w:lang w:val="en-GB"/>
        </w:rPr>
        <w:t xml:space="preserve">Source object </w:t>
      </w:r>
      <w:r w:rsidRPr="00086C00">
        <w:rPr>
          <w:lang w:val="en-GB"/>
        </w:rPr>
        <w:t xml:space="preserve">(Fig.5). In its properties, in the tab of the same name, you can select the flow element used in the model </w:t>
      </w:r>
      <w:r w:rsidRPr="00086C00">
        <w:rPr>
          <w:i/>
          <w:iCs/>
          <w:lang w:val="en-GB"/>
        </w:rPr>
        <w:t xml:space="preserve">(Source → </w:t>
      </w:r>
      <w:proofErr w:type="spellStart"/>
      <w:r w:rsidRPr="00086C00">
        <w:rPr>
          <w:i/>
          <w:iCs/>
          <w:lang w:val="en-GB"/>
        </w:rPr>
        <w:t>FlowItem</w:t>
      </w:r>
      <w:proofErr w:type="spellEnd"/>
      <w:r w:rsidRPr="00086C00">
        <w:rPr>
          <w:i/>
          <w:iCs/>
          <w:lang w:val="en-GB"/>
        </w:rPr>
        <w:t xml:space="preserve"> Class)</w:t>
      </w:r>
      <w:r w:rsidRPr="00086C00">
        <w:rPr>
          <w:lang w:val="en-GB"/>
        </w:rPr>
        <w:t>. Details of their configuration will be discussed later in the course.</w:t>
      </w:r>
    </w:p>
    <w:p w14:paraId="388969FC" w14:textId="77777777" w:rsidR="00AC3748" w:rsidRDefault="00AC3748" w:rsidP="002C2EE9">
      <w:pPr>
        <w:rPr>
          <w:lang w:val="en-GB"/>
        </w:rPr>
      </w:pPr>
    </w:p>
    <w:p w14:paraId="1D516F48" w14:textId="77777777" w:rsidR="00AC3748" w:rsidRDefault="00AC3748" w:rsidP="002C2EE9">
      <w:pPr>
        <w:rPr>
          <w:lang w:val="en-GB"/>
        </w:rPr>
      </w:pPr>
    </w:p>
    <w:p w14:paraId="65215CE2" w14:textId="77777777" w:rsidR="00AC3748" w:rsidRPr="00086C00" w:rsidRDefault="00AC3748" w:rsidP="002C2EE9">
      <w:pPr>
        <w:rPr>
          <w:lang w:val="en-GB"/>
        </w:rPr>
      </w:pPr>
    </w:p>
    <w:p w14:paraId="18481104" w14:textId="00FA8401" w:rsidR="00AC3748" w:rsidRDefault="002C2EE9" w:rsidP="002C2EE9">
      <w:pPr>
        <w:rPr>
          <w:lang w:val="en-GB"/>
        </w:rPr>
      </w:pPr>
      <w:r w:rsidRPr="00086C00">
        <w:rPr>
          <w:lang w:val="en-GB"/>
        </w:rPr>
        <w:t>The preview of all available flow elements (Fig. 5)</w:t>
      </w:r>
      <w:r w:rsidR="00B943FD">
        <w:rPr>
          <w:lang w:val="en-GB"/>
        </w:rPr>
        <w:t>,</w:t>
      </w:r>
      <w:r w:rsidRPr="00086C00">
        <w:rPr>
          <w:lang w:val="en-GB"/>
        </w:rPr>
        <w:t xml:space="preserve"> along with the possibility of their further editing</w:t>
      </w:r>
      <w:r w:rsidR="00B943FD">
        <w:rPr>
          <w:lang w:val="en-GB"/>
        </w:rPr>
        <w:t>,</w:t>
      </w:r>
      <w:r w:rsidRPr="00086C00">
        <w:rPr>
          <w:lang w:val="en-GB"/>
        </w:rPr>
        <w:t xml:space="preserve"> is possible after selecting </w:t>
      </w:r>
      <w:r w:rsidRPr="00086C00">
        <w:rPr>
          <w:i/>
          <w:iCs/>
          <w:lang w:val="en-GB"/>
        </w:rPr>
        <w:t xml:space="preserve">FlowItemBin </w:t>
      </w:r>
      <w:r w:rsidRPr="00086C00">
        <w:rPr>
          <w:lang w:val="en-GB"/>
        </w:rPr>
        <w:t xml:space="preserve">on the top bar of the program, in the upper right </w:t>
      </w:r>
    </w:p>
    <w:p w14:paraId="446A47EE" w14:textId="4BF5303A" w:rsidR="002C2EE9" w:rsidRPr="00086C00" w:rsidRDefault="002C2EE9" w:rsidP="002C2EE9">
      <w:pPr>
        <w:rPr>
          <w:lang w:val="en-GB"/>
        </w:rPr>
      </w:pPr>
      <w:r w:rsidRPr="00086C00">
        <w:rPr>
          <w:lang w:val="en-GB"/>
        </w:rPr>
        <w:t>corner.</w:t>
      </w:r>
    </w:p>
    <w:p w14:paraId="3C5653B9" w14:textId="77777777" w:rsidR="002C2EE9" w:rsidRPr="00086C00" w:rsidRDefault="002C2EE9" w:rsidP="002C2EE9">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633"/>
      </w:tblGrid>
      <w:tr w:rsidR="00AC3748" w14:paraId="6BADB351" w14:textId="77777777" w:rsidTr="00AC3748">
        <w:tc>
          <w:tcPr>
            <w:tcW w:w="4531" w:type="dxa"/>
          </w:tcPr>
          <w:p w14:paraId="386FBE9D" w14:textId="49CCBF16" w:rsidR="00AC3748" w:rsidRDefault="00AC3748" w:rsidP="002C2EE9">
            <w:pPr>
              <w:rPr>
                <w:lang w:val="en-GB"/>
              </w:rPr>
            </w:pPr>
            <w:r w:rsidRPr="00F17808">
              <w:rPr>
                <w:noProof/>
                <w:lang w:val="pl-PL" w:eastAsia="pl-PL"/>
              </w:rPr>
              <w:drawing>
                <wp:anchor distT="0" distB="0" distL="114300" distR="114300" simplePos="0" relativeHeight="251677696" behindDoc="0" locked="0" layoutInCell="1" allowOverlap="1" wp14:anchorId="4ECB84C9" wp14:editId="70B1EC08">
                  <wp:simplePos x="0" y="0"/>
                  <wp:positionH relativeFrom="column">
                    <wp:posOffset>-6350</wp:posOffset>
                  </wp:positionH>
                  <wp:positionV relativeFrom="paragraph">
                    <wp:posOffset>169545</wp:posOffset>
                  </wp:positionV>
                  <wp:extent cx="2519680" cy="2779395"/>
                  <wp:effectExtent l="0" t="0" r="0" b="1905"/>
                  <wp:wrapSquare wrapText="bothSides"/>
                  <wp:docPr id="474848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48621" name=""/>
                          <pic:cNvPicPr/>
                        </pic:nvPicPr>
                        <pic:blipFill>
                          <a:blip r:embed="rId20">
                            <a:extLst>
                              <a:ext uri="{28A0092B-C50C-407E-A947-70E740481C1C}">
                                <a14:useLocalDpi xmlns:a14="http://schemas.microsoft.com/office/drawing/2010/main" val="0"/>
                              </a:ext>
                            </a:extLst>
                          </a:blip>
                          <a:stretch>
                            <a:fillRect/>
                          </a:stretch>
                        </pic:blipFill>
                        <pic:spPr>
                          <a:xfrm>
                            <a:off x="0" y="0"/>
                            <a:ext cx="2519680" cy="2779395"/>
                          </a:xfrm>
                          <a:prstGeom prst="rect">
                            <a:avLst/>
                          </a:prstGeom>
                        </pic:spPr>
                      </pic:pic>
                    </a:graphicData>
                  </a:graphic>
                  <wp14:sizeRelH relativeFrom="margin">
                    <wp14:pctWidth>0</wp14:pctWidth>
                  </wp14:sizeRelH>
                  <wp14:sizeRelV relativeFrom="margin">
                    <wp14:pctHeight>0</wp14:pctHeight>
                  </wp14:sizeRelV>
                </wp:anchor>
              </w:drawing>
            </w:r>
          </w:p>
        </w:tc>
        <w:tc>
          <w:tcPr>
            <w:tcW w:w="4532" w:type="dxa"/>
          </w:tcPr>
          <w:p w14:paraId="31F05305" w14:textId="4CDE8F73" w:rsidR="00AC3748" w:rsidRDefault="00AC3748" w:rsidP="002C2EE9">
            <w:pPr>
              <w:rPr>
                <w:lang w:val="en-GB"/>
              </w:rPr>
            </w:pPr>
            <w:r w:rsidRPr="00D3410C">
              <w:rPr>
                <w:noProof/>
                <w:lang w:val="pl-PL" w:eastAsia="pl-PL"/>
              </w:rPr>
              <w:drawing>
                <wp:anchor distT="0" distB="0" distL="114300" distR="114300" simplePos="0" relativeHeight="251679744" behindDoc="0" locked="0" layoutInCell="1" allowOverlap="1" wp14:anchorId="11320D6A" wp14:editId="48395ECB">
                  <wp:simplePos x="0" y="0"/>
                  <wp:positionH relativeFrom="column">
                    <wp:posOffset>-6985</wp:posOffset>
                  </wp:positionH>
                  <wp:positionV relativeFrom="paragraph">
                    <wp:posOffset>169545</wp:posOffset>
                  </wp:positionV>
                  <wp:extent cx="2057400" cy="2779395"/>
                  <wp:effectExtent l="0" t="0" r="0" b="1905"/>
                  <wp:wrapSquare wrapText="bothSides"/>
                  <wp:docPr id="20724554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55421" name=""/>
                          <pic:cNvPicPr/>
                        </pic:nvPicPr>
                        <pic:blipFill rotWithShape="1">
                          <a:blip r:embed="rId21">
                            <a:extLst>
                              <a:ext uri="{28A0092B-C50C-407E-A947-70E740481C1C}">
                                <a14:useLocalDpi xmlns:a14="http://schemas.microsoft.com/office/drawing/2010/main" val="0"/>
                              </a:ext>
                            </a:extLst>
                          </a:blip>
                          <a:srcRect b="8581"/>
                          <a:stretch/>
                        </pic:blipFill>
                        <pic:spPr bwMode="auto">
                          <a:xfrm>
                            <a:off x="0" y="0"/>
                            <a:ext cx="2057400" cy="27793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AC3748" w14:paraId="0E7D7ACB" w14:textId="77777777" w:rsidTr="00AC3748">
        <w:tc>
          <w:tcPr>
            <w:tcW w:w="4531" w:type="dxa"/>
          </w:tcPr>
          <w:p w14:paraId="01C515BA" w14:textId="2E467B2B" w:rsidR="00AC3748" w:rsidRDefault="00AC3748" w:rsidP="00AC3748">
            <w:pPr>
              <w:pStyle w:val="Subtitle"/>
              <w:ind w:left="5245" w:hanging="5245"/>
              <w:jc w:val="left"/>
              <w:rPr>
                <w:lang w:val="en-GB"/>
              </w:rPr>
            </w:pPr>
            <w:r w:rsidRPr="00086C00">
              <w:rPr>
                <w:lang w:val="en-GB"/>
              </w:rPr>
              <w:t xml:space="preserve">Fig. 4. Selecting the flow element – </w:t>
            </w:r>
            <w:r w:rsidRPr="00AC3748">
              <w:rPr>
                <w:lang w:val="en-GB"/>
              </w:rPr>
              <w:t>Box</w:t>
            </w:r>
          </w:p>
        </w:tc>
        <w:tc>
          <w:tcPr>
            <w:tcW w:w="4532" w:type="dxa"/>
          </w:tcPr>
          <w:p w14:paraId="00DF383F" w14:textId="10EA531D" w:rsidR="00AC3748" w:rsidRDefault="00AC3748" w:rsidP="00AC3748">
            <w:pPr>
              <w:pStyle w:val="Subtitle"/>
              <w:ind w:left="5245" w:hanging="5245"/>
              <w:jc w:val="left"/>
              <w:rPr>
                <w:lang w:val="en-GB"/>
              </w:rPr>
            </w:pPr>
            <w:r w:rsidRPr="00086C00">
              <w:rPr>
                <w:lang w:val="en-GB"/>
              </w:rPr>
              <w:t xml:space="preserve">Fig.5 </w:t>
            </w:r>
            <w:r w:rsidRPr="00AC3748">
              <w:rPr>
                <w:lang w:val="en-GB"/>
              </w:rPr>
              <w:t>FlowItemBin</w:t>
            </w:r>
          </w:p>
        </w:tc>
      </w:tr>
    </w:tbl>
    <w:p w14:paraId="6C22189E" w14:textId="77777777" w:rsidR="002C2EE9" w:rsidRDefault="002C2EE9" w:rsidP="002C2EE9">
      <w:pPr>
        <w:pStyle w:val="Heading2"/>
        <w:spacing w:before="40" w:after="40" w:line="360" w:lineRule="auto"/>
        <w:ind w:left="431" w:hanging="431"/>
        <w:jc w:val="left"/>
        <w:rPr>
          <w:i/>
          <w:iCs/>
        </w:rPr>
      </w:pPr>
      <w:bookmarkStart w:id="18" w:name="_Toc192916675"/>
      <w:bookmarkStart w:id="19" w:name="_Toc235270191"/>
      <w:proofErr w:type="spellStart"/>
      <w:r>
        <w:t>Labels</w:t>
      </w:r>
      <w:proofErr w:type="spellEnd"/>
      <w:r>
        <w:t xml:space="preserve"> – </w:t>
      </w:r>
      <w:proofErr w:type="spellStart"/>
      <w:r>
        <w:rPr>
          <w:i/>
          <w:iCs/>
        </w:rPr>
        <w:t>Labels</w:t>
      </w:r>
      <w:bookmarkEnd w:id="18"/>
      <w:bookmarkEnd w:id="19"/>
      <w:proofErr w:type="spellEnd"/>
    </w:p>
    <w:p w14:paraId="731764B3" w14:textId="0BD79FDA" w:rsidR="002C2EE9" w:rsidRPr="00086C00" w:rsidRDefault="002C2EE9" w:rsidP="002C2EE9">
      <w:pPr>
        <w:rPr>
          <w:lang w:val="en-GB"/>
        </w:rPr>
      </w:pPr>
      <w:r w:rsidRPr="00086C00">
        <w:rPr>
          <w:lang w:val="en-GB"/>
        </w:rPr>
        <w:t xml:space="preserve">Labels added to flow elements </w:t>
      </w:r>
      <w:r w:rsidR="009C0FEB">
        <w:rPr>
          <w:lang w:val="en-GB"/>
        </w:rPr>
        <w:t>control their behaviour</w:t>
      </w:r>
      <w:r w:rsidRPr="00086C00">
        <w:rPr>
          <w:lang w:val="en-GB"/>
        </w:rPr>
        <w:t xml:space="preserve"> in the model. They </w:t>
      </w:r>
      <w:r w:rsidR="00B943FD">
        <w:rPr>
          <w:lang w:val="en-GB"/>
        </w:rPr>
        <w:t xml:space="preserve">let you assign different features to each element, enabling you to trigger model </w:t>
      </w:r>
      <w:r w:rsidR="009C0FEB">
        <w:rPr>
          <w:lang w:val="en-GB"/>
        </w:rPr>
        <w:t>behaviour based on those elements'</w:t>
      </w:r>
      <w:r w:rsidR="00B943FD">
        <w:rPr>
          <w:lang w:val="en-GB"/>
        </w:rPr>
        <w:t xml:space="preserve"> values</w:t>
      </w:r>
      <w:r w:rsidRPr="00086C00">
        <w:rPr>
          <w:lang w:val="en-GB"/>
        </w:rPr>
        <w:t xml:space="preserve">. For example, you can assign </w:t>
      </w:r>
      <w:r w:rsidR="00B943FD">
        <w:rPr>
          <w:lang w:val="en-GB"/>
        </w:rPr>
        <w:t>labels to generated elements,</w:t>
      </w:r>
      <w:r w:rsidRPr="00086C00">
        <w:rPr>
          <w:lang w:val="en-GB"/>
        </w:rPr>
        <w:t xml:space="preserve"> defining their </w:t>
      </w:r>
      <w:r w:rsidR="009C0FEB">
        <w:rPr>
          <w:lang w:val="en-GB"/>
        </w:rPr>
        <w:t>colour</w:t>
      </w:r>
      <w:r w:rsidRPr="00086C00">
        <w:rPr>
          <w:lang w:val="en-GB"/>
        </w:rPr>
        <w:t xml:space="preserve"> or mass, </w:t>
      </w:r>
      <w:r w:rsidR="003C60ED">
        <w:rPr>
          <w:lang w:val="en-GB"/>
        </w:rPr>
        <w:t>so they are</w:t>
      </w:r>
      <w:r w:rsidRPr="00086C00">
        <w:rPr>
          <w:lang w:val="en-GB"/>
        </w:rPr>
        <w:t xml:space="preserve"> directed to the appropriate storage rack or placed on the appropriate conveyor belt.</w:t>
      </w:r>
    </w:p>
    <w:p w14:paraId="637F183E" w14:textId="5F565694" w:rsidR="002C2EE9" w:rsidRPr="00086C00" w:rsidRDefault="002C2EE9" w:rsidP="002C2EE9">
      <w:pPr>
        <w:rPr>
          <w:lang w:val="en-GB"/>
        </w:rPr>
      </w:pPr>
      <w:r w:rsidRPr="00086C00">
        <w:rPr>
          <w:lang w:val="en-GB"/>
        </w:rPr>
        <w:lastRenderedPageBreak/>
        <w:t xml:space="preserve">The label value can be changed </w:t>
      </w:r>
      <w:r w:rsidR="00B943FD">
        <w:rPr>
          <w:lang w:val="en-GB"/>
        </w:rPr>
        <w:t>for each object in the model (Triggers option), while label names should be added to flow elements at the first stage of model building, i.e., in the FlowItemBin window</w:t>
      </w:r>
      <w:r w:rsidRPr="00086C00">
        <w:rPr>
          <w:lang w:val="en-GB"/>
        </w:rPr>
        <w:t xml:space="preserve">. You should select the object there, </w:t>
      </w:r>
      <w:r w:rsidR="00B943FD">
        <w:rPr>
          <w:lang w:val="en-GB"/>
        </w:rPr>
        <w:t>then in the Labels tab, select the</w:t>
      </w:r>
      <w:r w:rsidRPr="00086C00">
        <w:rPr>
          <w:i/>
          <w:iCs/>
          <w:lang w:val="en-GB"/>
        </w:rPr>
        <w:t xml:space="preserve"> </w:t>
      </w:r>
      <w:r w:rsidRPr="00086C00">
        <w:rPr>
          <w:lang w:val="en-GB"/>
        </w:rPr>
        <w:t>green cross (fig. 6).</w:t>
      </w:r>
    </w:p>
    <w:p w14:paraId="1DD1EE0C" w14:textId="77777777" w:rsidR="002C2EE9" w:rsidRPr="00086C00" w:rsidRDefault="002C2EE9" w:rsidP="002C2EE9">
      <w:pPr>
        <w:rPr>
          <w:lang w:val="en-GB"/>
        </w:rPr>
      </w:pPr>
      <w:r w:rsidRPr="00086C00">
        <w:rPr>
          <w:lang w:val="en-GB"/>
        </w:rPr>
        <w:t xml:space="preserve">The following types of labels are </w:t>
      </w:r>
      <w:proofErr w:type="gramStart"/>
      <w:r w:rsidRPr="00086C00">
        <w:rPr>
          <w:lang w:val="en-GB"/>
        </w:rPr>
        <w:t>most commonly used</w:t>
      </w:r>
      <w:proofErr w:type="gramEnd"/>
      <w:r w:rsidRPr="00086C00">
        <w:rPr>
          <w:lang w:val="en-GB"/>
        </w:rPr>
        <w:t>:</w:t>
      </w:r>
    </w:p>
    <w:p w14:paraId="19A60EF0" w14:textId="77777777" w:rsidR="002C2EE9" w:rsidRDefault="002C2EE9" w:rsidP="00DB2601">
      <w:pPr>
        <w:pStyle w:val="ListBullet2"/>
      </w:pPr>
      <w:r>
        <w:rPr>
          <w:i/>
          <w:iCs/>
        </w:rPr>
        <w:t xml:space="preserve">Label Number </w:t>
      </w:r>
      <w:r>
        <w:t>– the label contains numeric values,</w:t>
      </w:r>
    </w:p>
    <w:p w14:paraId="1297D918" w14:textId="77777777" w:rsidR="002C2EE9" w:rsidRDefault="002C2EE9" w:rsidP="00DB2601">
      <w:pPr>
        <w:pStyle w:val="ListBullet2"/>
      </w:pPr>
      <w:r>
        <w:rPr>
          <w:i/>
          <w:iCs/>
        </w:rPr>
        <w:t xml:space="preserve">String Label </w:t>
      </w:r>
      <w:r>
        <w:rPr>
          <w:i/>
          <w:iCs/>
        </w:rPr>
        <w:softHyphen/>
      </w:r>
      <w:r>
        <w:t>– label with text values,</w:t>
      </w:r>
    </w:p>
    <w:p w14:paraId="66702144" w14:textId="77777777" w:rsidR="002C2EE9" w:rsidRDefault="002C2EE9" w:rsidP="00DB2601">
      <w:pPr>
        <w:pStyle w:val="ListBullet2"/>
      </w:pPr>
      <w:r>
        <w:rPr>
          <w:i/>
          <w:iCs/>
        </w:rPr>
        <w:t xml:space="preserve">Pointer Label </w:t>
      </w:r>
      <w:r>
        <w:t>- the label contains a reference to a specific object in the model (its address).</w:t>
      </w:r>
    </w:p>
    <w:p w14:paraId="76B92CB4" w14:textId="1B21404B" w:rsidR="002C2EE9" w:rsidRPr="00086C00" w:rsidRDefault="00356E2F" w:rsidP="00356E2F">
      <w:pPr>
        <w:jc w:val="center"/>
        <w:rPr>
          <w:lang w:val="en-GB"/>
        </w:rPr>
      </w:pPr>
      <w:r>
        <w:rPr>
          <w:noProof/>
          <w:lang w:val="en-GB"/>
        </w:rPr>
        <w:drawing>
          <wp:inline distT="0" distB="0" distL="0" distR="0" wp14:anchorId="6E850214" wp14:editId="474AC981">
            <wp:extent cx="2548255" cy="2377440"/>
            <wp:effectExtent l="0" t="0" r="4445" b="3810"/>
            <wp:docPr id="473690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8255" cy="2377440"/>
                    </a:xfrm>
                    <a:prstGeom prst="rect">
                      <a:avLst/>
                    </a:prstGeom>
                    <a:noFill/>
                  </pic:spPr>
                </pic:pic>
              </a:graphicData>
            </a:graphic>
          </wp:inline>
        </w:drawing>
      </w:r>
    </w:p>
    <w:p w14:paraId="38F4F106" w14:textId="77777777" w:rsidR="002C2EE9" w:rsidRPr="00086C00" w:rsidRDefault="002C2EE9" w:rsidP="00356E2F">
      <w:pPr>
        <w:pStyle w:val="Subtitle"/>
        <w:keepNext w:val="0"/>
        <w:keepLines w:val="0"/>
        <w:jc w:val="center"/>
        <w:rPr>
          <w:lang w:val="en-GB"/>
        </w:rPr>
      </w:pPr>
      <w:r w:rsidRPr="00086C00">
        <w:rPr>
          <w:lang w:val="en-GB"/>
        </w:rPr>
        <w:t>Fig.6 Adding labels</w:t>
      </w:r>
    </w:p>
    <w:p w14:paraId="27CF41EE" w14:textId="6BAA892F" w:rsidR="002C2EE9" w:rsidRPr="00086C00" w:rsidRDefault="002C2EE9" w:rsidP="002C2EE9">
      <w:pPr>
        <w:rPr>
          <w:rFonts w:ascii="Avenir Next LT Pro Light" w:hAnsi="Avenir Next LT Pro Light"/>
          <w:lang w:val="en-GB"/>
        </w:rPr>
      </w:pPr>
      <w:r w:rsidRPr="00086C00">
        <w:rPr>
          <w:lang w:val="en-GB"/>
        </w:rPr>
        <w:t>A good practice when creating labels is to use a uniform naming scheme, e.g.</w:t>
      </w:r>
      <w:r w:rsidR="00B943FD">
        <w:rPr>
          <w:lang w:val="en-GB"/>
        </w:rPr>
        <w:t>,</w:t>
      </w:r>
      <w:r w:rsidRPr="00086C00">
        <w:rPr>
          <w:lang w:val="en-GB"/>
        </w:rPr>
        <w:t xml:space="preserve"> all labels with a capital letter </w:t>
      </w:r>
      <w:r w:rsidR="003C60ED">
        <w:rPr>
          <w:lang w:val="en-GB"/>
        </w:rPr>
        <w:t>(</w:t>
      </w:r>
      <w:r w:rsidRPr="00086C00">
        <w:rPr>
          <w:rFonts w:ascii="Avenir Next LT Pro Light" w:hAnsi="Avenir Next LT Pro Light"/>
          <w:lang w:val="en-GB"/>
        </w:rPr>
        <w:t>Weight</w:t>
      </w:r>
      <w:r w:rsidR="009C749C">
        <w:rPr>
          <w:rFonts w:ascii="Avenir Next LT Pro Light" w:hAnsi="Avenir Next LT Pro Light"/>
          <w:lang w:val="en-GB"/>
        </w:rPr>
        <w:t>)</w:t>
      </w:r>
      <w:r w:rsidRPr="00086C00">
        <w:rPr>
          <w:lang w:val="en-GB"/>
        </w:rPr>
        <w:t>. If the name consists of several words, each of them starts with a capital letter (</w:t>
      </w:r>
      <w:proofErr w:type="spellStart"/>
      <w:r w:rsidRPr="00086C00">
        <w:rPr>
          <w:rFonts w:ascii="Avenir Next LT Pro Light" w:hAnsi="Avenir Next LT Pro Light"/>
          <w:lang w:val="en-GB"/>
        </w:rPr>
        <w:t>TypeProduct</w:t>
      </w:r>
      <w:proofErr w:type="spellEnd"/>
      <w:r w:rsidRPr="00086C00">
        <w:rPr>
          <w:rFonts w:ascii="Avenir Next LT Pro Light" w:hAnsi="Avenir Next LT Pro Light"/>
          <w:lang w:val="en-GB"/>
        </w:rPr>
        <w:t>).</w:t>
      </w:r>
    </w:p>
    <w:p w14:paraId="55211DA1" w14:textId="77777777" w:rsidR="002C2EE9" w:rsidRDefault="002C2EE9" w:rsidP="002C2EE9">
      <w:pPr>
        <w:jc w:val="left"/>
      </w:pPr>
      <w:r>
        <w:t xml:space="preserve">In </w:t>
      </w:r>
      <w:proofErr w:type="spellStart"/>
      <w:r>
        <w:t>label</w:t>
      </w:r>
      <w:proofErr w:type="spellEnd"/>
      <w:r>
        <w:t xml:space="preserve"> </w:t>
      </w:r>
      <w:proofErr w:type="spellStart"/>
      <w:r>
        <w:t>names</w:t>
      </w:r>
      <w:proofErr w:type="spellEnd"/>
      <w:r>
        <w:t>:</w:t>
      </w:r>
    </w:p>
    <w:p w14:paraId="727A7EFB" w14:textId="77777777" w:rsidR="002C2EE9" w:rsidRDefault="002C2EE9" w:rsidP="00DB2601">
      <w:pPr>
        <w:pStyle w:val="ListBullet2"/>
      </w:pPr>
      <w:r>
        <w:t>do not use spaces,</w:t>
      </w:r>
    </w:p>
    <w:p w14:paraId="606646B0" w14:textId="77777777" w:rsidR="002C2EE9" w:rsidRDefault="002C2EE9" w:rsidP="00DB2601">
      <w:pPr>
        <w:pStyle w:val="ListBullet2"/>
      </w:pPr>
      <w:r>
        <w:t xml:space="preserve">no special characters are added </w:t>
      </w:r>
      <w:proofErr w:type="gramStart"/>
      <w:r>
        <w:t>(!,</w:t>
      </w:r>
      <w:proofErr w:type="gramEnd"/>
      <w:r>
        <w:t>@,%, etc.),</w:t>
      </w:r>
    </w:p>
    <w:p w14:paraId="4EB2B02B" w14:textId="510D913F" w:rsidR="002C2EE9" w:rsidRPr="00C17F87" w:rsidRDefault="00B943FD" w:rsidP="00DB2601">
      <w:pPr>
        <w:pStyle w:val="ListBullet2"/>
        <w:rPr>
          <w:rStyle w:val="PoleceniaZnak"/>
        </w:rPr>
      </w:pPr>
      <w:r>
        <w:t>You cannot start a character</w:t>
      </w:r>
      <w:r w:rsidR="002C2EE9">
        <w:t xml:space="preserve"> with a digit.</w:t>
      </w:r>
    </w:p>
    <w:p w14:paraId="381D407B" w14:textId="49E989E8" w:rsidR="002C2EE9" w:rsidRPr="00B943FD" w:rsidRDefault="002C2EE9" w:rsidP="002C2EE9">
      <w:pPr>
        <w:rPr>
          <w:lang w:val="en-GB"/>
        </w:rPr>
      </w:pPr>
      <w:r w:rsidRPr="00086C00">
        <w:rPr>
          <w:lang w:val="en-GB"/>
        </w:rPr>
        <w:t>For the task, two numeric labels</w:t>
      </w:r>
      <w:r w:rsidR="00B943FD">
        <w:rPr>
          <w:lang w:val="en-GB"/>
        </w:rPr>
        <w:t xml:space="preserve">, Weight and </w:t>
      </w:r>
      <w:proofErr w:type="spellStart"/>
      <w:r w:rsidR="00B943FD">
        <w:rPr>
          <w:lang w:val="en-GB"/>
        </w:rPr>
        <w:t>ProductType</w:t>
      </w:r>
      <w:proofErr w:type="spellEnd"/>
      <w:r w:rsidR="00B943FD">
        <w:rPr>
          <w:lang w:val="en-GB"/>
        </w:rPr>
        <w:t>,</w:t>
      </w:r>
      <w:r w:rsidRPr="00086C00">
        <w:rPr>
          <w:rFonts w:ascii="Avenir Next LT Pro Light" w:hAnsi="Avenir Next LT Pro Light"/>
          <w:lang w:val="en-GB"/>
        </w:rPr>
        <w:t xml:space="preserve"> </w:t>
      </w:r>
      <w:r w:rsidRPr="00086C00">
        <w:rPr>
          <w:lang w:val="en-GB"/>
        </w:rPr>
        <w:t>should be added</w:t>
      </w:r>
      <w:r w:rsidRPr="00086C00">
        <w:rPr>
          <w:rFonts w:ascii="Avenir Next LT Pro Light" w:hAnsi="Avenir Next LT Pro Light"/>
          <w:lang w:val="en-GB"/>
        </w:rPr>
        <w:t xml:space="preserve">. </w:t>
      </w:r>
      <w:r w:rsidRPr="00B943FD">
        <w:rPr>
          <w:lang w:val="en-GB"/>
        </w:rPr>
        <w:t>Their initial value will be 0 (Fig. 7).</w:t>
      </w:r>
    </w:p>
    <w:p w14:paraId="553F86E0" w14:textId="77777777" w:rsidR="002C2EE9" w:rsidRDefault="002C2EE9" w:rsidP="00356E2F">
      <w:pPr>
        <w:pStyle w:val="Subtitle"/>
        <w:keepNext w:val="0"/>
        <w:keepLines w:val="0"/>
        <w:jc w:val="center"/>
      </w:pPr>
      <w:r w:rsidRPr="003C60ED">
        <w:rPr>
          <w:noProof/>
          <w:lang w:val="en-GB"/>
        </w:rPr>
        <w:drawing>
          <wp:anchor distT="0" distB="0" distL="114300" distR="114300" simplePos="0" relativeHeight="251665408" behindDoc="0" locked="0" layoutInCell="1" allowOverlap="1" wp14:anchorId="6F67623D" wp14:editId="6C30AEDA">
            <wp:simplePos x="0" y="0"/>
            <wp:positionH relativeFrom="margin">
              <wp:align>center</wp:align>
            </wp:positionH>
            <wp:positionV relativeFrom="paragraph">
              <wp:posOffset>53340</wp:posOffset>
            </wp:positionV>
            <wp:extent cx="2847975" cy="1114425"/>
            <wp:effectExtent l="0" t="0" r="9525" b="9525"/>
            <wp:wrapTopAndBottom/>
            <wp:docPr id="4304148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14808" name=""/>
                    <pic:cNvPicPr/>
                  </pic:nvPicPr>
                  <pic:blipFill>
                    <a:blip r:embed="rId23">
                      <a:extLst>
                        <a:ext uri="{28A0092B-C50C-407E-A947-70E740481C1C}">
                          <a14:useLocalDpi xmlns:a14="http://schemas.microsoft.com/office/drawing/2010/main" val="0"/>
                        </a:ext>
                      </a:extLst>
                    </a:blip>
                    <a:stretch>
                      <a:fillRect/>
                    </a:stretch>
                  </pic:blipFill>
                  <pic:spPr>
                    <a:xfrm>
                      <a:off x="0" y="0"/>
                      <a:ext cx="2847975" cy="1114425"/>
                    </a:xfrm>
                    <a:prstGeom prst="rect">
                      <a:avLst/>
                    </a:prstGeom>
                  </pic:spPr>
                </pic:pic>
              </a:graphicData>
            </a:graphic>
          </wp:anchor>
        </w:drawing>
      </w:r>
      <w:r w:rsidRPr="003C60ED">
        <w:rPr>
          <w:lang w:val="en-GB"/>
        </w:rPr>
        <w:t>Fig.7 Adding labels</w:t>
      </w:r>
    </w:p>
    <w:p w14:paraId="2C6E927E" w14:textId="77777777" w:rsidR="002C2EE9" w:rsidRPr="003C60ED" w:rsidRDefault="002C2EE9" w:rsidP="002C2EE9">
      <w:pPr>
        <w:pStyle w:val="Heading2"/>
        <w:spacing w:before="40" w:after="40" w:line="360" w:lineRule="auto"/>
        <w:ind w:left="431" w:hanging="431"/>
        <w:rPr>
          <w:lang w:val="en-GB"/>
        </w:rPr>
      </w:pPr>
      <w:bookmarkStart w:id="20" w:name="_Toc192916676"/>
      <w:bookmarkStart w:id="21" w:name="_Toc235270192"/>
      <w:r w:rsidRPr="003C60ED">
        <w:rPr>
          <w:lang w:val="en-GB"/>
        </w:rPr>
        <w:t xml:space="preserve">Giving Value to Labels - </w:t>
      </w:r>
      <w:r w:rsidRPr="003C60ED">
        <w:rPr>
          <w:i/>
          <w:iCs/>
          <w:lang w:val="en-GB"/>
        </w:rPr>
        <w:t>Triggers</w:t>
      </w:r>
      <w:bookmarkEnd w:id="20"/>
      <w:bookmarkEnd w:id="21"/>
    </w:p>
    <w:p w14:paraId="28F6B1C2" w14:textId="69855D9C" w:rsidR="002C2EE9" w:rsidRDefault="002C2EE9" w:rsidP="002C2EE9">
      <w:pPr>
        <w:rPr>
          <w:lang w:val="en-GB"/>
        </w:rPr>
      </w:pPr>
      <w:r w:rsidRPr="00086C00">
        <w:rPr>
          <w:lang w:val="en-GB"/>
        </w:rPr>
        <w:t xml:space="preserve">Each object has its own </w:t>
      </w:r>
      <w:r w:rsidR="003C60ED">
        <w:rPr>
          <w:lang w:val="en-GB"/>
        </w:rPr>
        <w:t>set of triggers that allow it to execute an appropriate</w:t>
      </w:r>
      <w:r w:rsidRPr="00086C00">
        <w:rPr>
          <w:lang w:val="en-GB"/>
        </w:rPr>
        <w:t xml:space="preserve"> action when an appropriate event occurs.</w:t>
      </w:r>
    </w:p>
    <w:p w14:paraId="12EE79B1" w14:textId="77777777" w:rsidR="003C60ED" w:rsidRPr="00086C00" w:rsidRDefault="003C60ED" w:rsidP="002C2EE9">
      <w:pPr>
        <w:rPr>
          <w:lang w:val="en-GB"/>
        </w:rPr>
      </w:pPr>
    </w:p>
    <w:p w14:paraId="1B0E377C" w14:textId="0452CADA" w:rsidR="002C2EE9" w:rsidRDefault="002C2EE9" w:rsidP="002C2EE9">
      <w:pPr>
        <w:rPr>
          <w:lang w:val="en-GB"/>
        </w:rPr>
      </w:pPr>
      <w:r w:rsidRPr="00086C00">
        <w:rPr>
          <w:lang w:val="en-GB"/>
        </w:rPr>
        <w:t xml:space="preserve">In the task, each item generated by </w:t>
      </w:r>
      <w:r w:rsidRPr="00086C00">
        <w:rPr>
          <w:i/>
          <w:iCs/>
          <w:lang w:val="en-GB"/>
        </w:rPr>
        <w:t xml:space="preserve">Source </w:t>
      </w:r>
      <w:r w:rsidRPr="00086C00">
        <w:rPr>
          <w:lang w:val="en-GB"/>
        </w:rPr>
        <w:t xml:space="preserve">will be assigned a value </w:t>
      </w:r>
      <w:r w:rsidR="003C60ED">
        <w:rPr>
          <w:lang w:val="en-GB"/>
        </w:rPr>
        <w:t>that specifies its type and weight (and</w:t>
      </w:r>
      <w:r w:rsidR="009C0FEB">
        <w:rPr>
          <w:lang w:val="en-GB"/>
        </w:rPr>
        <w:t xml:space="preserve"> optionally its colour</w:t>
      </w:r>
      <w:r w:rsidR="003C60ED">
        <w:rPr>
          <w:lang w:val="en-GB"/>
        </w:rPr>
        <w:t>,</w:t>
      </w:r>
      <w:r w:rsidRPr="00086C00">
        <w:rPr>
          <w:lang w:val="en-GB"/>
        </w:rPr>
        <w:t xml:space="preserve"> based on information about the product type).</w:t>
      </w:r>
    </w:p>
    <w:p w14:paraId="7C09DD40" w14:textId="77777777" w:rsidR="003C60ED" w:rsidRPr="00086C00" w:rsidRDefault="003C60ED" w:rsidP="002C2EE9">
      <w:pPr>
        <w:rPr>
          <w:lang w:val="en-GB"/>
        </w:rPr>
      </w:pPr>
    </w:p>
    <w:p w14:paraId="0B733D45" w14:textId="2323C173" w:rsidR="002C2EE9" w:rsidRPr="00B943FD" w:rsidRDefault="002C2EE9" w:rsidP="002C2EE9">
      <w:pPr>
        <w:rPr>
          <w:lang w:val="en-GB"/>
        </w:rPr>
      </w:pPr>
      <w:r w:rsidRPr="00086C00">
        <w:rPr>
          <w:lang w:val="en-GB"/>
        </w:rPr>
        <w:t xml:space="preserve">In the source properties, select </w:t>
      </w:r>
      <w:r w:rsidRPr="00086C00">
        <w:rPr>
          <w:i/>
          <w:iCs/>
          <w:lang w:val="en-GB"/>
        </w:rPr>
        <w:t xml:space="preserve">Triggers, </w:t>
      </w:r>
      <w:r w:rsidRPr="00086C00">
        <w:rPr>
          <w:lang w:val="en-GB"/>
        </w:rPr>
        <w:t xml:space="preserve">then </w:t>
      </w:r>
      <w:r w:rsidRPr="00086C00">
        <w:rPr>
          <w:i/>
          <w:iCs/>
          <w:lang w:val="en-GB"/>
        </w:rPr>
        <w:t xml:space="preserve">On Creation → </w:t>
      </w:r>
      <w:proofErr w:type="spellStart"/>
      <w:r w:rsidRPr="00086C00">
        <w:rPr>
          <w:i/>
          <w:iCs/>
          <w:lang w:val="en-GB"/>
        </w:rPr>
        <w:t>Data→Set</w:t>
      </w:r>
      <w:proofErr w:type="spellEnd"/>
      <w:r w:rsidRPr="00086C00">
        <w:rPr>
          <w:i/>
          <w:iCs/>
          <w:lang w:val="en-GB"/>
        </w:rPr>
        <w:t xml:space="preserve"> Label </w:t>
      </w:r>
      <w:r w:rsidR="00B943FD">
        <w:rPr>
          <w:i/>
          <w:iCs/>
          <w:lang w:val="en-GB"/>
        </w:rPr>
        <w:t>and</w:t>
      </w:r>
      <w:r w:rsidRPr="00086C00">
        <w:rPr>
          <w:i/>
          <w:iCs/>
          <w:lang w:val="en-GB"/>
        </w:rPr>
        <w:t xml:space="preserve"> </w:t>
      </w:r>
      <w:r w:rsidR="009C0FEB">
        <w:rPr>
          <w:i/>
          <w:iCs/>
          <w:lang w:val="en-GB"/>
        </w:rPr>
        <w:t>Colour</w:t>
      </w:r>
      <w:r w:rsidRPr="00086C00">
        <w:rPr>
          <w:i/>
          <w:iCs/>
          <w:lang w:val="en-GB"/>
        </w:rPr>
        <w:t xml:space="preserve"> </w:t>
      </w:r>
      <w:r w:rsidRPr="00086C00">
        <w:rPr>
          <w:lang w:val="en-GB"/>
        </w:rPr>
        <w:t xml:space="preserve">(Fig. 8). </w:t>
      </w:r>
      <w:r w:rsidRPr="00B943FD">
        <w:rPr>
          <w:lang w:val="en-GB"/>
        </w:rPr>
        <w:t>In the window</w:t>
      </w:r>
      <w:r w:rsidR="00B943FD">
        <w:rPr>
          <w:lang w:val="en-GB"/>
        </w:rPr>
        <w:t>,</w:t>
      </w:r>
      <w:r w:rsidRPr="00B943FD">
        <w:rPr>
          <w:lang w:val="en-GB"/>
        </w:rPr>
        <w:t xml:space="preserve"> you can assign label values:</w:t>
      </w:r>
    </w:p>
    <w:p w14:paraId="5F023826" w14:textId="6BF43549" w:rsidR="002C2EE9" w:rsidRDefault="002C2EE9" w:rsidP="00DB2601">
      <w:pPr>
        <w:pStyle w:val="ListBullet2"/>
      </w:pPr>
      <w:r>
        <w:rPr>
          <w:i/>
          <w:iCs/>
        </w:rPr>
        <w:t xml:space="preserve">Object </w:t>
      </w:r>
      <w:r>
        <w:t>– specifies what the label will be assigned to; by default</w:t>
      </w:r>
      <w:r w:rsidR="00B943FD">
        <w:t>,</w:t>
      </w:r>
      <w:r>
        <w:t xml:space="preserve"> it is </w:t>
      </w:r>
      <w:r w:rsidRPr="00C26E3D">
        <w:rPr>
          <w:rFonts w:ascii="Avenir Next LT Pro Light" w:hAnsi="Avenir Next LT Pro Light"/>
        </w:rPr>
        <w:t>item</w:t>
      </w:r>
      <w:r>
        <w:t>, i.e.</w:t>
      </w:r>
      <w:r w:rsidR="00B943FD">
        <w:t>,</w:t>
      </w:r>
      <w:r>
        <w:t xml:space="preserve"> the current flow element,</w:t>
      </w:r>
    </w:p>
    <w:p w14:paraId="7330F536" w14:textId="77777777" w:rsidR="002C2EE9" w:rsidRDefault="002C2EE9" w:rsidP="00DB2601">
      <w:pPr>
        <w:pStyle w:val="ListBullet2"/>
      </w:pPr>
      <w:r>
        <w:rPr>
          <w:i/>
          <w:iCs/>
        </w:rPr>
        <w:t xml:space="preserve">Label </w:t>
      </w:r>
      <w:r>
        <w:t xml:space="preserve">– indicates the name of the label; the default value is </w:t>
      </w:r>
      <w:r w:rsidRPr="00C26E3D">
        <w:rPr>
          <w:rFonts w:ascii="Avenir Next LT Pro Light" w:hAnsi="Avenir Next LT Pro Light"/>
        </w:rPr>
        <w:t xml:space="preserve">"Type", </w:t>
      </w:r>
      <w:r>
        <w:t>but once you've added labels to flow elements, their names appear in the list to choose from.</w:t>
      </w:r>
    </w:p>
    <w:p w14:paraId="383C1440" w14:textId="0DB39784" w:rsidR="002C2EE9" w:rsidRDefault="002C2EE9" w:rsidP="00DB2601">
      <w:pPr>
        <w:pStyle w:val="ListBullet2"/>
      </w:pPr>
      <w:r>
        <w:rPr>
          <w:i/>
          <w:iCs/>
        </w:rPr>
        <w:t xml:space="preserve">Value – specifies the value of the label; by default, the notation </w:t>
      </w:r>
      <w:r>
        <w:t>duniform (1,3,getstream</w:t>
      </w:r>
      <w:r w:rsidR="003C60ED">
        <w:t>(</w:t>
      </w:r>
      <w:r>
        <w:t>current</w:t>
      </w:r>
      <w:r w:rsidR="009C749C">
        <w:t>)</w:t>
      </w:r>
      <w:r>
        <w:t>) appears, which means a value generated from a discrete uniform distribution on the range from 1 to 3.</w:t>
      </w:r>
    </w:p>
    <w:p w14:paraId="73E1A9FF" w14:textId="4B8A20DE" w:rsidR="002C2EE9" w:rsidRPr="00086C00" w:rsidRDefault="00B943FD" w:rsidP="002C2EE9">
      <w:pPr>
        <w:rPr>
          <w:lang w:val="en-GB"/>
        </w:rPr>
      </w:pPr>
      <w:r>
        <w:rPr>
          <w:lang w:val="en-GB"/>
        </w:rPr>
        <w:t>Similarly</w:t>
      </w:r>
      <w:r w:rsidR="002C2EE9" w:rsidRPr="00086C00">
        <w:rPr>
          <w:lang w:val="en-GB"/>
        </w:rPr>
        <w:t xml:space="preserve">, the Weight label will be assigned. With the </w:t>
      </w:r>
      <w:r w:rsidR="002C2EE9" w:rsidRPr="00086C00">
        <w:rPr>
          <w:i/>
          <w:iCs/>
          <w:lang w:val="en-GB"/>
        </w:rPr>
        <w:t>On Creation option</w:t>
      </w:r>
      <w:r>
        <w:rPr>
          <w:i/>
          <w:iCs/>
          <w:lang w:val="en-GB"/>
        </w:rPr>
        <w:t xml:space="preserve">, select the green cross, then choose </w:t>
      </w:r>
      <w:proofErr w:type="spellStart"/>
      <w:r>
        <w:rPr>
          <w:i/>
          <w:iCs/>
          <w:lang w:val="en-GB"/>
        </w:rPr>
        <w:t>Data→Set</w:t>
      </w:r>
      <w:proofErr w:type="spellEnd"/>
      <w:r>
        <w:rPr>
          <w:i/>
          <w:iCs/>
          <w:lang w:val="en-GB"/>
        </w:rPr>
        <w:t xml:space="preserve"> Label</w:t>
      </w:r>
      <w:r w:rsidR="002C2EE9" w:rsidRPr="00086C00">
        <w:rPr>
          <w:i/>
          <w:iCs/>
          <w:lang w:val="en-GB"/>
        </w:rPr>
        <w:t xml:space="preserve">. </w:t>
      </w:r>
      <w:r w:rsidR="002C2EE9" w:rsidRPr="00086C00">
        <w:rPr>
          <w:lang w:val="en-GB"/>
        </w:rPr>
        <w:t xml:space="preserve">In this case, only the value will be added, without specifying the </w:t>
      </w:r>
      <w:r w:rsidR="009C0FEB">
        <w:rPr>
          <w:lang w:val="en-GB"/>
        </w:rPr>
        <w:t>colour</w:t>
      </w:r>
      <w:r w:rsidR="002C2EE9" w:rsidRPr="00086C00">
        <w:rPr>
          <w:lang w:val="en-GB"/>
        </w:rPr>
        <w:t xml:space="preserve"> (Fig.</w:t>
      </w:r>
      <w:r>
        <w:rPr>
          <w:lang w:val="en-GB"/>
        </w:rPr>
        <w:t xml:space="preserve"> 9). It is assumed that the product weight will be in the range of 1-</w:t>
      </w:r>
      <w:r w:rsidR="002C2EE9" w:rsidRPr="00086C00">
        <w:rPr>
          <w:lang w:val="en-GB"/>
        </w:rPr>
        <w:t>30 kg.</w:t>
      </w:r>
    </w:p>
    <w:p w14:paraId="3343982B" w14:textId="0C6A7194" w:rsidR="002C2EE9" w:rsidRPr="009C0FEB" w:rsidRDefault="002C2EE9" w:rsidP="003C60ED">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432"/>
      </w:tblGrid>
      <w:tr w:rsidR="003C60ED" w:rsidRPr="009C0FEB" w14:paraId="5FD077D3" w14:textId="77777777" w:rsidTr="003C60ED">
        <w:tc>
          <w:tcPr>
            <w:tcW w:w="9063" w:type="dxa"/>
            <w:gridSpan w:val="2"/>
          </w:tcPr>
          <w:p w14:paraId="454E16E0" w14:textId="57EEB0CB" w:rsidR="003C60ED" w:rsidRDefault="003C60ED" w:rsidP="002C2EE9">
            <w:pPr>
              <w:spacing w:before="240"/>
              <w:rPr>
                <w:lang w:val="en-GB"/>
              </w:rPr>
            </w:pPr>
            <w:r>
              <w:rPr>
                <w:noProof/>
                <w:lang w:val="pl-PL" w:eastAsia="pl-PL"/>
              </w:rPr>
              <mc:AlternateContent>
                <mc:Choice Requires="wpg">
                  <w:drawing>
                    <wp:anchor distT="0" distB="0" distL="114300" distR="114300" simplePos="0" relativeHeight="251681792" behindDoc="0" locked="0" layoutInCell="1" allowOverlap="1" wp14:anchorId="7B01379B" wp14:editId="78BF29AB">
                      <wp:simplePos x="0" y="0"/>
                      <wp:positionH relativeFrom="column">
                        <wp:posOffset>-65405</wp:posOffset>
                      </wp:positionH>
                      <wp:positionV relativeFrom="paragraph">
                        <wp:posOffset>321945</wp:posOffset>
                      </wp:positionV>
                      <wp:extent cx="5747944" cy="1519606"/>
                      <wp:effectExtent l="0" t="0" r="5715" b="4445"/>
                      <wp:wrapSquare wrapText="bothSides"/>
                      <wp:docPr id="1703598028" name="Grupa 1"/>
                      <wp:cNvGraphicFramePr/>
                      <a:graphic xmlns:a="http://schemas.openxmlformats.org/drawingml/2006/main">
                        <a:graphicData uri="http://schemas.microsoft.com/office/word/2010/wordprocessingGroup">
                          <wpg:wgp>
                            <wpg:cNvGrpSpPr/>
                            <wpg:grpSpPr>
                              <a:xfrm>
                                <a:off x="0" y="0"/>
                                <a:ext cx="5747944" cy="1519606"/>
                                <a:chOff x="0" y="0"/>
                                <a:chExt cx="5747944" cy="1519606"/>
                              </a:xfrm>
                            </wpg:grpSpPr>
                            <pic:pic xmlns:pic="http://schemas.openxmlformats.org/drawingml/2006/picture">
                              <pic:nvPicPr>
                                <pic:cNvPr id="1008159735" name="Obraz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976880" cy="1504950"/>
                                </a:xfrm>
                                <a:prstGeom prst="rect">
                                  <a:avLst/>
                                </a:prstGeom>
                              </pic:spPr>
                            </pic:pic>
                            <pic:pic xmlns:pic="http://schemas.openxmlformats.org/drawingml/2006/picture">
                              <pic:nvPicPr>
                                <pic:cNvPr id="1762731119" name="Obraz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065069" y="29261"/>
                                  <a:ext cx="2682875" cy="1490345"/>
                                </a:xfrm>
                                <a:prstGeom prst="rect">
                                  <a:avLst/>
                                </a:prstGeom>
                              </pic:spPr>
                            </pic:pic>
                          </wpg:wgp>
                        </a:graphicData>
                      </a:graphic>
                    </wp:anchor>
                  </w:drawing>
                </mc:Choice>
                <mc:Fallback>
                  <w:pict>
                    <v:group w14:anchorId="17A642D9" id="Grupa 1" o:spid="_x0000_s1026" style="position:absolute;margin-left:-5.15pt;margin-top:25.35pt;width:452.6pt;height:119.65pt;z-index:251681792" coordsize="57479,1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9768;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">
                        <v:imagedata r:id="rId26" o:title=""/>
                      </v:shape>
                      <v:shape id="Obraz 1" o:spid="_x0000_s1028" type="#_x0000_t75" style="position:absolute;left:30650;top:292;width:26829;height:14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">
                        <v:imagedata r:id="rId27" o:title=""/>
                      </v:shape>
                      <w10:wrap type="square"/>
                    </v:group>
                  </w:pict>
                </mc:Fallback>
              </mc:AlternateContent>
            </w:r>
          </w:p>
        </w:tc>
      </w:tr>
      <w:tr w:rsidR="003C60ED" w14:paraId="56E85936" w14:textId="77777777" w:rsidTr="003C60ED">
        <w:tc>
          <w:tcPr>
            <w:tcW w:w="4531" w:type="dxa"/>
          </w:tcPr>
          <w:p w14:paraId="5B91BB6F" w14:textId="37248171" w:rsidR="003C60ED" w:rsidRDefault="003C60ED" w:rsidP="003C60ED">
            <w:pPr>
              <w:pStyle w:val="Subtitle"/>
              <w:jc w:val="center"/>
              <w:rPr>
                <w:lang w:val="en-GB"/>
              </w:rPr>
            </w:pPr>
            <w:r w:rsidRPr="003C60ED">
              <w:rPr>
                <w:lang w:val="en-GB"/>
              </w:rPr>
              <w:t xml:space="preserve">Fig.8 Assigning value - </w:t>
            </w:r>
            <w:proofErr w:type="spellStart"/>
            <w:r w:rsidRPr="003C60ED">
              <w:rPr>
                <w:lang w:val="en-GB"/>
              </w:rPr>
              <w:t>ProductType</w:t>
            </w:r>
            <w:proofErr w:type="spellEnd"/>
          </w:p>
        </w:tc>
        <w:tc>
          <w:tcPr>
            <w:tcW w:w="4532" w:type="dxa"/>
          </w:tcPr>
          <w:p w14:paraId="00D06CBE" w14:textId="06E69D53" w:rsidR="003C60ED" w:rsidRDefault="003C60ED" w:rsidP="003C60ED">
            <w:pPr>
              <w:pStyle w:val="Subtitle"/>
              <w:jc w:val="center"/>
              <w:rPr>
                <w:lang w:val="en-GB"/>
              </w:rPr>
            </w:pPr>
            <w:r w:rsidRPr="003C60ED">
              <w:rPr>
                <w:lang w:val="en-GB"/>
              </w:rPr>
              <w:t xml:space="preserve">Fig.9. Assigning Value - Weight </w:t>
            </w:r>
          </w:p>
        </w:tc>
      </w:tr>
    </w:tbl>
    <w:p w14:paraId="43317F44" w14:textId="5B5C2D89" w:rsidR="002C2EE9" w:rsidRPr="00086C00" w:rsidRDefault="002C2EE9" w:rsidP="002C2EE9">
      <w:pPr>
        <w:spacing w:before="240"/>
        <w:rPr>
          <w:lang w:val="en-GB"/>
        </w:rPr>
      </w:pPr>
      <w:r w:rsidRPr="00086C00">
        <w:rPr>
          <w:lang w:val="en-GB"/>
        </w:rPr>
        <w:t xml:space="preserve">The </w:t>
      </w:r>
      <w:r w:rsidR="00B943FD">
        <w:rPr>
          <w:lang w:val="en-GB"/>
        </w:rPr>
        <w:t xml:space="preserve">results of the introduced changes </w:t>
      </w:r>
      <w:r w:rsidR="003C60ED">
        <w:rPr>
          <w:lang w:val="en-GB"/>
        </w:rPr>
        <w:t>are shown</w:t>
      </w:r>
      <w:r w:rsidR="00B943FD">
        <w:rPr>
          <w:lang w:val="en-GB"/>
        </w:rPr>
        <w:t xml:space="preserve"> in Fig. 10. Each flow element has a different </w:t>
      </w:r>
      <w:proofErr w:type="spellStart"/>
      <w:r w:rsidR="00B943FD">
        <w:rPr>
          <w:lang w:val="en-GB"/>
        </w:rPr>
        <w:t>ProductType</w:t>
      </w:r>
      <w:proofErr w:type="spellEnd"/>
      <w:r w:rsidR="00B943FD">
        <w:rPr>
          <w:lang w:val="en-GB"/>
        </w:rPr>
        <w:t xml:space="preserve"> label value in the range 1-</w:t>
      </w:r>
      <w:r w:rsidRPr="00086C00">
        <w:rPr>
          <w:lang w:val="en-GB"/>
        </w:rPr>
        <w:t xml:space="preserve">3. Additionally, the elements have a different </w:t>
      </w:r>
      <w:r w:rsidR="009C0FEB">
        <w:rPr>
          <w:lang w:val="en-GB"/>
        </w:rPr>
        <w:t xml:space="preserve">colour from the RGB palette, in which 1 corresponds to red, 2 to green, 3 to </w:t>
      </w:r>
      <w:r w:rsidRPr="00086C00">
        <w:rPr>
          <w:lang w:val="en-GB"/>
        </w:rPr>
        <w:t>blue, etc. The elements also have an assigned weight.</w:t>
      </w:r>
    </w:p>
    <w:p w14:paraId="5CEC1EC8" w14:textId="77777777" w:rsidR="002C2EE9" w:rsidRPr="00086C00" w:rsidRDefault="002C2EE9" w:rsidP="002C2EE9">
      <w:pPr>
        <w:rPr>
          <w:lang w:val="en-GB"/>
        </w:rPr>
      </w:pPr>
    </w:p>
    <w:p w14:paraId="6965B8A5" w14:textId="77777777" w:rsidR="002C2EE9" w:rsidRPr="00086C00" w:rsidRDefault="002C2EE9" w:rsidP="002C2EE9">
      <w:pPr>
        <w:rPr>
          <w:lang w:val="en-GB"/>
        </w:rPr>
      </w:pPr>
    </w:p>
    <w:p w14:paraId="7E69718C" w14:textId="77777777" w:rsidR="002C2EE9" w:rsidRPr="00086C00" w:rsidRDefault="002C2EE9" w:rsidP="002C2EE9">
      <w:pPr>
        <w:rPr>
          <w:lang w:val="en-GB"/>
        </w:rPr>
      </w:pPr>
    </w:p>
    <w:p w14:paraId="2E35FF5F" w14:textId="77777777" w:rsidR="002C2EE9" w:rsidRPr="00086C00" w:rsidRDefault="002C2EE9" w:rsidP="002C2EE9">
      <w:pPr>
        <w:rPr>
          <w:lang w:val="en-GB"/>
        </w:rPr>
      </w:pPr>
    </w:p>
    <w:p w14:paraId="241A0D29" w14:textId="77777777" w:rsidR="002C2EE9" w:rsidRPr="00086C00" w:rsidRDefault="002C2EE9" w:rsidP="00356E2F">
      <w:pPr>
        <w:spacing w:after="320"/>
        <w:jc w:val="center"/>
        <w:rPr>
          <w:lang w:val="en-GB"/>
        </w:rPr>
      </w:pPr>
      <w:r w:rsidRPr="008E1837">
        <w:rPr>
          <w:color w:val="666666"/>
          <w:sz w:val="20"/>
          <w:szCs w:val="30"/>
          <w:lang w:val="en-GB"/>
        </w:rPr>
        <w:lastRenderedPageBreak/>
        <w:t xml:space="preserve">Fig.10. </w:t>
      </w:r>
      <w:r w:rsidRPr="008E1837">
        <w:rPr>
          <w:noProof/>
          <w:color w:val="666666"/>
          <w:sz w:val="20"/>
          <w:szCs w:val="30"/>
          <w:lang w:val="en-GB"/>
        </w:rPr>
        <w:drawing>
          <wp:anchor distT="0" distB="0" distL="114300" distR="114300" simplePos="0" relativeHeight="251667456" behindDoc="0" locked="0" layoutInCell="1" allowOverlap="1" wp14:anchorId="1FCEA151" wp14:editId="550F6848">
            <wp:simplePos x="0" y="0"/>
            <wp:positionH relativeFrom="column">
              <wp:posOffset>-635</wp:posOffset>
            </wp:positionH>
            <wp:positionV relativeFrom="paragraph">
              <wp:posOffset>0</wp:posOffset>
            </wp:positionV>
            <wp:extent cx="5720080" cy="3694430"/>
            <wp:effectExtent l="0" t="0" r="0" b="1270"/>
            <wp:wrapSquare wrapText="bothSides"/>
            <wp:docPr id="937302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0287" name=""/>
                    <pic:cNvPicPr/>
                  </pic:nvPicPr>
                  <pic:blipFill rotWithShape="1">
                    <a:blip r:embed="rId28">
                      <a:extLst>
                        <a:ext uri="{28A0092B-C50C-407E-A947-70E740481C1C}">
                          <a14:useLocalDpi xmlns:a14="http://schemas.microsoft.com/office/drawing/2010/main" val="0"/>
                        </a:ext>
                      </a:extLst>
                    </a:blip>
                    <a:srcRect l="8890" t="8815" r="21121" b="19859"/>
                    <a:stretch/>
                  </pic:blipFill>
                  <pic:spPr bwMode="auto">
                    <a:xfrm>
                      <a:off x="0" y="0"/>
                      <a:ext cx="5720080" cy="3694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E1837">
        <w:rPr>
          <w:color w:val="666666"/>
          <w:sz w:val="20"/>
          <w:szCs w:val="30"/>
          <w:lang w:val="en-GB"/>
        </w:rPr>
        <w:t>Example of an element with assigned values of the Weight and Product Type labels</w:t>
      </w:r>
      <w:r w:rsidRPr="00086C00">
        <w:rPr>
          <w:rFonts w:ascii="Avenir Next LT Pro Light" w:hAnsi="Avenir Next LT Pro Light"/>
          <w:lang w:val="en-GB"/>
        </w:rPr>
        <w:t>.</w:t>
      </w:r>
      <w:r w:rsidRPr="00086C00">
        <w:rPr>
          <w:lang w:val="en-GB"/>
        </w:rPr>
        <w:t xml:space="preserve"> </w:t>
      </w:r>
    </w:p>
    <w:p w14:paraId="08F602CD" w14:textId="77777777" w:rsidR="002C2EE9" w:rsidRDefault="002C2EE9" w:rsidP="002C2EE9">
      <w:pPr>
        <w:pStyle w:val="Heading1"/>
        <w:spacing w:after="0" w:line="360" w:lineRule="auto"/>
        <w:ind w:left="357" w:hanging="357"/>
      </w:pPr>
      <w:bookmarkStart w:id="22" w:name="_Toc192916677"/>
      <w:bookmarkStart w:id="23" w:name="_Toc235270193"/>
      <w:r>
        <w:t>Flow logic using labels</w:t>
      </w:r>
      <w:bookmarkEnd w:id="22"/>
      <w:bookmarkEnd w:id="23"/>
    </w:p>
    <w:p w14:paraId="60D62BCB" w14:textId="77777777" w:rsidR="002C2EE9" w:rsidRDefault="002C2EE9" w:rsidP="002C2EE9">
      <w:pPr>
        <w:pStyle w:val="Heading2"/>
        <w:spacing w:before="40" w:after="40" w:line="360" w:lineRule="auto"/>
        <w:ind w:left="431" w:hanging="431"/>
        <w:rPr>
          <w:i/>
          <w:iCs/>
        </w:rPr>
      </w:pPr>
      <w:r>
        <w:t xml:space="preserve"> </w:t>
      </w:r>
      <w:bookmarkStart w:id="24" w:name="_Toc192916678"/>
      <w:bookmarkStart w:id="25" w:name="_Toc235270194"/>
      <w:r>
        <w:rPr>
          <w:i/>
          <w:iCs/>
        </w:rPr>
        <w:t xml:space="preserve">By </w:t>
      </w:r>
      <w:proofErr w:type="spellStart"/>
      <w:r>
        <w:rPr>
          <w:i/>
          <w:iCs/>
        </w:rPr>
        <w:t>Expression</w:t>
      </w:r>
      <w:proofErr w:type="spellEnd"/>
      <w:r>
        <w:rPr>
          <w:i/>
          <w:iCs/>
        </w:rPr>
        <w:t xml:space="preserve"> </w:t>
      </w:r>
      <w:r>
        <w:t>Option</w:t>
      </w:r>
      <w:bookmarkEnd w:id="24"/>
      <w:bookmarkEnd w:id="25"/>
    </w:p>
    <w:p w14:paraId="135AE2DD" w14:textId="30DE0DD7" w:rsidR="002C2EE9" w:rsidRDefault="002C2EE9" w:rsidP="002C2EE9">
      <w:pPr>
        <w:rPr>
          <w:lang w:val="en-GB"/>
        </w:rPr>
      </w:pPr>
      <w:r w:rsidRPr="00086C00">
        <w:rPr>
          <w:lang w:val="en-GB"/>
        </w:rPr>
        <w:t>This option can be used</w:t>
      </w:r>
      <w:r w:rsidR="00B943FD">
        <w:rPr>
          <w:lang w:val="en-GB"/>
        </w:rPr>
        <w:t>, for example, when products with a specified number on</w:t>
      </w:r>
      <w:r w:rsidRPr="00086C00">
        <w:rPr>
          <w:lang w:val="en-GB"/>
        </w:rPr>
        <w:t xml:space="preserve"> the label are to be sent to buffers before machines assigned to a given item. In the </w:t>
      </w:r>
      <w:r w:rsidRPr="00086C00">
        <w:rPr>
          <w:i/>
          <w:iCs/>
          <w:lang w:val="en-GB"/>
        </w:rPr>
        <w:t xml:space="preserve">Send to Port section, the By Expression </w:t>
      </w:r>
      <w:r w:rsidRPr="00086C00">
        <w:rPr>
          <w:lang w:val="en-GB"/>
        </w:rPr>
        <w:t>option</w:t>
      </w:r>
      <w:r w:rsidRPr="00086C00">
        <w:rPr>
          <w:i/>
          <w:iCs/>
          <w:lang w:val="en-GB"/>
        </w:rPr>
        <w:t xml:space="preserve"> </w:t>
      </w:r>
      <w:r w:rsidRPr="00086C00">
        <w:rPr>
          <w:lang w:val="en-GB"/>
        </w:rPr>
        <w:t xml:space="preserve">allows you to enter a function or select one from a list. It indicates the output port number </w:t>
      </w:r>
      <w:r w:rsidR="00B943FD">
        <w:rPr>
          <w:lang w:val="en-GB"/>
        </w:rPr>
        <w:t>to which the flow element will connect</w:t>
      </w:r>
      <w:r w:rsidRPr="00086C00">
        <w:rPr>
          <w:lang w:val="en-GB"/>
        </w:rPr>
        <w:t>.</w:t>
      </w:r>
    </w:p>
    <w:p w14:paraId="4B26C96C" w14:textId="77777777" w:rsidR="008E1837" w:rsidRPr="00086C00" w:rsidRDefault="008E1837" w:rsidP="002C2EE9">
      <w:pPr>
        <w:rPr>
          <w:lang w:val="en-GB"/>
        </w:rPr>
      </w:pPr>
    </w:p>
    <w:p w14:paraId="20BE0324" w14:textId="2884808A" w:rsidR="002C2EE9" w:rsidRDefault="00B943FD" w:rsidP="002C2EE9">
      <w:pPr>
        <w:rPr>
          <w:lang w:val="en-GB"/>
        </w:rPr>
      </w:pPr>
      <w:r>
        <w:rPr>
          <w:rFonts w:ascii="Avenir Next LT Pro Light" w:hAnsi="Avenir Next LT Pro Light"/>
          <w:lang w:val="en-GB"/>
        </w:rPr>
        <w:t>The Product Type Label is located on the current element item</w:t>
      </w:r>
      <w:r w:rsidR="002C2EE9" w:rsidRPr="00086C00">
        <w:rPr>
          <w:lang w:val="en-GB"/>
        </w:rPr>
        <w:t xml:space="preserve">. To refer to it, the notation </w:t>
      </w:r>
      <w:r w:rsidR="002C2EE9" w:rsidRPr="00086C00">
        <w:rPr>
          <w:rFonts w:ascii="Bahnschrift SemiLight" w:hAnsi="Bahnschrift SemiLight"/>
          <w:lang w:val="en-GB"/>
        </w:rPr>
        <w:t>item</w:t>
      </w:r>
      <w:r w:rsidR="002C2EE9" w:rsidRPr="00086C00">
        <w:rPr>
          <w:lang w:val="en-GB"/>
        </w:rPr>
        <w:t xml:space="preserve">. </w:t>
      </w:r>
      <w:proofErr w:type="spellStart"/>
      <w:r w:rsidR="002C2EE9" w:rsidRPr="00086C00">
        <w:rPr>
          <w:rFonts w:ascii="Avenir Next LT Pro Light" w:hAnsi="Avenir Next LT Pro Light"/>
          <w:lang w:val="en-GB"/>
        </w:rPr>
        <w:t>ProductType</w:t>
      </w:r>
      <w:proofErr w:type="spellEnd"/>
      <w:r w:rsidR="002C2EE9" w:rsidRPr="00086C00">
        <w:rPr>
          <w:rFonts w:ascii="Avenir Next LT Pro Light" w:hAnsi="Avenir Next LT Pro Light"/>
          <w:lang w:val="en-GB"/>
        </w:rPr>
        <w:t xml:space="preserve"> is used</w:t>
      </w:r>
      <w:r w:rsidR="002C2EE9" w:rsidRPr="00086C00">
        <w:rPr>
          <w:lang w:val="en-GB"/>
        </w:rPr>
        <w:t xml:space="preserve">. In this case, it means a value in the range 1 - 3. Therefore, using this expression, </w:t>
      </w:r>
      <w:r w:rsidR="00FF64B7">
        <w:rPr>
          <w:lang w:val="en-GB"/>
        </w:rPr>
        <w:t>flow elements 1</w:t>
      </w:r>
      <w:r w:rsidR="003C60ED">
        <w:rPr>
          <w:lang w:val="en-GB"/>
        </w:rPr>
        <w:t>-3 will be sent to the output ports corresponding to their</w:t>
      </w:r>
      <w:r w:rsidR="002C2EE9" w:rsidRPr="00086C00">
        <w:rPr>
          <w:lang w:val="en-GB"/>
        </w:rPr>
        <w:t xml:space="preserve"> numbers. </w:t>
      </w:r>
      <w:r w:rsidR="002C2EE9" w:rsidRPr="003C60ED">
        <w:rPr>
          <w:lang w:val="en-GB"/>
        </w:rPr>
        <w:t>The result is shown in Fig.11.</w:t>
      </w:r>
    </w:p>
    <w:p w14:paraId="79C85B2F" w14:textId="77777777" w:rsidR="009C749C" w:rsidRDefault="009C749C" w:rsidP="009C749C">
      <w:pPr>
        <w:pStyle w:val="Heading2"/>
        <w:spacing w:before="40" w:after="40" w:line="360" w:lineRule="auto"/>
        <w:ind w:left="431" w:hanging="431"/>
        <w:rPr>
          <w:i/>
          <w:iCs/>
        </w:rPr>
      </w:pPr>
      <w:bookmarkStart w:id="26" w:name="_Toc192916679"/>
      <w:bookmarkStart w:id="27" w:name="_Toc235270195"/>
      <w:proofErr w:type="spellStart"/>
      <w:r>
        <w:rPr>
          <w:i/>
          <w:iCs/>
        </w:rPr>
        <w:t>Conditional</w:t>
      </w:r>
      <w:proofErr w:type="spellEnd"/>
      <w:r>
        <w:rPr>
          <w:i/>
          <w:iCs/>
        </w:rPr>
        <w:t xml:space="preserve"> Port </w:t>
      </w:r>
      <w:r>
        <w:t>Option</w:t>
      </w:r>
      <w:bookmarkEnd w:id="26"/>
      <w:bookmarkEnd w:id="27"/>
    </w:p>
    <w:p w14:paraId="165F0CF1" w14:textId="77777777" w:rsidR="009C749C" w:rsidRPr="00086C00" w:rsidRDefault="009C749C" w:rsidP="009C749C">
      <w:pPr>
        <w:rPr>
          <w:lang w:val="en-GB"/>
        </w:rPr>
      </w:pPr>
      <w:r w:rsidRPr="00086C00">
        <w:rPr>
          <w:lang w:val="en-GB"/>
        </w:rPr>
        <w:t xml:space="preserve">This option allows you to differentiate the destination port for flow elements depending on the selected label value range. In this example, it is assumed that products are sent to the appropriate ports depending on the </w:t>
      </w:r>
      <w:r w:rsidRPr="00086C00">
        <w:rPr>
          <w:rFonts w:ascii="Avenir Next LT Pro Light" w:hAnsi="Avenir Next LT Pro Light"/>
          <w:lang w:val="en-GB"/>
        </w:rPr>
        <w:t>Weight label value</w:t>
      </w:r>
      <w:r w:rsidRPr="00086C00">
        <w:rPr>
          <w:lang w:val="en-GB"/>
        </w:rPr>
        <w:t xml:space="preserve">. Products weighing less than or equal to 15 kg are sent to port 1, while the remaining products are sent to port 2. The condition is specified in the </w:t>
      </w:r>
      <w:r w:rsidRPr="00086C00">
        <w:rPr>
          <w:i/>
          <w:iCs/>
          <w:lang w:val="en-GB"/>
        </w:rPr>
        <w:t xml:space="preserve">Condition field. </w:t>
      </w:r>
      <w:r w:rsidRPr="00086C00">
        <w:rPr>
          <w:lang w:val="en-GB"/>
        </w:rPr>
        <w:t xml:space="preserve">If it is met </w:t>
      </w:r>
      <w:r w:rsidRPr="00086C00">
        <w:rPr>
          <w:i/>
          <w:iCs/>
          <w:lang w:val="en-GB"/>
        </w:rPr>
        <w:t xml:space="preserve">(True), </w:t>
      </w:r>
      <w:r w:rsidRPr="00086C00">
        <w:rPr>
          <w:lang w:val="en-GB"/>
        </w:rPr>
        <w:t>the element will be sent to port 1</w:t>
      </w:r>
      <w:r>
        <w:rPr>
          <w:lang w:val="en-GB"/>
        </w:rPr>
        <w:t>; otherwise (False),</w:t>
      </w:r>
      <w:r w:rsidRPr="00086C00">
        <w:rPr>
          <w:i/>
          <w:iCs/>
          <w:lang w:val="en-GB"/>
        </w:rPr>
        <w:t xml:space="preserve"> </w:t>
      </w:r>
      <w:r w:rsidRPr="00086C00">
        <w:rPr>
          <w:lang w:val="en-GB"/>
        </w:rPr>
        <w:t>to port 2. The notation of this option is shown in Fig. 12.</w:t>
      </w:r>
    </w:p>
    <w:p w14:paraId="74DDBDD4" w14:textId="77777777" w:rsidR="009C749C" w:rsidRDefault="009C749C" w:rsidP="002C2EE9">
      <w:pPr>
        <w:rPr>
          <w:lang w:val="en-GB"/>
        </w:rPr>
      </w:pPr>
    </w:p>
    <w:p w14:paraId="2DD2CAD8" w14:textId="2A2411F1" w:rsidR="008E1837" w:rsidRPr="003C60ED" w:rsidRDefault="008E1837" w:rsidP="00356E2F">
      <w:pPr>
        <w:jc w:val="center"/>
        <w:rPr>
          <w:lang w:val="en-GB"/>
        </w:rPr>
      </w:pPr>
      <w:r>
        <w:rPr>
          <w:noProof/>
          <w:lang w:val="en-GB"/>
        </w:rPr>
        <w:lastRenderedPageBreak/>
        <w:drawing>
          <wp:inline distT="0" distB="0" distL="0" distR="0" wp14:anchorId="0CEEDE9C" wp14:editId="36CB23AA">
            <wp:extent cx="3103245" cy="1969135"/>
            <wp:effectExtent l="0" t="0" r="1905" b="0"/>
            <wp:docPr id="141275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3245" cy="1969135"/>
                    </a:xfrm>
                    <a:prstGeom prst="rect">
                      <a:avLst/>
                    </a:prstGeom>
                    <a:noFill/>
                  </pic:spPr>
                </pic:pic>
              </a:graphicData>
            </a:graphic>
          </wp:inline>
        </w:drawing>
      </w:r>
    </w:p>
    <w:p w14:paraId="5D4FADDD" w14:textId="73CCB400" w:rsidR="002C2EE9" w:rsidRDefault="002C2EE9" w:rsidP="00356E2F">
      <w:pPr>
        <w:spacing w:after="320"/>
        <w:jc w:val="center"/>
        <w:rPr>
          <w:i/>
          <w:iCs/>
        </w:rPr>
      </w:pPr>
      <w:r w:rsidRPr="008E1837">
        <w:rPr>
          <w:color w:val="666666"/>
          <w:sz w:val="20"/>
          <w:szCs w:val="30"/>
          <w:lang w:val="en-GB"/>
        </w:rPr>
        <w:t>Fig.11 By Expression option</w:t>
      </w:r>
    </w:p>
    <w:p w14:paraId="0F86AEA2" w14:textId="4783593C" w:rsidR="002C2EE9" w:rsidRPr="00086C00" w:rsidRDefault="009C749C" w:rsidP="00D02FB5">
      <w:pPr>
        <w:jc w:val="center"/>
        <w:rPr>
          <w:lang w:val="en-GB"/>
        </w:rPr>
      </w:pPr>
      <w:r>
        <w:rPr>
          <w:noProof/>
          <w:lang w:val="en-GB"/>
        </w:rPr>
        <w:drawing>
          <wp:inline distT="0" distB="0" distL="0" distR="0" wp14:anchorId="5AD0CF4D" wp14:editId="3D42D21C">
            <wp:extent cx="3048000" cy="951230"/>
            <wp:effectExtent l="0" t="0" r="0" b="1270"/>
            <wp:docPr id="474824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0" cy="951230"/>
                    </a:xfrm>
                    <a:prstGeom prst="rect">
                      <a:avLst/>
                    </a:prstGeom>
                    <a:noFill/>
                  </pic:spPr>
                </pic:pic>
              </a:graphicData>
            </a:graphic>
          </wp:inline>
        </w:drawing>
      </w:r>
    </w:p>
    <w:p w14:paraId="45F13F79" w14:textId="5F56C2DE" w:rsidR="002C2EE9" w:rsidRPr="00D02FB5" w:rsidRDefault="00D02FB5" w:rsidP="00356E2F">
      <w:pPr>
        <w:spacing w:after="320"/>
        <w:jc w:val="center"/>
        <w:rPr>
          <w:color w:val="666666"/>
          <w:sz w:val="20"/>
          <w:szCs w:val="30"/>
          <w:lang w:val="en-GB"/>
        </w:rPr>
      </w:pPr>
      <w:r w:rsidRPr="008E1837">
        <w:rPr>
          <w:color w:val="666666"/>
          <w:sz w:val="20"/>
          <w:szCs w:val="30"/>
          <w:lang w:val="en-GB"/>
        </w:rPr>
        <w:t>Fig.1</w:t>
      </w:r>
      <w:r>
        <w:rPr>
          <w:color w:val="666666"/>
          <w:sz w:val="20"/>
          <w:szCs w:val="30"/>
          <w:lang w:val="en-GB"/>
        </w:rPr>
        <w:t>2</w:t>
      </w:r>
      <w:r w:rsidRPr="008E1837">
        <w:rPr>
          <w:color w:val="666666"/>
          <w:sz w:val="20"/>
          <w:szCs w:val="30"/>
          <w:lang w:val="en-GB"/>
        </w:rPr>
        <w:t xml:space="preserve"> </w:t>
      </w:r>
      <w:r w:rsidR="002C2EE9" w:rsidRPr="00D02FB5">
        <w:rPr>
          <w:color w:val="666666"/>
          <w:sz w:val="20"/>
          <w:szCs w:val="30"/>
          <w:lang w:val="en-GB"/>
        </w:rPr>
        <w:t>Conditional Port Option</w:t>
      </w:r>
    </w:p>
    <w:p w14:paraId="531CD056" w14:textId="77777777" w:rsidR="002C2EE9" w:rsidRDefault="002C2EE9" w:rsidP="002C2EE9">
      <w:pPr>
        <w:pStyle w:val="Heading2"/>
        <w:spacing w:before="40" w:after="40" w:line="360" w:lineRule="auto"/>
        <w:ind w:left="431" w:hanging="431"/>
      </w:pPr>
      <w:bookmarkStart w:id="28" w:name="_Toc192916680"/>
      <w:bookmarkStart w:id="29" w:name="_Toc235270196"/>
      <w:r>
        <w:rPr>
          <w:i/>
          <w:iCs/>
        </w:rPr>
        <w:t xml:space="preserve">Port by Case </w:t>
      </w:r>
      <w:r>
        <w:t>Option</w:t>
      </w:r>
      <w:bookmarkEnd w:id="28"/>
      <w:bookmarkEnd w:id="29"/>
    </w:p>
    <w:p w14:paraId="137142BF" w14:textId="6024BBB3" w:rsidR="002C2EE9" w:rsidRDefault="002C2EE9" w:rsidP="002C2EE9">
      <w:pPr>
        <w:rPr>
          <w:lang w:val="en-GB"/>
        </w:rPr>
      </w:pPr>
      <w:r w:rsidRPr="00086C00">
        <w:rPr>
          <w:i/>
          <w:iCs/>
          <w:lang w:val="en-GB"/>
        </w:rPr>
        <w:t xml:space="preserve">Port by Case </w:t>
      </w:r>
      <w:r w:rsidRPr="00086C00">
        <w:rPr>
          <w:lang w:val="en-GB"/>
        </w:rPr>
        <w:t xml:space="preserve">allows you to specify the port number of the appropriate output port depending on the value of the entered expression (Fig. 13). In the </w:t>
      </w:r>
      <w:r w:rsidRPr="00086C00">
        <w:rPr>
          <w:i/>
          <w:iCs/>
          <w:lang w:val="en-GB"/>
        </w:rPr>
        <w:t>Value field</w:t>
      </w:r>
      <w:r w:rsidRPr="00086C00">
        <w:rPr>
          <w:lang w:val="en-GB"/>
        </w:rPr>
        <w:t xml:space="preserve">, you enter the selected expression – the example uses </w:t>
      </w:r>
      <w:r w:rsidRPr="00086C00">
        <w:rPr>
          <w:rFonts w:ascii="Bahnschrift SemiLight" w:hAnsi="Bahnschrift SemiLight"/>
          <w:lang w:val="en-GB"/>
        </w:rPr>
        <w:t>item</w:t>
      </w:r>
      <w:r w:rsidRPr="00086C00">
        <w:rPr>
          <w:lang w:val="en-GB"/>
        </w:rPr>
        <w:t xml:space="preserve">. </w:t>
      </w:r>
      <w:proofErr w:type="spellStart"/>
      <w:r w:rsidRPr="00086C00">
        <w:rPr>
          <w:rFonts w:ascii="Avenir Next LT Pro Light" w:hAnsi="Avenir Next LT Pro Light"/>
          <w:lang w:val="en-GB"/>
        </w:rPr>
        <w:t>ProductType</w:t>
      </w:r>
      <w:proofErr w:type="spellEnd"/>
      <w:r w:rsidRPr="00086C00">
        <w:rPr>
          <w:lang w:val="en-GB"/>
        </w:rPr>
        <w:t xml:space="preserve">. Subsequent cases </w:t>
      </w:r>
      <w:r w:rsidRPr="00086C00">
        <w:rPr>
          <w:i/>
          <w:iCs/>
          <w:lang w:val="en-GB"/>
        </w:rPr>
        <w:t xml:space="preserve">(Case) </w:t>
      </w:r>
      <w:r w:rsidRPr="00086C00">
        <w:rPr>
          <w:lang w:val="en-GB"/>
        </w:rPr>
        <w:t>refer to the individual values of this expression. They are assigned selected output port numbers. New cases are added with a green cross. There is always one default case</w:t>
      </w:r>
      <w:r w:rsidR="00FF64B7">
        <w:rPr>
          <w:lang w:val="en-GB"/>
        </w:rPr>
        <w:t>,</w:t>
      </w:r>
      <w:r w:rsidRPr="00086C00">
        <w:rPr>
          <w:lang w:val="en-GB"/>
        </w:rPr>
        <w:t xml:space="preserve"> </w:t>
      </w:r>
      <w:r w:rsidRPr="00086C00">
        <w:rPr>
          <w:i/>
          <w:iCs/>
          <w:lang w:val="en-GB"/>
        </w:rPr>
        <w:t xml:space="preserve">Default. </w:t>
      </w:r>
      <w:r w:rsidRPr="00086C00">
        <w:rPr>
          <w:lang w:val="en-GB"/>
        </w:rPr>
        <w:t xml:space="preserve">If a conventional port 0 is assigned to it, it means that if an element appears in the model that is not defined by the value of the entered expression (here: without </w:t>
      </w:r>
      <w:r w:rsidRPr="00086C00">
        <w:rPr>
          <w:rFonts w:ascii="Avenir Next LT Pro Light" w:hAnsi="Avenir Next LT Pro Light"/>
          <w:lang w:val="en-GB"/>
        </w:rPr>
        <w:t xml:space="preserve">the </w:t>
      </w:r>
      <w:proofErr w:type="spellStart"/>
      <w:r w:rsidRPr="00086C00">
        <w:rPr>
          <w:rFonts w:ascii="Avenir Next LT Pro Light" w:hAnsi="Avenir Next LT Pro Light"/>
          <w:lang w:val="en-GB"/>
        </w:rPr>
        <w:t>ProductType</w:t>
      </w:r>
      <w:proofErr w:type="spellEnd"/>
      <w:r w:rsidRPr="00086C00">
        <w:rPr>
          <w:rFonts w:ascii="Avenir Next LT Pro Light" w:hAnsi="Avenir Next LT Pro Light"/>
          <w:lang w:val="en-GB"/>
        </w:rPr>
        <w:t xml:space="preserve"> </w:t>
      </w:r>
      <w:r w:rsidRPr="00086C00">
        <w:rPr>
          <w:lang w:val="en-GB"/>
        </w:rPr>
        <w:t>label</w:t>
      </w:r>
      <w:r w:rsidR="009C749C">
        <w:rPr>
          <w:rFonts w:ascii="Avenir Next LT Pro Light" w:hAnsi="Avenir Next LT Pro Light"/>
          <w:lang w:val="en-GB"/>
        </w:rPr>
        <w:t>)</w:t>
      </w:r>
      <w:r w:rsidRPr="00086C00">
        <w:rPr>
          <w:lang w:val="en-GB"/>
        </w:rPr>
        <w:t>, it will go to the first free output port.</w:t>
      </w:r>
    </w:p>
    <w:p w14:paraId="57540F9D" w14:textId="77777777" w:rsidR="00D02FB5" w:rsidRPr="00086C00" w:rsidRDefault="00D02FB5" w:rsidP="002C2EE9">
      <w:pPr>
        <w:rPr>
          <w:lang w:val="en-GB"/>
        </w:rPr>
      </w:pPr>
    </w:p>
    <w:p w14:paraId="7B1A4225" w14:textId="31606BBC" w:rsidR="002C2EE9" w:rsidRPr="00086C00" w:rsidRDefault="00D02FB5" w:rsidP="00D02FB5">
      <w:pPr>
        <w:jc w:val="center"/>
        <w:rPr>
          <w:lang w:val="en-GB"/>
        </w:rPr>
      </w:pPr>
      <w:r>
        <w:rPr>
          <w:noProof/>
          <w:lang w:val="en-GB"/>
        </w:rPr>
        <w:drawing>
          <wp:inline distT="0" distB="0" distL="0" distR="0" wp14:anchorId="7CB79D4C" wp14:editId="5908603A">
            <wp:extent cx="3048000" cy="1713230"/>
            <wp:effectExtent l="0" t="0" r="0" b="1270"/>
            <wp:docPr id="1309587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0" cy="1713230"/>
                    </a:xfrm>
                    <a:prstGeom prst="rect">
                      <a:avLst/>
                    </a:prstGeom>
                    <a:noFill/>
                  </pic:spPr>
                </pic:pic>
              </a:graphicData>
            </a:graphic>
          </wp:inline>
        </w:drawing>
      </w:r>
    </w:p>
    <w:p w14:paraId="3D3F6EE4" w14:textId="77777777" w:rsidR="002C2EE9" w:rsidRPr="00D02FB5" w:rsidRDefault="002C2EE9" w:rsidP="00356E2F">
      <w:pPr>
        <w:spacing w:after="320"/>
        <w:jc w:val="center"/>
        <w:rPr>
          <w:i/>
          <w:iCs/>
          <w:lang w:val="en-GB"/>
        </w:rPr>
      </w:pPr>
      <w:r w:rsidRPr="00D02FB5">
        <w:rPr>
          <w:color w:val="666666"/>
          <w:sz w:val="20"/>
          <w:szCs w:val="30"/>
          <w:lang w:val="en-GB"/>
        </w:rPr>
        <w:t>Fig.13 Port by Case option</w:t>
      </w:r>
    </w:p>
    <w:p w14:paraId="458DF9D8" w14:textId="77777777" w:rsidR="002C2EE9" w:rsidRDefault="002C2EE9" w:rsidP="002C2EE9">
      <w:pPr>
        <w:pStyle w:val="Heading2"/>
        <w:spacing w:before="40" w:after="40" w:line="360" w:lineRule="auto"/>
        <w:ind w:left="431" w:hanging="431"/>
        <w:rPr>
          <w:i/>
          <w:iCs/>
        </w:rPr>
      </w:pPr>
      <w:bookmarkStart w:id="30" w:name="_Toc192916681"/>
      <w:bookmarkStart w:id="31" w:name="_Toc235270197"/>
      <w:r>
        <w:rPr>
          <w:i/>
          <w:iCs/>
        </w:rPr>
        <w:t xml:space="preserve">Do Not </w:t>
      </w:r>
      <w:proofErr w:type="spellStart"/>
      <w:r>
        <w:rPr>
          <w:i/>
          <w:iCs/>
        </w:rPr>
        <w:t>Release</w:t>
      </w:r>
      <w:proofErr w:type="spellEnd"/>
      <w:r>
        <w:rPr>
          <w:i/>
          <w:iCs/>
        </w:rPr>
        <w:t xml:space="preserve"> </w:t>
      </w:r>
      <w:r>
        <w:t>Option</w:t>
      </w:r>
      <w:r>
        <w:rPr>
          <w:i/>
          <w:iCs/>
        </w:rPr>
        <w:t xml:space="preserve"> </w:t>
      </w:r>
      <w:proofErr w:type="spellStart"/>
      <w:r>
        <w:rPr>
          <w:i/>
          <w:iCs/>
        </w:rPr>
        <w:t>Item</w:t>
      </w:r>
      <w:bookmarkEnd w:id="30"/>
      <w:bookmarkEnd w:id="31"/>
      <w:proofErr w:type="spellEnd"/>
    </w:p>
    <w:p w14:paraId="72B6A536" w14:textId="7B2A4E10" w:rsidR="002C2EE9" w:rsidRDefault="002C2EE9" w:rsidP="002C2EE9">
      <w:pPr>
        <w:rPr>
          <w:lang w:val="en-GB"/>
        </w:rPr>
      </w:pPr>
      <w:r w:rsidRPr="00086C00">
        <w:rPr>
          <w:i/>
          <w:iCs/>
          <w:lang w:val="en-GB"/>
        </w:rPr>
        <w:t xml:space="preserve">Do Not Release Item </w:t>
      </w:r>
      <w:proofErr w:type="gramStart"/>
      <w:r w:rsidRPr="00086C00">
        <w:rPr>
          <w:lang w:val="en-GB"/>
        </w:rPr>
        <w:t>allows</w:t>
      </w:r>
      <w:proofErr w:type="gramEnd"/>
      <w:r w:rsidRPr="00086C00">
        <w:rPr>
          <w:lang w:val="en-GB"/>
        </w:rPr>
        <w:t xml:space="preserve"> you to block a flow element through a given object. Blocking all elements on an object is achieved by entering the value "-1" in </w:t>
      </w:r>
      <w:r w:rsidRPr="00086C00">
        <w:rPr>
          <w:i/>
          <w:iCs/>
          <w:lang w:val="en-GB"/>
        </w:rPr>
        <w:t xml:space="preserve">Send </w:t>
      </w:r>
      <w:proofErr w:type="gramStart"/>
      <w:r w:rsidRPr="00086C00">
        <w:rPr>
          <w:i/>
          <w:iCs/>
          <w:lang w:val="en-GB"/>
        </w:rPr>
        <w:t>To</w:t>
      </w:r>
      <w:proofErr w:type="gramEnd"/>
      <w:r w:rsidRPr="00086C00">
        <w:rPr>
          <w:i/>
          <w:iCs/>
          <w:lang w:val="en-GB"/>
        </w:rPr>
        <w:t xml:space="preserve"> Port</w:t>
      </w:r>
      <w:r w:rsidRPr="00086C00">
        <w:rPr>
          <w:lang w:val="en-GB"/>
        </w:rPr>
        <w:t xml:space="preserve">. If you want to </w:t>
      </w:r>
      <w:r w:rsidRPr="00086C00">
        <w:rPr>
          <w:lang w:val="en-GB"/>
        </w:rPr>
        <w:lastRenderedPageBreak/>
        <w:t xml:space="preserve">block only selected elements, </w:t>
      </w:r>
      <w:r w:rsidR="003C60ED">
        <w:rPr>
          <w:lang w:val="en-GB"/>
        </w:rPr>
        <w:t>use the Port by Case option: in the Default case, -1 is assigned</w:t>
      </w:r>
      <w:r w:rsidR="00FF64B7">
        <w:rPr>
          <w:lang w:val="en-GB"/>
        </w:rPr>
        <w:t>, and for the remaining cases,</w:t>
      </w:r>
      <w:r w:rsidRPr="00086C00">
        <w:rPr>
          <w:lang w:val="en-GB"/>
        </w:rPr>
        <w:t xml:space="preserve"> the appropriate ports are assigned. In the modified example </w:t>
      </w:r>
      <w:r w:rsidR="003C60ED">
        <w:rPr>
          <w:lang w:val="en-GB"/>
        </w:rPr>
        <w:t>(</w:t>
      </w:r>
      <w:proofErr w:type="spellStart"/>
      <w:proofErr w:type="gramStart"/>
      <w:r w:rsidRPr="00086C00">
        <w:rPr>
          <w:rFonts w:ascii="Bahnschrift SemiLight" w:hAnsi="Bahnschrift SemiLight"/>
          <w:lang w:val="en-GB"/>
        </w:rPr>
        <w:t>item</w:t>
      </w:r>
      <w:r w:rsidRPr="00086C00">
        <w:rPr>
          <w:lang w:val="en-GB"/>
        </w:rPr>
        <w:t>.</w:t>
      </w:r>
      <w:r w:rsidRPr="00086C00">
        <w:rPr>
          <w:rFonts w:ascii="Avenir Next LT Pro Light" w:hAnsi="Avenir Next LT Pro Light"/>
          <w:lang w:val="en-GB"/>
        </w:rPr>
        <w:t>ProductType</w:t>
      </w:r>
      <w:proofErr w:type="spellEnd"/>
      <w:proofErr w:type="gramEnd"/>
      <w:r w:rsidR="009C749C">
        <w:rPr>
          <w:rFonts w:ascii="Avenir Next LT Pro Light" w:hAnsi="Avenir Next LT Pro Light"/>
          <w:lang w:val="en-GB"/>
        </w:rPr>
        <w:t>)</w:t>
      </w:r>
      <w:r w:rsidR="00FF64B7">
        <w:rPr>
          <w:rFonts w:ascii="Avenir Next LT Pro Light" w:hAnsi="Avenir Next LT Pro Light"/>
          <w:lang w:val="en-GB"/>
        </w:rPr>
        <w:t>,</w:t>
      </w:r>
      <w:r w:rsidRPr="00086C00">
        <w:rPr>
          <w:rFonts w:ascii="Avenir Next LT Pro Light" w:hAnsi="Avenir Next LT Pro Light"/>
          <w:lang w:val="en-GB"/>
        </w:rPr>
        <w:t xml:space="preserve"> </w:t>
      </w:r>
      <w:r w:rsidRPr="00086C00">
        <w:rPr>
          <w:lang w:val="en-GB"/>
        </w:rPr>
        <w:t>you can</w:t>
      </w:r>
      <w:r w:rsidR="00FF64B7">
        <w:rPr>
          <w:lang w:val="en-GB"/>
        </w:rPr>
        <w:t>,</w:t>
      </w:r>
      <w:r w:rsidRPr="00086C00">
        <w:rPr>
          <w:lang w:val="en-GB"/>
        </w:rPr>
        <w:t xml:space="preserve"> e.g.</w:t>
      </w:r>
      <w:r w:rsidR="00FF64B7">
        <w:rPr>
          <w:lang w:val="en-GB"/>
        </w:rPr>
        <w:t>,</w:t>
      </w:r>
      <w:r w:rsidRPr="00086C00">
        <w:rPr>
          <w:lang w:val="en-GB"/>
        </w:rPr>
        <w:t xml:space="preserve"> block element 1 by directing elements 2 and 3 to ports (machines) 1 and 2 (Fig. 14). Elements 1 (red) remain on the buffer, elements 2 and 3 (green and blue) go to the appropriate machines (Fig. 15).</w:t>
      </w:r>
    </w:p>
    <w:p w14:paraId="68917FF6" w14:textId="77777777" w:rsidR="00C9433D" w:rsidRPr="00086C00" w:rsidRDefault="00C9433D" w:rsidP="002C2EE9">
      <w:pPr>
        <w:rPr>
          <w:lang w:val="en-GB"/>
        </w:rPr>
      </w:pPr>
    </w:p>
    <w:p w14:paraId="63ED0F56" w14:textId="716DD5A1" w:rsidR="002C2EE9" w:rsidRPr="00086C00" w:rsidRDefault="00D02FB5" w:rsidP="00C9433D">
      <w:pPr>
        <w:jc w:val="center"/>
        <w:rPr>
          <w:lang w:val="en-GB"/>
        </w:rPr>
      </w:pPr>
      <w:r>
        <w:rPr>
          <w:noProof/>
          <w:lang w:val="en-GB"/>
        </w:rPr>
        <w:drawing>
          <wp:inline distT="0" distB="0" distL="0" distR="0" wp14:anchorId="5B93ABD1" wp14:editId="6EE56558">
            <wp:extent cx="3048000" cy="1426845"/>
            <wp:effectExtent l="0" t="0" r="0" b="1905"/>
            <wp:docPr id="1231004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1426845"/>
                    </a:xfrm>
                    <a:prstGeom prst="rect">
                      <a:avLst/>
                    </a:prstGeom>
                    <a:noFill/>
                  </pic:spPr>
                </pic:pic>
              </a:graphicData>
            </a:graphic>
          </wp:inline>
        </w:drawing>
      </w:r>
    </w:p>
    <w:p w14:paraId="73153FFC" w14:textId="3AF5E237" w:rsidR="002C2EE9" w:rsidRPr="00086C00" w:rsidRDefault="002C2EE9" w:rsidP="00C9433D">
      <w:pPr>
        <w:spacing w:after="320"/>
        <w:jc w:val="center"/>
        <w:rPr>
          <w:i/>
          <w:iCs/>
          <w:lang w:val="en-GB"/>
        </w:rPr>
      </w:pPr>
      <w:r w:rsidRPr="00C9433D">
        <w:rPr>
          <w:noProof/>
          <w:color w:val="666666"/>
          <w:sz w:val="20"/>
          <w:szCs w:val="30"/>
          <w:lang w:val="en-GB"/>
        </w:rPr>
        <w:drawing>
          <wp:anchor distT="0" distB="0" distL="114300" distR="114300" simplePos="0" relativeHeight="251671552" behindDoc="0" locked="0" layoutInCell="1" allowOverlap="1" wp14:anchorId="444F60EE" wp14:editId="34466E91">
            <wp:simplePos x="0" y="0"/>
            <wp:positionH relativeFrom="margin">
              <wp:align>center</wp:align>
            </wp:positionH>
            <wp:positionV relativeFrom="paragraph">
              <wp:posOffset>391058</wp:posOffset>
            </wp:positionV>
            <wp:extent cx="5760720" cy="2604135"/>
            <wp:effectExtent l="0" t="0" r="0" b="5715"/>
            <wp:wrapSquare wrapText="bothSides"/>
            <wp:docPr id="3895311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31107" name=""/>
                    <pic:cNvPicPr/>
                  </pic:nvPicPr>
                  <pic:blipFill>
                    <a:blip r:embed="rId33">
                      <a:extLst>
                        <a:ext uri="{28A0092B-C50C-407E-A947-70E740481C1C}">
                          <a14:useLocalDpi xmlns:a14="http://schemas.microsoft.com/office/drawing/2010/main" val="0"/>
                        </a:ext>
                      </a:extLst>
                    </a:blip>
                    <a:stretch>
                      <a:fillRect/>
                    </a:stretch>
                  </pic:blipFill>
                  <pic:spPr>
                    <a:xfrm>
                      <a:off x="0" y="0"/>
                      <a:ext cx="5760720" cy="2604135"/>
                    </a:xfrm>
                    <a:prstGeom prst="rect">
                      <a:avLst/>
                    </a:prstGeom>
                  </pic:spPr>
                </pic:pic>
              </a:graphicData>
            </a:graphic>
          </wp:anchor>
        </w:drawing>
      </w:r>
      <w:r w:rsidR="00C9433D" w:rsidRPr="00C9433D">
        <w:rPr>
          <w:color w:val="666666"/>
          <w:sz w:val="20"/>
          <w:szCs w:val="30"/>
          <w:lang w:val="en-GB"/>
        </w:rPr>
        <w:t xml:space="preserve">Fig. 14 </w:t>
      </w:r>
      <w:r w:rsidRPr="00C9433D">
        <w:rPr>
          <w:color w:val="666666"/>
          <w:sz w:val="20"/>
          <w:szCs w:val="30"/>
          <w:lang w:val="en-GB"/>
        </w:rPr>
        <w:t xml:space="preserve">Do </w:t>
      </w:r>
      <w:r w:rsidR="003C60ED" w:rsidRPr="00C9433D">
        <w:rPr>
          <w:color w:val="666666"/>
          <w:sz w:val="20"/>
          <w:szCs w:val="30"/>
          <w:lang w:val="en-GB"/>
        </w:rPr>
        <w:t>not release the</w:t>
      </w:r>
      <w:r w:rsidRPr="00C9433D">
        <w:rPr>
          <w:color w:val="666666"/>
          <w:sz w:val="20"/>
          <w:szCs w:val="30"/>
          <w:lang w:val="en-GB"/>
        </w:rPr>
        <w:t xml:space="preserve"> settings Item</w:t>
      </w:r>
      <w:r w:rsidR="003C60ED">
        <w:rPr>
          <w:i/>
          <w:iCs/>
          <w:lang w:val="en-GB"/>
        </w:rPr>
        <w:t>.</w:t>
      </w:r>
    </w:p>
    <w:p w14:paraId="11448D20" w14:textId="0CE7A393" w:rsidR="002C2EE9" w:rsidRPr="00C9433D" w:rsidRDefault="002C2EE9" w:rsidP="00C9433D">
      <w:pPr>
        <w:spacing w:after="320"/>
        <w:jc w:val="center"/>
        <w:rPr>
          <w:color w:val="666666"/>
          <w:sz w:val="20"/>
          <w:szCs w:val="30"/>
          <w:lang w:val="en-GB"/>
        </w:rPr>
      </w:pPr>
      <w:r w:rsidRPr="00C9433D">
        <w:rPr>
          <w:color w:val="666666"/>
          <w:sz w:val="20"/>
          <w:szCs w:val="30"/>
          <w:lang w:val="en-GB"/>
        </w:rPr>
        <w:t xml:space="preserve">Fig.15. Result of using the Do Not Release option </w:t>
      </w:r>
      <w:r w:rsidR="00FF64B7" w:rsidRPr="00C9433D">
        <w:rPr>
          <w:color w:val="666666"/>
          <w:sz w:val="20"/>
          <w:szCs w:val="30"/>
          <w:lang w:val="en-GB"/>
        </w:rPr>
        <w:t xml:space="preserve">for the </w:t>
      </w:r>
      <w:r w:rsidRPr="00C9433D">
        <w:rPr>
          <w:color w:val="666666"/>
          <w:sz w:val="20"/>
          <w:szCs w:val="30"/>
          <w:lang w:val="en-GB"/>
        </w:rPr>
        <w:t>Item</w:t>
      </w:r>
    </w:p>
    <w:p w14:paraId="0DE6D1BB" w14:textId="77777777" w:rsidR="002C2EE9" w:rsidRPr="00086C00" w:rsidRDefault="002C2EE9" w:rsidP="002C2EE9">
      <w:pPr>
        <w:jc w:val="center"/>
        <w:rPr>
          <w:lang w:val="en-GB"/>
        </w:rPr>
      </w:pPr>
    </w:p>
    <w:sectPr w:rsidR="002C2EE9" w:rsidRPr="00086C00" w:rsidSect="0042609E">
      <w:headerReference w:type="default" r:id="rId34"/>
      <w:footerReference w:type="default" r:id="rId35"/>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C75B4" w14:textId="77777777" w:rsidR="00A25915" w:rsidRDefault="00A25915">
      <w:pPr>
        <w:spacing w:line="240" w:lineRule="auto"/>
      </w:pPr>
      <w:r>
        <w:separator/>
      </w:r>
    </w:p>
  </w:endnote>
  <w:endnote w:type="continuationSeparator" w:id="0">
    <w:p w14:paraId="27B563F1" w14:textId="77777777" w:rsidR="00A25915" w:rsidRDefault="00A25915">
      <w:pPr>
        <w:spacing w:line="240" w:lineRule="auto"/>
      </w:pPr>
      <w:r>
        <w:continuationSeparator/>
      </w:r>
    </w:p>
  </w:endnote>
  <w:endnote w:type="continuationNotice" w:id="1">
    <w:p w14:paraId="326522C8" w14:textId="77777777" w:rsidR="00A25915" w:rsidRDefault="00A2591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venir Next LT Pro Light">
    <w:altName w:val="Arial"/>
    <w:charset w:val="EE"/>
    <w:family w:val="swiss"/>
    <w:pitch w:val="variable"/>
    <w:sig w:usb0="A00000EF" w:usb1="5000204B" w:usb2="00000000" w:usb3="00000000" w:csb0="00000093" w:csb1="00000000"/>
  </w:font>
  <w:font w:name="Sabon Next LT">
    <w:altName w:val="Times New Roman"/>
    <w:charset w:val="00"/>
    <w:family w:val="auto"/>
    <w:pitch w:val="variable"/>
    <w:sig w:usb0="A11526FF" w:usb1="D000000B" w:usb2="00010000" w:usb3="00000000" w:csb0="0000019F" w:csb1="00000000"/>
  </w:font>
  <w:font w:name="Bahnschrift SemiLight">
    <w:panose1 w:val="020B0502040204020203"/>
    <w:charset w:val="EE"/>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57380F5E"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5832FD">
      <w:rPr>
        <w:noProof/>
        <w:sz w:val="20"/>
        <w:szCs w:val="20"/>
      </w:rPr>
      <w:t>11</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DB11B" w14:textId="77777777" w:rsidR="00A25915" w:rsidRDefault="00A25915">
      <w:pPr>
        <w:spacing w:line="240" w:lineRule="auto"/>
      </w:pPr>
      <w:r>
        <w:separator/>
      </w:r>
    </w:p>
  </w:footnote>
  <w:footnote w:type="continuationSeparator" w:id="0">
    <w:p w14:paraId="4D90BBCA" w14:textId="77777777" w:rsidR="00A25915" w:rsidRDefault="00A25915">
      <w:pPr>
        <w:spacing w:line="240" w:lineRule="auto"/>
      </w:pPr>
      <w:r>
        <w:continuationSeparator/>
      </w:r>
    </w:p>
  </w:footnote>
  <w:footnote w:type="continuationNotice" w:id="1">
    <w:p w14:paraId="286CD6F7" w14:textId="77777777" w:rsidR="00A25915" w:rsidRDefault="00A2591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9C0FEB"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0F5895"/>
    <w:multiLevelType w:val="hybridMultilevel"/>
    <w:tmpl w:val="39806BCC"/>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0F47BD"/>
    <w:multiLevelType w:val="hybridMultilevel"/>
    <w:tmpl w:val="D9064860"/>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1E3878"/>
    <w:multiLevelType w:val="hybridMultilevel"/>
    <w:tmpl w:val="1E6C97B2"/>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8177507">
    <w:abstractNumId w:val="11"/>
  </w:num>
  <w:num w:numId="2" w16cid:durableId="1938516362">
    <w:abstractNumId w:val="0"/>
  </w:num>
  <w:num w:numId="3" w16cid:durableId="2029062666">
    <w:abstractNumId w:val="16"/>
  </w:num>
  <w:num w:numId="4" w16cid:durableId="1796555079">
    <w:abstractNumId w:val="3"/>
  </w:num>
  <w:num w:numId="5" w16cid:durableId="477380598">
    <w:abstractNumId w:val="15"/>
  </w:num>
  <w:num w:numId="6" w16cid:durableId="946616541">
    <w:abstractNumId w:val="12"/>
  </w:num>
  <w:num w:numId="7" w16cid:durableId="137036891">
    <w:abstractNumId w:val="10"/>
  </w:num>
  <w:num w:numId="8" w16cid:durableId="267321713">
    <w:abstractNumId w:val="8"/>
  </w:num>
  <w:num w:numId="9" w16cid:durableId="30306605">
    <w:abstractNumId w:val="2"/>
  </w:num>
  <w:num w:numId="10" w16cid:durableId="801120683">
    <w:abstractNumId w:val="9"/>
  </w:num>
  <w:num w:numId="11" w16cid:durableId="621228976">
    <w:abstractNumId w:val="14"/>
  </w:num>
  <w:num w:numId="12" w16cid:durableId="1186358557">
    <w:abstractNumId w:val="1"/>
  </w:num>
  <w:num w:numId="13" w16cid:durableId="1865290324">
    <w:abstractNumId w:val="17"/>
  </w:num>
  <w:num w:numId="14" w16cid:durableId="200092650">
    <w:abstractNumId w:val="4"/>
  </w:num>
  <w:num w:numId="15" w16cid:durableId="2052263215">
    <w:abstractNumId w:val="5"/>
  </w:num>
  <w:num w:numId="16" w16cid:durableId="1609966688">
    <w:abstractNumId w:val="6"/>
  </w:num>
  <w:num w:numId="17" w16cid:durableId="1579286771">
    <w:abstractNumId w:val="13"/>
  </w:num>
  <w:num w:numId="18" w16cid:durableId="148657998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86C00"/>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BDD"/>
    <w:rsid w:val="00270FC2"/>
    <w:rsid w:val="00271E0C"/>
    <w:rsid w:val="0027392C"/>
    <w:rsid w:val="00283E35"/>
    <w:rsid w:val="0029176A"/>
    <w:rsid w:val="00293358"/>
    <w:rsid w:val="002A5963"/>
    <w:rsid w:val="002C0A2E"/>
    <w:rsid w:val="002C1EEB"/>
    <w:rsid w:val="002C2EE9"/>
    <w:rsid w:val="002E5C8F"/>
    <w:rsid w:val="002F2658"/>
    <w:rsid w:val="002F6832"/>
    <w:rsid w:val="002F7CD2"/>
    <w:rsid w:val="002F7DE9"/>
    <w:rsid w:val="003070E0"/>
    <w:rsid w:val="00327454"/>
    <w:rsid w:val="003352F4"/>
    <w:rsid w:val="003407BA"/>
    <w:rsid w:val="003438D0"/>
    <w:rsid w:val="00344A19"/>
    <w:rsid w:val="00346536"/>
    <w:rsid w:val="00356E2F"/>
    <w:rsid w:val="003637DE"/>
    <w:rsid w:val="00367E6C"/>
    <w:rsid w:val="00370C03"/>
    <w:rsid w:val="0037104E"/>
    <w:rsid w:val="00386A16"/>
    <w:rsid w:val="00387CB7"/>
    <w:rsid w:val="00393CB5"/>
    <w:rsid w:val="00397912"/>
    <w:rsid w:val="003A0C5D"/>
    <w:rsid w:val="003A10E5"/>
    <w:rsid w:val="003A2F20"/>
    <w:rsid w:val="003A5E14"/>
    <w:rsid w:val="003C05B4"/>
    <w:rsid w:val="003C60ED"/>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32FD"/>
    <w:rsid w:val="005872FE"/>
    <w:rsid w:val="00591BF4"/>
    <w:rsid w:val="00597B32"/>
    <w:rsid w:val="005B08A0"/>
    <w:rsid w:val="005B4CC9"/>
    <w:rsid w:val="005B56C7"/>
    <w:rsid w:val="005B6602"/>
    <w:rsid w:val="005C00E6"/>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E1837"/>
    <w:rsid w:val="008F0992"/>
    <w:rsid w:val="008F2D69"/>
    <w:rsid w:val="0091421C"/>
    <w:rsid w:val="00917086"/>
    <w:rsid w:val="00917995"/>
    <w:rsid w:val="009179D5"/>
    <w:rsid w:val="00920334"/>
    <w:rsid w:val="00921389"/>
    <w:rsid w:val="00925610"/>
    <w:rsid w:val="00933F0E"/>
    <w:rsid w:val="00935353"/>
    <w:rsid w:val="00942BD6"/>
    <w:rsid w:val="00942C12"/>
    <w:rsid w:val="009531E5"/>
    <w:rsid w:val="00954FBF"/>
    <w:rsid w:val="00960823"/>
    <w:rsid w:val="00974BF8"/>
    <w:rsid w:val="0099000D"/>
    <w:rsid w:val="009A3D11"/>
    <w:rsid w:val="009B0AB4"/>
    <w:rsid w:val="009B1EEF"/>
    <w:rsid w:val="009C0FEB"/>
    <w:rsid w:val="009C5E2C"/>
    <w:rsid w:val="009C749C"/>
    <w:rsid w:val="009E148A"/>
    <w:rsid w:val="009E5768"/>
    <w:rsid w:val="009F37FB"/>
    <w:rsid w:val="00A21A1F"/>
    <w:rsid w:val="00A252BF"/>
    <w:rsid w:val="00A252DE"/>
    <w:rsid w:val="00A25879"/>
    <w:rsid w:val="00A25915"/>
    <w:rsid w:val="00A25AAD"/>
    <w:rsid w:val="00A3630D"/>
    <w:rsid w:val="00A447A8"/>
    <w:rsid w:val="00A54FDC"/>
    <w:rsid w:val="00A56BA0"/>
    <w:rsid w:val="00A61864"/>
    <w:rsid w:val="00A70267"/>
    <w:rsid w:val="00A7033A"/>
    <w:rsid w:val="00AA0599"/>
    <w:rsid w:val="00AC078B"/>
    <w:rsid w:val="00AC26F3"/>
    <w:rsid w:val="00AC3748"/>
    <w:rsid w:val="00AC654E"/>
    <w:rsid w:val="00AD104F"/>
    <w:rsid w:val="00AD11C3"/>
    <w:rsid w:val="00AD617F"/>
    <w:rsid w:val="00AE0420"/>
    <w:rsid w:val="00AE2C41"/>
    <w:rsid w:val="00AE2D94"/>
    <w:rsid w:val="00AF2431"/>
    <w:rsid w:val="00AF414F"/>
    <w:rsid w:val="00B13B1A"/>
    <w:rsid w:val="00B20486"/>
    <w:rsid w:val="00B32B48"/>
    <w:rsid w:val="00B35D8A"/>
    <w:rsid w:val="00B40DCF"/>
    <w:rsid w:val="00B46C33"/>
    <w:rsid w:val="00B52513"/>
    <w:rsid w:val="00B56048"/>
    <w:rsid w:val="00B66BBB"/>
    <w:rsid w:val="00B7090E"/>
    <w:rsid w:val="00B81509"/>
    <w:rsid w:val="00B817C1"/>
    <w:rsid w:val="00B86A8F"/>
    <w:rsid w:val="00B943FD"/>
    <w:rsid w:val="00B971EE"/>
    <w:rsid w:val="00BA52FD"/>
    <w:rsid w:val="00BA7E57"/>
    <w:rsid w:val="00BB19E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7790"/>
    <w:rsid w:val="00C81D25"/>
    <w:rsid w:val="00C83187"/>
    <w:rsid w:val="00C86023"/>
    <w:rsid w:val="00C918A8"/>
    <w:rsid w:val="00C9433D"/>
    <w:rsid w:val="00CA111D"/>
    <w:rsid w:val="00CA698D"/>
    <w:rsid w:val="00CE22A3"/>
    <w:rsid w:val="00CE3203"/>
    <w:rsid w:val="00CF4F62"/>
    <w:rsid w:val="00D00C38"/>
    <w:rsid w:val="00D02FB5"/>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260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4B7"/>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086C00"/>
    <w:pPr>
      <w:keepNext/>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086C00"/>
    <w:rPr>
      <w:color w:val="666666"/>
      <w:sz w:val="20"/>
      <w:szCs w:val="30"/>
    </w:rPr>
  </w:style>
  <w:style w:type="paragraph" w:styleId="Quote">
    <w:name w:val="Quote"/>
    <w:aliases w:val="Tekst tabeli"/>
    <w:basedOn w:val="Normal"/>
    <w:next w:val="Normal"/>
    <w:link w:val="QuoteChar"/>
    <w:uiPriority w:val="29"/>
    <w:qFormat/>
    <w:rsid w:val="002C2EE9"/>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2C2EE9"/>
    <w:rPr>
      <w:rFonts w:asciiTheme="minorHAnsi" w:eastAsiaTheme="minorHAnsi" w:hAnsiTheme="minorHAnsi" w:cstheme="minorBidi"/>
      <w:iCs/>
      <w:color w:val="404040" w:themeColor="text1" w:themeTint="BF"/>
      <w:sz w:val="20"/>
      <w:lang w:val="en" w:eastAsia="en-US"/>
      <w14:ligatures w14:val="standardContextual"/>
    </w:rPr>
  </w:style>
  <w:style w:type="paragraph" w:customStyle="1" w:styleId="Polecenia">
    <w:name w:val="Polecenia"/>
    <w:basedOn w:val="Normal"/>
    <w:link w:val="PoleceniaZnak"/>
    <w:rsid w:val="002C2EE9"/>
    <w:pPr>
      <w:spacing w:after="80" w:line="360" w:lineRule="auto"/>
    </w:pPr>
    <w:rPr>
      <w:rFonts w:ascii="Avenir Next LT Pro Light" w:eastAsiaTheme="minorHAnsi" w:hAnsi="Avenir Next LT Pro Light" w:cstheme="minorBidi"/>
      <w:lang w:val="en" w:eastAsia="en-US"/>
      <w14:ligatures w14:val="standardContextual"/>
    </w:rPr>
  </w:style>
  <w:style w:type="character" w:customStyle="1" w:styleId="PoleceniaZnak">
    <w:name w:val="Polecenia Znak"/>
    <w:basedOn w:val="DefaultParagraphFont"/>
    <w:link w:val="Polecenia"/>
    <w:rsid w:val="002C2EE9"/>
    <w:rPr>
      <w:rFonts w:ascii="Avenir Next LT Pro Light" w:eastAsiaTheme="minorHAnsi" w:hAnsi="Avenir Next LT Pro Light" w:cstheme="minorBidi"/>
      <w:lang w:val="en" w:eastAsia="en-US"/>
      <w14:ligatures w14:val="standardContextual"/>
    </w:rPr>
  </w:style>
  <w:style w:type="character" w:customStyle="1" w:styleId="TitleChar">
    <w:name w:val="Title Char"/>
    <w:basedOn w:val="DefaultParagraphFont"/>
    <w:link w:val="Title"/>
    <w:uiPriority w:val="10"/>
    <w:rsid w:val="005832FD"/>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2.xml><?xml version="1.0" encoding="utf-8"?>
<ds:datastoreItem xmlns:ds="http://schemas.openxmlformats.org/officeDocument/2006/customXml" ds:itemID="{2BA938FE-087B-4665-B8D0-EEA880D83FC5}">
  <ds:schemaRefs>
    <ds:schemaRef ds:uri="http://schemas.openxmlformats.org/officeDocument/2006/bibliography"/>
  </ds:schemaRefs>
</ds:datastoreItem>
</file>

<file path=customXml/itemProps3.xml><?xml version="1.0" encoding="utf-8"?>
<ds:datastoreItem xmlns:ds="http://schemas.openxmlformats.org/officeDocument/2006/customXml" ds:itemID="{291D5191-1680-4F05-AF7B-A75A403BE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9D1E29-6D00-41AC-A376-2D14A1E6F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1725</Words>
  <Characters>9835</Characters>
  <Application>Microsoft Office Word</Application>
  <DocSecurity>0</DocSecurity>
  <Lines>81</Lines>
  <Paragraphs>23</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20</cp:revision>
  <cp:lastPrinted>2026-07-18T11:25:00Z</cp:lastPrinted>
  <dcterms:created xsi:type="dcterms:W3CDTF">2026-05-25T17:37:00Z</dcterms:created>
  <dcterms:modified xsi:type="dcterms:W3CDTF">2026-07-18T11:26:00Z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