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64837F66" w:rsidR="0064054E" w:rsidRPr="00A447A8" w:rsidRDefault="001E362F" w:rsidP="0064054E">
      <w:pPr>
        <w:jc w:val="center"/>
        <w:rPr>
          <w:b/>
          <w:bCs/>
          <w:sz w:val="40"/>
          <w:szCs w:val="40"/>
          <w:lang w:val="en-GB"/>
        </w:rPr>
      </w:pPr>
      <w:r w:rsidRPr="00A447A8">
        <w:rPr>
          <w:b/>
          <w:bCs/>
          <w:sz w:val="40"/>
          <w:szCs w:val="40"/>
          <w:lang w:val="en-GB"/>
        </w:rPr>
        <w:t xml:space="preserve">Lot de travaux 3 : élaboration de supports d’enseignement théoriques et pratiques pour le transport au Cameroun et en République démocratique du Congo</w:t>
      </w:r>
      <w:r w:rsidR="00344A19" w:rsidRPr="00344A19">
        <w:rPr>
          <w:b/>
          <w:bCs/>
          <w:sz w:val="40"/>
          <w:szCs w:val="40"/>
          <w:lang w:val="en-GB"/>
        </w:rPr>
        <w:t/>
      </w:r>
      <w:r w:rsidR="00344A19">
        <w:rPr>
          <w:b/>
          <w:bCs/>
          <w:sz w:val="40"/>
          <w:szCs w:val="40"/>
          <w:lang w:val="en-GB"/>
        </w:rPr>
        <w:t/>
      </w:r>
      <w:r w:rsidR="00344A19" w:rsidRPr="00344A19">
        <w:rPr>
          <w:b/>
          <w:bCs/>
          <w:sz w:val="40"/>
          <w:szCs w:val="40"/>
          <w:lang w:val="en-GB"/>
        </w:rPr>
        <w:t xml:space="preserve"/>
      </w:r>
      <w:r w:rsidR="00BB7CC3">
        <w:rPr>
          <w:b/>
          <w:bCs/>
          <w:sz w:val="40"/>
          <w:szCs w:val="40"/>
          <w:lang w:val="en-GB"/>
        </w:rPr>
        <w:t/>
      </w:r>
      <w:r w:rsidR="00344A19" w:rsidRPr="00344A19">
        <w:rPr>
          <w:b/>
          <w:bCs/>
          <w:sz w:val="40"/>
          <w:szCs w:val="40"/>
          <w:lang w:val="en-GB"/>
        </w:rPr>
        <w:t xml:space="preserve"/>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 Gestion logistique</w:t>
      </w:r>
      <w:r>
        <w:rPr>
          <w:b/>
          <w:bCs/>
          <w:lang w:val="en-GB"/>
        </w:rPr>
        <w:t xml:space="preserve"/>
      </w:r>
      <w:r w:rsidRPr="00DB7124">
        <w:rPr>
          <w:b/>
          <w:bCs/>
          <w:lang w:val="en-GB"/>
        </w:rPr>
        <w:t/>
      </w:r>
    </w:p>
    <w:p w14:paraId="4DD57643" w14:textId="2105DA69" w:rsidR="00C86023" w:rsidRDefault="00DE0011" w:rsidP="00CF4F62">
      <w:pPr>
        <w:jc w:val="center"/>
        <w:rPr>
          <w:b/>
          <w:bCs/>
          <w:lang w:val="en-GB"/>
        </w:rPr>
      </w:pPr>
      <w:r w:rsidRPr="00DE0011">
        <w:rPr>
          <w:b/>
          <w:bCs/>
          <w:lang w:val="en-GB"/>
        </w:rPr>
        <w:t>Gestion des approvisionnements et logistique – Travaux dirigés</w:t>
      </w:r>
      <w:r>
        <w:rPr>
          <w:b/>
          <w:bCs/>
          <w:lang w:val="en-GB"/>
        </w:rPr>
        <w:t xml:space="preserve"/>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5361D06A" w14:textId="77777777" w:rsidR="00A10947" w:rsidRDefault="00000000" w:rsidP="00A10947">
      <w:pPr>
        <w:spacing w:line="259" w:lineRule="auto"/>
        <w:rPr>
          <w:rFonts w:ascii="Sabon Next LT" w:hAnsi="Sabon Next LT" w:cs="Sabon Next LT"/>
        </w:rPr>
      </w:pPr>
      <w:r>
        <w:rPr>
          <w:b/>
          <w:bCs/>
          <w:color w:val="1F497D" w:themeColor="text2"/>
        </w:rPr>
        <w:pict w14:anchorId="1E27A741">
          <v:rect id="_x0000_i1025" style="width:0;height:1.5pt" o:hralign="center" o:hrstd="t" o:hr="t" fillcolor="#a0a0a0" stroked="f"/>
        </w:pict>
      </w:r>
    </w:p>
    <w:p w14:paraId="6A855855" w14:textId="77777777" w:rsidR="00A10947" w:rsidRDefault="00A10947" w:rsidP="00A10947">
      <w:pPr>
        <w:jc w:val="left"/>
        <w:rPr>
          <w:rFonts w:cstheme="minorHAnsi"/>
          <w:lang w:val="en-GB"/>
        </w:rPr>
      </w:pPr>
    </w:p>
    <w:p w14:paraId="189AAF51" w14:textId="77777777" w:rsidR="00A10947" w:rsidRPr="00385865" w:rsidRDefault="00A10947" w:rsidP="00A10947">
      <w:pPr>
        <w:pStyle w:val="Title"/>
        <w:spacing w:before="360" w:after="360"/>
        <w:jc w:val="center"/>
        <w:rPr>
          <w:color w:val="1F497D" w:themeColor="text2"/>
          <w:sz w:val="44"/>
          <w:szCs w:val="44"/>
          <w:lang w:val="en-GB"/>
        </w:rPr>
      </w:pPr>
      <w:r w:rsidRPr="00385865">
        <w:rPr>
          <w:color w:val="1F497D" w:themeColor="text2"/>
          <w:sz w:val="44"/>
          <w:szCs w:val="44"/>
          <w:lang w:val="en-GB"/>
        </w:rPr>
        <w:t>MODÉLISATION DES PROCESSUS LOGISTIQUES</w:t>
      </w:r>
    </w:p>
    <w:p w14:paraId="01446243" w14:textId="68221EB9" w:rsidR="00A10947" w:rsidRPr="00385865" w:rsidRDefault="00A10947" w:rsidP="00A10947">
      <w:pPr>
        <w:jc w:val="center"/>
        <w:rPr>
          <w:lang w:val="en-GB"/>
        </w:rPr>
      </w:pPr>
      <w:r w:rsidRPr="00385865">
        <w:rPr>
          <w:b/>
          <w:bCs/>
          <w:color w:val="1F497D" w:themeColor="text2"/>
          <w:sz w:val="36"/>
          <w:szCs w:val="36"/>
          <w:lang w:val="en-GB"/>
        </w:rPr>
        <w:t>ACTIVITÉ N° 3</w:t>
      </w:r>
    </w:p>
    <w:p w14:paraId="6D060D65" w14:textId="18C80FC5" w:rsidR="00A10947" w:rsidRPr="00385865" w:rsidRDefault="00A10947" w:rsidP="00A10947">
      <w:pPr>
        <w:pStyle w:val="Title"/>
        <w:spacing w:after="240"/>
        <w:jc w:val="center"/>
        <w:rPr>
          <w:b/>
          <w:bCs/>
          <w:color w:val="1F497D" w:themeColor="text2"/>
          <w:lang w:val="en-GB"/>
        </w:rPr>
      </w:pPr>
      <w:r w:rsidRPr="00385865">
        <w:rPr>
          <w:b/>
          <w:bCs/>
          <w:color w:val="1F497D" w:themeColor="text2"/>
          <w:sz w:val="48"/>
          <w:szCs w:val="48"/>
          <w:lang w:val="en-GB"/>
        </w:rPr>
        <w:t xml:space="preserve">Définition des paramètres des objets</w:t>
      </w:r>
      <w:r w:rsidR="00000000">
        <w:rPr>
          <w:b/>
          <w:bCs/>
          <w:color w:val="1F497D" w:themeColor="text2"/>
        </w:rPr>
        <w:pict w14:anchorId="72481BDD">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Liste des auteurs :</w:t>
      </w:r>
    </w:p>
    <w:p w14:paraId="4F9CBA82" w14:textId="77777777" w:rsidR="00854EBE" w:rsidRPr="00385865" w:rsidRDefault="00854EBE" w:rsidP="00854EBE">
      <w:pPr>
        <w:spacing w:after="240"/>
        <w:jc w:val="left"/>
        <w:rPr>
          <w:rFonts w:cstheme="minorHAnsi"/>
          <w:b/>
          <w:bCs/>
          <w:lang w:val="pl-PL"/>
        </w:rPr>
      </w:pPr>
      <w:r w:rsidRPr="00385865">
        <w:rPr>
          <w:rFonts w:cstheme="minorHAnsi"/>
          <w:b/>
          <w:bCs/>
          <w:lang w:val="pl-PL"/>
        </w:rPr>
        <w:t>Université de technologie de Gdańsk</w:t>
      </w:r>
    </w:p>
    <w:p w14:paraId="4AABECAF" w14:textId="1152D1CA" w:rsidR="00854EBE" w:rsidRPr="00617BDD" w:rsidRDefault="008F2D69" w:rsidP="00854EBE">
      <w:pPr>
        <w:spacing w:after="240"/>
        <w:jc w:val="left"/>
        <w:rPr>
          <w:rFonts w:cstheme="minorHAnsi"/>
          <w:lang w:val="pl-PL"/>
        </w:rPr>
      </w:pPr>
      <w:r w:rsidRPr="00617BDD">
        <w:rPr>
          <w:rFonts w:cstheme="minorHAnsi"/>
          <w:lang w:val="pl-PL"/>
        </w:rPr>
        <w:t>Daniel Kaszubowski, Justyna Staszak-Winkler, Wojciech Kustra</w:t>
      </w:r>
      <w:r w:rsidR="00DE0011">
        <w:rPr>
          <w:rFonts w:cstheme="minorHAnsi"/>
          <w:lang w:val="pl-PL"/>
        </w:rPr>
        <w:t/>
      </w:r>
      <w:r w:rsidRPr="00617BDD">
        <w:rPr>
          <w:rFonts w:cstheme="minorHAnsi"/>
          <w:lang w:val="pl-PL"/>
        </w:rPr>
        <w:t xml:space="preserve"/>
      </w:r>
      <w:r w:rsidR="0003176F" w:rsidRPr="00617BDD">
        <w:rPr>
          <w:rFonts w:cstheme="minorHAnsi"/>
          <w:lang w:val="pl-PL"/>
        </w:rPr>
        <w:t/>
      </w:r>
    </w:p>
    <w:p w14:paraId="7E9D4757" w14:textId="234FE5E6" w:rsidR="00854EBE" w:rsidRPr="00385865" w:rsidRDefault="00854EBE" w:rsidP="007C6904">
      <w:pPr>
        <w:spacing w:after="240"/>
        <w:jc w:val="left"/>
        <w:rPr>
          <w:lang w:val="pl-PL"/>
        </w:rPr>
      </w:pPr>
      <w:r w:rsidRPr="00385865">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 xml:space="preserve">Sommaire :</w:t>
          </w:r>
        </w:p>
        <w:p w14:paraId="5251AA30" w14:textId="77777777" w:rsidR="00854EBE" w:rsidRPr="00A447A8" w:rsidRDefault="00854EBE" w:rsidP="00854EBE">
          <w:pPr>
            <w:rPr>
              <w:lang w:val="en-GB" w:eastAsia="en-US"/>
            </w:rPr>
          </w:pPr>
        </w:p>
        <w:p w14:paraId="45DB8A20" w14:textId="61184CF3" w:rsidR="0003176F"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1129" w:history="1">
            <w:r w:rsidR="0003176F" w:rsidRPr="00FF5FA9">
              <w:rPr>
                <w:rStyle w:val="Hyperlink"/>
                <w:noProof/>
              </w:rPr>
              <w:t>1Objectif et nouvelles compétences3</w:t>
            </w:r>
            <w:r w:rsidR="0003176F">
              <w:rPr>
                <w:rFonts w:asciiTheme="minorHAnsi" w:eastAsiaTheme="minorEastAsia" w:hAnsiTheme="minorHAnsi" w:cstheme="minorBidi"/>
                <w:noProof/>
                <w:kern w:val="2"/>
                <w:sz w:val="24"/>
                <w:szCs w:val="24"/>
                <w:lang w:val="en-GB"/>
                <w14:ligatures w14:val="standardContextual"/>
              </w:rPr>
              <w:tab/>
            </w:r>
            <w:r w:rsidR="0003176F" w:rsidRPr="00FF5FA9">
              <w:rPr>
                <w:rStyle w:val="Hyperlink"/>
                <w:noProof/>
              </w:rPr>
              <w:t/>
            </w:r>
            <w:r w:rsidR="0003176F">
              <w:rPr>
                <w:noProof/>
                <w:webHidden/>
              </w:rPr>
              <w:tab/>
            </w:r>
            <w:r w:rsidR="0003176F">
              <w:rPr>
                <w:noProof/>
                <w:webHidden/>
              </w:rPr>
              <w:fldChar w:fldCharType="begin"/>
            </w:r>
            <w:r w:rsidR="0003176F">
              <w:rPr>
                <w:noProof/>
                <w:webHidden/>
              </w:rPr>
              <w:instrText xml:space="preserve"> PAGEREF _Toc235271129 \h </w:instrText>
            </w:r>
            <w:r w:rsidR="0003176F">
              <w:rPr>
                <w:noProof/>
                <w:webHidden/>
              </w:rPr>
            </w:r>
            <w:r w:rsidR="0003176F">
              <w:rPr>
                <w:noProof/>
                <w:webHidden/>
              </w:rPr>
              <w:fldChar w:fldCharType="separate"/>
            </w:r>
            <w:r w:rsidR="0003176F">
              <w:rPr>
                <w:noProof/>
                <w:webHidden/>
              </w:rPr>
              <w:t/>
            </w:r>
            <w:r w:rsidR="0003176F">
              <w:rPr>
                <w:noProof/>
                <w:webHidden/>
              </w:rPr>
              <w:fldChar w:fldCharType="end"/>
            </w:r>
          </w:hyperlink>
        </w:p>
        <w:p w14:paraId="124EC61F" w14:textId="2E583863" w:rsidR="0003176F" w:rsidRDefault="0003176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0" w:history="1">
            <w:r w:rsidRPr="00FF5FA9">
              <w:rPr>
                <w:rStyle w:val="Hyperlink"/>
                <w:noProof/>
              </w:rPr>
              <w:t>2Hypothèses du modèle3</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_Toc235271130 \h </w:instrText>
            </w:r>
            <w:r>
              <w:rPr>
                <w:noProof/>
                <w:webHidden/>
              </w:rPr>
            </w:r>
            <w:r>
              <w:rPr>
                <w:noProof/>
                <w:webHidden/>
              </w:rPr>
              <w:fldChar w:fldCharType="separate"/>
            </w:r>
            <w:r>
              <w:rPr>
                <w:noProof/>
                <w:webHidden/>
              </w:rPr>
              <w:t/>
            </w:r>
            <w:r>
              <w:rPr>
                <w:noProof/>
                <w:webHidden/>
              </w:rPr>
              <w:fldChar w:fldCharType="end"/>
            </w:r>
          </w:hyperlink>
        </w:p>
        <w:p w14:paraId="73133FB1" w14:textId="5C4081F9" w:rsidR="0003176F" w:rsidRDefault="0003176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1" w:history="1">
            <w:r w:rsidRPr="00FF5FA9">
              <w:rPr>
                <w:rStyle w:val="Hyperlink"/>
                <w:noProof/>
              </w:rPr>
              <w:t>3Définition des paramètres des objets4</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_Toc235271131 \h </w:instrText>
            </w:r>
            <w:r>
              <w:rPr>
                <w:noProof/>
                <w:webHidden/>
              </w:rPr>
            </w:r>
            <w:r>
              <w:rPr>
                <w:noProof/>
                <w:webHidden/>
              </w:rPr>
              <w:fldChar w:fldCharType="separate"/>
            </w:r>
            <w:r>
              <w:rPr>
                <w:noProof/>
                <w:webHidden/>
              </w:rPr>
              <w:t/>
            </w:r>
            <w:r>
              <w:rPr>
                <w:noProof/>
                <w:webHidden/>
              </w:rPr>
              <w:fldChar w:fldCharType="end"/>
            </w:r>
          </w:hyperlink>
        </w:p>
        <w:p w14:paraId="447F5E7D" w14:textId="3D80A87C"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2" w:history="1">
            <w:r w:rsidRPr="00FF5FA9">
              <w:rPr>
                <w:rStyle w:val="Hyperlink"/>
                <w:noProof/>
              </w:rPr>
              <w:t>3.1Création d’une table de données4</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_Toc235271132 \h </w:instrText>
            </w:r>
            <w:r>
              <w:rPr>
                <w:noProof/>
                <w:webHidden/>
              </w:rPr>
            </w:r>
            <w:r>
              <w:rPr>
                <w:noProof/>
                <w:webHidden/>
              </w:rPr>
              <w:fldChar w:fldCharType="separate"/>
            </w:r>
            <w:r>
              <w:rPr>
                <w:noProof/>
                <w:webHidden/>
              </w:rPr>
              <w:t/>
            </w:r>
            <w:r>
              <w:rPr>
                <w:noProof/>
                <w:webHidden/>
              </w:rPr>
              <w:fldChar w:fldCharType="end"/>
            </w:r>
          </w:hyperlink>
        </w:p>
        <w:p w14:paraId="6558BE8B" w14:textId="3F416565"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3" w:history="1">
            <w:r w:rsidRPr="00FF5FA9">
              <w:rPr>
                <w:rStyle w:val="Hyperlink"/>
                <w:noProof/>
              </w:rPr>
              <w:t>3.2Élément de flux5</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_Toc235271133 \h </w:instrText>
            </w:r>
            <w:r>
              <w:rPr>
                <w:noProof/>
                <w:webHidden/>
              </w:rPr>
            </w:r>
            <w:r>
              <w:rPr>
                <w:noProof/>
                <w:webHidden/>
              </w:rPr>
              <w:fldChar w:fldCharType="separate"/>
            </w:r>
            <w:r>
              <w:rPr>
                <w:noProof/>
                <w:webHidden/>
              </w:rPr>
              <w:t/>
            </w:r>
            <w:r>
              <w:rPr>
                <w:noProof/>
                <w:webHidden/>
              </w:rPr>
              <w:fldChar w:fldCharType="end"/>
            </w:r>
          </w:hyperlink>
        </w:p>
        <w:p w14:paraId="1892D23C" w14:textId="67219D26"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4" w:history="1">
            <w:r w:rsidRPr="00FF5FA9">
              <w:rPr>
                <w:rStyle w:val="Hyperlink"/>
                <w:i/>
                <w:iCs/>
                <w:noProof/>
              </w:rPr>
              <w:t>3.3Source – Source5</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xml:space="preserve"/>
            </w:r>
            <w:r w:rsidRPr="00FF5FA9">
              <w:rPr>
                <w:rStyle w:val="Hyperlink"/>
                <w:i/>
                <w:iCs/>
                <w:noProof/>
              </w:rPr>
              <w:t/>
            </w:r>
            <w:r>
              <w:rPr>
                <w:noProof/>
                <w:webHidden/>
              </w:rPr>
              <w:tab/>
            </w:r>
            <w:r>
              <w:rPr>
                <w:noProof/>
                <w:webHidden/>
              </w:rPr>
              <w:fldChar w:fldCharType="begin"/>
            </w:r>
            <w:r>
              <w:rPr>
                <w:noProof/>
                <w:webHidden/>
              </w:rPr>
              <w:instrText xml:space="preserve"> PAGEREF _Toc235271134 \h </w:instrText>
            </w:r>
            <w:r>
              <w:rPr>
                <w:noProof/>
                <w:webHidden/>
              </w:rPr>
            </w:r>
            <w:r>
              <w:rPr>
                <w:noProof/>
                <w:webHidden/>
              </w:rPr>
              <w:fldChar w:fldCharType="separate"/>
            </w:r>
            <w:r>
              <w:rPr>
                <w:noProof/>
                <w:webHidden/>
              </w:rPr>
              <w:t/>
            </w:r>
            <w:r>
              <w:rPr>
                <w:noProof/>
                <w:webHidden/>
              </w:rPr>
              <w:fldChar w:fldCharType="end"/>
            </w:r>
          </w:hyperlink>
        </w:p>
        <w:p w14:paraId="53980550" w14:textId="1FC8847E"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5" w:history="1">
            <w:r w:rsidRPr="00FF5FA9">
              <w:rPr>
                <w:rStyle w:val="Hyperlink"/>
                <w:noProof/>
              </w:rPr>
              <w:t>3.4Tampon – Queue6</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xml:space="preserve"/>
            </w:r>
            <w:r w:rsidRPr="00FF5FA9">
              <w:rPr>
                <w:rStyle w:val="Hyperlink"/>
                <w:i/>
                <w:iCs/>
                <w:noProof/>
              </w:rPr>
              <w:t/>
            </w:r>
            <w:r>
              <w:rPr>
                <w:noProof/>
                <w:webHidden/>
              </w:rPr>
              <w:tab/>
            </w:r>
            <w:r>
              <w:rPr>
                <w:noProof/>
                <w:webHidden/>
              </w:rPr>
              <w:fldChar w:fldCharType="begin"/>
            </w:r>
            <w:r>
              <w:rPr>
                <w:noProof/>
                <w:webHidden/>
              </w:rPr>
              <w:instrText xml:space="preserve"> PAGEREF _Toc235271135 \h </w:instrText>
            </w:r>
            <w:r>
              <w:rPr>
                <w:noProof/>
                <w:webHidden/>
              </w:rPr>
            </w:r>
            <w:r>
              <w:rPr>
                <w:noProof/>
                <w:webHidden/>
              </w:rPr>
              <w:fldChar w:fldCharType="separate"/>
            </w:r>
            <w:r>
              <w:rPr>
                <w:noProof/>
                <w:webHidden/>
              </w:rPr>
              <w:t/>
            </w:r>
            <w:r>
              <w:rPr>
                <w:noProof/>
                <w:webHidden/>
              </w:rPr>
              <w:fldChar w:fldCharType="end"/>
            </w:r>
          </w:hyperlink>
        </w:p>
        <w:p w14:paraId="0A10ACC7" w14:textId="23E0FC43"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6" w:history="1">
            <w:r w:rsidRPr="00FF5FA9">
              <w:rPr>
                <w:rStyle w:val="Hyperlink"/>
                <w:i/>
                <w:iCs/>
                <w:noProof/>
              </w:rPr>
              <w:t>3.5Poste de traitement – Processor7</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xml:space="preserve"/>
            </w:r>
            <w:r w:rsidRPr="00FF5FA9">
              <w:rPr>
                <w:rStyle w:val="Hyperlink"/>
                <w:i/>
                <w:iCs/>
                <w:noProof/>
              </w:rPr>
              <w:t/>
            </w:r>
            <w:r>
              <w:rPr>
                <w:noProof/>
                <w:webHidden/>
              </w:rPr>
              <w:tab/>
            </w:r>
            <w:r>
              <w:rPr>
                <w:noProof/>
                <w:webHidden/>
              </w:rPr>
              <w:fldChar w:fldCharType="begin"/>
            </w:r>
            <w:r>
              <w:rPr>
                <w:noProof/>
                <w:webHidden/>
              </w:rPr>
              <w:instrText xml:space="preserve"> PAGEREF _Toc235271136 \h </w:instrText>
            </w:r>
            <w:r>
              <w:rPr>
                <w:noProof/>
                <w:webHidden/>
              </w:rPr>
            </w:r>
            <w:r>
              <w:rPr>
                <w:noProof/>
                <w:webHidden/>
              </w:rPr>
              <w:fldChar w:fldCharType="separate"/>
            </w:r>
            <w:r>
              <w:rPr>
                <w:noProof/>
                <w:webHidden/>
              </w:rPr>
              <w:t/>
            </w:r>
            <w:r>
              <w:rPr>
                <w:noProof/>
                <w:webHidden/>
              </w:rPr>
              <w:fldChar w:fldCharType="end"/>
            </w:r>
          </w:hyperlink>
        </w:p>
        <w:p w14:paraId="3CC0F22F" w14:textId="206D37B7"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7" w:history="1">
            <w:r w:rsidRPr="00FF5FA9">
              <w:rPr>
                <w:rStyle w:val="Hyperlink"/>
                <w:noProof/>
              </w:rPr>
              <w:t>3.6Combiner8</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sidRPr="00FF5FA9">
              <w:rPr>
                <w:rStyle w:val="Hyperlink"/>
                <w:i/>
                <w:iCs/>
                <w:noProof/>
              </w:rPr>
              <w:t/>
            </w:r>
            <w:r>
              <w:rPr>
                <w:noProof/>
                <w:webHidden/>
              </w:rPr>
              <w:tab/>
            </w:r>
            <w:r>
              <w:rPr>
                <w:noProof/>
                <w:webHidden/>
              </w:rPr>
              <w:fldChar w:fldCharType="begin"/>
            </w:r>
            <w:r>
              <w:rPr>
                <w:noProof/>
                <w:webHidden/>
              </w:rPr>
              <w:instrText xml:space="preserve"> PAGEREF _Toc235271137 \h </w:instrText>
            </w:r>
            <w:r>
              <w:rPr>
                <w:noProof/>
                <w:webHidden/>
              </w:rPr>
            </w:r>
            <w:r>
              <w:rPr>
                <w:noProof/>
                <w:webHidden/>
              </w:rPr>
              <w:fldChar w:fldCharType="separate"/>
            </w:r>
            <w:r>
              <w:rPr>
                <w:noProof/>
                <w:webHidden/>
              </w:rPr>
              <w:t/>
            </w:r>
            <w:r>
              <w:rPr>
                <w:noProof/>
                <w:webHidden/>
              </w:rPr>
              <w:fldChar w:fldCharType="end"/>
            </w:r>
          </w:hyperlink>
        </w:p>
        <w:p w14:paraId="5117CF23" w14:textId="0FED6155" w:rsidR="0003176F" w:rsidRDefault="0003176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8" w:history="1">
            <w:r w:rsidRPr="00FF5FA9">
              <w:rPr>
                <w:rStyle w:val="Hyperlink"/>
                <w:noProof/>
              </w:rPr>
              <w:t>4Création de la logique de flux9</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_Toc235271138 \h </w:instrText>
            </w:r>
            <w:r>
              <w:rPr>
                <w:noProof/>
                <w:webHidden/>
              </w:rPr>
            </w:r>
            <w:r>
              <w:rPr>
                <w:noProof/>
                <w:webHidden/>
              </w:rPr>
              <w:fldChar w:fldCharType="separate"/>
            </w:r>
            <w:r>
              <w:rPr>
                <w:noProof/>
                <w:webHidden/>
              </w:rPr>
              <w:t/>
            </w:r>
            <w:r>
              <w:rPr>
                <w:noProof/>
                <w:webHidden/>
              </w:rPr>
              <w:fldChar w:fldCharType="end"/>
            </w:r>
          </w:hyperlink>
        </w:p>
        <w:p w14:paraId="1972584B" w14:textId="5A949220"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39" w:history="1">
            <w:r w:rsidRPr="00FF5FA9">
              <w:rPr>
                <w:rStyle w:val="Hyperlink"/>
                <w:noProof/>
              </w:rPr>
              <w:t>4.1Connexions directionnelles9</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_Toc235271139 \h </w:instrText>
            </w:r>
            <w:r>
              <w:rPr>
                <w:noProof/>
                <w:webHidden/>
              </w:rPr>
            </w:r>
            <w:r>
              <w:rPr>
                <w:noProof/>
                <w:webHidden/>
              </w:rPr>
              <w:fldChar w:fldCharType="separate"/>
            </w:r>
            <w:r>
              <w:rPr>
                <w:noProof/>
                <w:webHidden/>
              </w:rPr>
              <w:t/>
            </w:r>
            <w:r>
              <w:rPr>
                <w:noProof/>
                <w:webHidden/>
              </w:rPr>
              <w:fldChar w:fldCharType="end"/>
            </w:r>
          </w:hyperlink>
        </w:p>
        <w:p w14:paraId="52B20246" w14:textId="4F250F7C"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0" w:history="1">
            <w:r w:rsidRPr="00FF5FA9">
              <w:rPr>
                <w:rStyle w:val="Hyperlink"/>
                <w:i/>
                <w:iCs/>
                <w:noProof/>
              </w:rPr>
              <w:t>4.2Transport des éléments – Dispatcher11</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xml:space="preserve"/>
            </w:r>
            <w:r w:rsidRPr="00FF5FA9">
              <w:rPr>
                <w:rStyle w:val="Hyperlink"/>
                <w:i/>
                <w:iCs/>
                <w:noProof/>
              </w:rPr>
              <w:t/>
            </w:r>
            <w:r>
              <w:rPr>
                <w:noProof/>
                <w:webHidden/>
              </w:rPr>
              <w:tab/>
            </w:r>
            <w:r>
              <w:rPr>
                <w:noProof/>
                <w:webHidden/>
              </w:rPr>
              <w:fldChar w:fldCharType="begin"/>
            </w:r>
            <w:r>
              <w:rPr>
                <w:noProof/>
                <w:webHidden/>
              </w:rPr>
              <w:instrText xml:space="preserve"> PAGEREF _Toc235271140 \h </w:instrText>
            </w:r>
            <w:r>
              <w:rPr>
                <w:noProof/>
                <w:webHidden/>
              </w:rPr>
            </w:r>
            <w:r>
              <w:rPr>
                <w:noProof/>
                <w:webHidden/>
              </w:rPr>
              <w:fldChar w:fldCharType="separate"/>
            </w:r>
            <w:r>
              <w:rPr>
                <w:noProof/>
                <w:webHidden/>
              </w:rPr>
              <w:t/>
            </w:r>
            <w:r>
              <w:rPr>
                <w:noProof/>
                <w:webHidden/>
              </w:rPr>
              <w:fldChar w:fldCharType="end"/>
            </w:r>
          </w:hyperlink>
        </w:p>
        <w:p w14:paraId="120E06C8" w14:textId="4FAF636E"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1" w:history="1">
            <w:r w:rsidRPr="00FF5FA9">
              <w:rPr>
                <w:rStyle w:val="Hyperlink"/>
                <w:noProof/>
              </w:rPr>
              <w:t>4.3Autres éléments du modèle12</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_Toc235271141 \h </w:instrText>
            </w:r>
            <w:r>
              <w:rPr>
                <w:noProof/>
                <w:webHidden/>
              </w:rPr>
            </w:r>
            <w:r>
              <w:rPr>
                <w:noProof/>
                <w:webHidden/>
              </w:rPr>
              <w:fldChar w:fldCharType="separate"/>
            </w:r>
            <w:r>
              <w:rPr>
                <w:noProof/>
                <w:webHidden/>
              </w:rPr>
              <w:t/>
            </w:r>
            <w:r>
              <w:rPr>
                <w:noProof/>
                <w:webHidden/>
              </w:rPr>
              <w:fldChar w:fldCharType="end"/>
            </w:r>
          </w:hyperlink>
        </w:p>
        <w:p w14:paraId="3F26E7D8" w14:textId="3C3F837C" w:rsidR="0003176F" w:rsidRDefault="0003176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2" w:history="1">
            <w:r w:rsidRPr="00FF5FA9">
              <w:rPr>
                <w:rStyle w:val="Hyperlink"/>
                <w:noProof/>
              </w:rPr>
              <w:t>5Analyse des résultats de simulation14</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_Toc235271142 \h </w:instrText>
            </w:r>
            <w:r>
              <w:rPr>
                <w:noProof/>
                <w:webHidden/>
              </w:rPr>
            </w:r>
            <w:r>
              <w:rPr>
                <w:noProof/>
                <w:webHidden/>
              </w:rPr>
              <w:fldChar w:fldCharType="separate"/>
            </w:r>
            <w:r>
              <w:rPr>
                <w:noProof/>
                <w:webHidden/>
              </w:rPr>
              <w:t/>
            </w:r>
            <w:r>
              <w:rPr>
                <w:noProof/>
                <w:webHidden/>
              </w:rPr>
              <w:fldChar w:fldCharType="end"/>
            </w:r>
          </w:hyperlink>
        </w:p>
        <w:p w14:paraId="5299245B" w14:textId="0FA7D9F3"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3" w:history="1">
            <w:r w:rsidRPr="00FF5FA9">
              <w:rPr>
                <w:rStyle w:val="Hyperlink"/>
                <w:noProof/>
              </w:rPr>
              <w:t>5.1Résultats au niveau du modèle14</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_Toc235271143 \h </w:instrText>
            </w:r>
            <w:r>
              <w:rPr>
                <w:noProof/>
                <w:webHidden/>
              </w:rPr>
            </w:r>
            <w:r>
              <w:rPr>
                <w:noProof/>
                <w:webHidden/>
              </w:rPr>
              <w:fldChar w:fldCharType="separate"/>
            </w:r>
            <w:r>
              <w:rPr>
                <w:noProof/>
                <w:webHidden/>
              </w:rPr>
              <w:t/>
            </w:r>
            <w:r>
              <w:rPr>
                <w:noProof/>
                <w:webHidden/>
              </w:rPr>
              <w:fldChar w:fldCharType="end"/>
            </w:r>
          </w:hyperlink>
        </w:p>
        <w:p w14:paraId="58149D8F" w14:textId="637BA5B7"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4" w:history="1">
            <w:r w:rsidRPr="00FF5FA9">
              <w:rPr>
                <w:rStyle w:val="Hyperlink"/>
                <w:noProof/>
              </w:rPr>
              <w:t>5.2Collecte des données par les objets15</w:t>
            </w:r>
            <w:r>
              <w:rPr>
                <w:rFonts w:asciiTheme="minorHAnsi" w:eastAsiaTheme="minorEastAsia" w:hAnsiTheme="minorHAnsi" w:cstheme="minorBidi"/>
                <w:noProof/>
                <w:kern w:val="2"/>
                <w:sz w:val="24"/>
                <w:szCs w:val="24"/>
                <w:lang w:val="en-GB"/>
                <w14:ligatures w14:val="standardContextual"/>
              </w:rPr>
              <w:tab/>
            </w:r>
            <w:r w:rsidRPr="00FF5FA9">
              <w:rPr>
                <w:rStyle w:val="Hyperlink"/>
                <w:noProof/>
              </w:rPr>
              <w:t/>
            </w:r>
            <w:r>
              <w:rPr>
                <w:noProof/>
                <w:webHidden/>
              </w:rPr>
              <w:tab/>
            </w:r>
            <w:r>
              <w:rPr>
                <w:noProof/>
                <w:webHidden/>
              </w:rPr>
              <w:fldChar w:fldCharType="begin"/>
            </w:r>
            <w:r>
              <w:rPr>
                <w:noProof/>
                <w:webHidden/>
              </w:rPr>
              <w:instrText xml:space="preserve"> PAGEREF _Toc235271144 \h </w:instrText>
            </w:r>
            <w:r>
              <w:rPr>
                <w:noProof/>
                <w:webHidden/>
              </w:rPr>
            </w:r>
            <w:r>
              <w:rPr>
                <w:noProof/>
                <w:webHidden/>
              </w:rPr>
              <w:fldChar w:fldCharType="separate"/>
            </w:r>
            <w:r>
              <w:rPr>
                <w:noProof/>
                <w:webHidden/>
              </w:rPr>
              <w:t/>
            </w:r>
            <w:r>
              <w:rPr>
                <w:noProof/>
                <w:webHidden/>
              </w:rPr>
              <w:fldChar w:fldCharType="end"/>
            </w:r>
          </w:hyperlink>
        </w:p>
        <w:p w14:paraId="29ED635F" w14:textId="7490C49C" w:rsidR="0003176F" w:rsidRDefault="0003176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1145" w:history="1">
            <w:r w:rsidRPr="00FF5FA9">
              <w:rPr>
                <w:rStyle w:val="Hyperlink"/>
                <w:noProof/>
              </w:rPr>
              <w:t>5.3Dashboard16</w:t>
            </w:r>
            <w:r>
              <w:rPr>
                <w:rFonts w:asciiTheme="minorHAnsi" w:eastAsiaTheme="minorEastAsia" w:hAnsiTheme="minorHAnsi" w:cstheme="minorBidi"/>
                <w:noProof/>
                <w:kern w:val="2"/>
                <w:sz w:val="24"/>
                <w:szCs w:val="24"/>
                <w:lang w:val="en-GB"/>
                <w14:ligatures w14:val="standardContextual"/>
              </w:rPr>
              <w:tab/>
            </w:r>
            <w:r w:rsidRPr="00FF5FA9">
              <w:rPr>
                <w:rStyle w:val="Hyperlink"/>
                <w:i/>
                <w:iCs/>
                <w:noProof/>
              </w:rPr>
              <w:t/>
            </w:r>
            <w:r>
              <w:rPr>
                <w:noProof/>
                <w:webHidden/>
              </w:rPr>
              <w:tab/>
            </w:r>
            <w:r>
              <w:rPr>
                <w:noProof/>
                <w:webHidden/>
              </w:rPr>
              <w:fldChar w:fldCharType="begin"/>
            </w:r>
            <w:r>
              <w:rPr>
                <w:noProof/>
                <w:webHidden/>
              </w:rPr>
              <w:instrText xml:space="preserve"> PAGEREF _Toc235271145 \h </w:instrText>
            </w:r>
            <w:r>
              <w:rPr>
                <w:noProof/>
                <w:webHidden/>
              </w:rPr>
            </w:r>
            <w:r>
              <w:rPr>
                <w:noProof/>
                <w:webHidden/>
              </w:rPr>
              <w:fldChar w:fldCharType="separate"/>
            </w:r>
            <w:r>
              <w:rPr>
                <w:noProof/>
                <w:webHidden/>
              </w:rPr>
              <w:t/>
            </w:r>
            <w:r>
              <w:rPr>
                <w:noProof/>
                <w:webHidden/>
              </w:rPr>
              <w:fldChar w:fldCharType="end"/>
            </w:r>
          </w:hyperlink>
        </w:p>
        <w:p w14:paraId="42549F28" w14:textId="130A06FC"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65165573" w14:textId="093D4B77" w:rsidR="00A10947" w:rsidRDefault="0003176F" w:rsidP="00A10947">
      <w:pPr>
        <w:pStyle w:val="Heading1"/>
        <w:spacing w:after="120" w:line="360" w:lineRule="auto"/>
        <w:ind w:left="357" w:hanging="357"/>
      </w:pPr>
      <w:bookmarkStart w:id="0" w:name="_Toc192917285"/>
      <w:bookmarkStart w:id="1" w:name="_Toc235271129"/>
      <w:r>
        <w:lastRenderedPageBreak/>
        <w:t>Objectif et nouvelles compétences</w:t>
      </w:r>
      <w:r w:rsidR="00A10947">
        <w:t/>
      </w:r>
      <w:bookmarkEnd w:id="0"/>
      <w:bookmarkEnd w:id="1"/>
    </w:p>
    <w:p w14:paraId="24D904B4" w14:textId="77777777" w:rsidR="00A10947" w:rsidRPr="00385865" w:rsidRDefault="00A10947" w:rsidP="00A10947">
      <w:pPr>
        <w:rPr>
          <w:lang w:val="en-GB"/>
        </w:rPr>
      </w:pPr>
      <w:r w:rsidRPr="00385865">
        <w:rPr>
          <w:lang w:val="en-GB"/>
        </w:rPr>
        <w:t xml:space="preserve">Un modèle transversal sera élaboré en s’appuyant sur les questions précédemment étudiées concernant la création de la logique de flux des éléments. Il sera complété par la définition des paramètres détaillés des différents objets et par l’analyse des résultats de simulation. Cela permettra de mieux comprendre les possibilités offertes par la modélisation des processus logistiques.</w:t>
      </w:r>
      <w:proofErr w:type="spellStart"/>
      <w:r w:rsidRPr="00385865">
        <w:rPr>
          <w:lang w:val="en-GB"/>
        </w:rPr>
        <w:t/>
      </w:r>
      <w:proofErr w:type="spellEnd"/>
      <w:r w:rsidRPr="00385865">
        <w:rPr>
          <w:lang w:val="en-GB"/>
        </w:rPr>
        <w:t xml:space="preserve"/>
      </w:r>
      <w:proofErr w:type="spellStart"/>
      <w:r w:rsidRPr="00385865">
        <w:rPr>
          <w:lang w:val="en-GB"/>
        </w:rPr>
        <w:t/>
      </w:r>
      <w:proofErr w:type="spellEnd"/>
      <w:r w:rsidRPr="00385865">
        <w:rPr>
          <w:lang w:val="en-GB"/>
        </w:rPr>
        <w:t xml:space="preserve"/>
      </w:r>
    </w:p>
    <w:tbl>
      <w:tblPr>
        <w:tblStyle w:val="TableGrid"/>
        <w:tblW w:w="0" w:type="auto"/>
        <w:tblLook w:val="04A0" w:firstRow="1" w:lastRow="0" w:firstColumn="1" w:lastColumn="0" w:noHBand="0" w:noVBand="1"/>
      </w:tblPr>
      <w:tblGrid>
        <w:gridCol w:w="9062"/>
      </w:tblGrid>
      <w:tr w:rsidR="00A10947" w14:paraId="03D89861" w14:textId="77777777" w:rsidTr="00681DCB">
        <w:tc>
          <w:tcPr>
            <w:tcW w:w="9062" w:type="dxa"/>
          </w:tcPr>
          <w:p w14:paraId="349644C2" w14:textId="77777777" w:rsidR="00A10947" w:rsidRPr="00FB6BBE" w:rsidRDefault="00A10947" w:rsidP="00681DCB">
            <w:pPr>
              <w:pStyle w:val="Quote"/>
              <w:ind w:left="171"/>
              <w:rPr>
                <w:b/>
                <w:bCs/>
              </w:rPr>
            </w:pPr>
            <w:r w:rsidRPr="00FB6BBE">
              <w:rPr>
                <w:b/>
                <w:bCs/>
              </w:rPr>
              <w:t>Nouvelles compétences</w:t>
            </w:r>
          </w:p>
        </w:tc>
      </w:tr>
      <w:tr w:rsidR="00A10947" w:rsidRPr="00385865" w14:paraId="518D610F" w14:textId="77777777" w:rsidTr="00681DCB">
        <w:tc>
          <w:tcPr>
            <w:tcW w:w="9062" w:type="dxa"/>
          </w:tcPr>
          <w:p w14:paraId="275A62CF" w14:textId="77777777" w:rsidR="00A10947" w:rsidRPr="00C56734" w:rsidRDefault="00A10947" w:rsidP="00681DCB">
            <w:pPr>
              <w:pStyle w:val="Quote"/>
              <w:ind w:left="171"/>
            </w:pPr>
            <w:r>
              <w:t xml:space="preserve">Utilisation de Global Table pour enregistrer les paramètres d’entrée</w:t>
            </w:r>
            <w:r>
              <w:rPr>
                <w:i/>
                <w:iCs w:val="0"/>
              </w:rPr>
              <w:t xml:space="preserve"/>
            </w:r>
            <w:r>
              <w:t/>
            </w:r>
          </w:p>
        </w:tc>
      </w:tr>
      <w:tr w:rsidR="00A10947" w:rsidRPr="00385865" w14:paraId="78B69AB6" w14:textId="77777777" w:rsidTr="00681DCB">
        <w:tc>
          <w:tcPr>
            <w:tcW w:w="9062" w:type="dxa"/>
          </w:tcPr>
          <w:p w14:paraId="37D16FB1" w14:textId="6BD266E6" w:rsidR="00A10947" w:rsidRPr="00C56734" w:rsidRDefault="00A10947" w:rsidP="00681DCB">
            <w:pPr>
              <w:pStyle w:val="Quote"/>
              <w:ind w:left="175"/>
              <w:jc w:val="left"/>
              <w:rPr>
                <w:i/>
                <w:iCs w:val="0"/>
              </w:rPr>
            </w:pPr>
            <w:r>
              <w:t xml:space="preserve">Configuration détaillée des objets Source, Queue, Processor et Combiner</w:t>
            </w:r>
            <w:r w:rsidRPr="00C56734">
              <w:rPr>
                <w:i/>
                <w:iCs w:val="0"/>
              </w:rPr>
              <w:t/>
            </w:r>
            <w:r>
              <w:t xml:space="preserve"/>
            </w:r>
            <w:r>
              <w:rPr>
                <w:i/>
                <w:iCs w:val="0"/>
              </w:rPr>
              <w:t xml:space="preserve"/>
            </w:r>
            <w:r w:rsidR="00BB7CC3">
              <w:rPr>
                <w:i/>
                <w:iCs w:val="0"/>
              </w:rPr>
              <w:t xml:space="preserve"/>
            </w:r>
            <w:r>
              <w:rPr>
                <w:i/>
                <w:iCs w:val="0"/>
              </w:rPr>
              <w:t/>
            </w:r>
          </w:p>
        </w:tc>
      </w:tr>
      <w:tr w:rsidR="00A10947" w:rsidRPr="00385865" w14:paraId="6DB9EFC8" w14:textId="77777777" w:rsidTr="00681DCB">
        <w:tc>
          <w:tcPr>
            <w:tcW w:w="9062" w:type="dxa"/>
          </w:tcPr>
          <w:p w14:paraId="105A27EA" w14:textId="77777777" w:rsidR="00A10947" w:rsidRPr="00C56734" w:rsidRDefault="00A10947" w:rsidP="00681DCB">
            <w:pPr>
              <w:pStyle w:val="Quote"/>
              <w:ind w:left="175"/>
              <w:jc w:val="left"/>
              <w:rPr>
                <w:i/>
                <w:iCs w:val="0"/>
              </w:rPr>
            </w:pPr>
            <w:r>
              <w:t xml:space="preserve">Utilisation de l’objet de gestion d’un groupe d’opérateurs – Dispatcher</w:t>
            </w:r>
            <w:r>
              <w:rPr>
                <w:i/>
                <w:iCs w:val="0"/>
              </w:rPr>
              <w:t/>
            </w:r>
          </w:p>
        </w:tc>
      </w:tr>
      <w:tr w:rsidR="00A10947" w:rsidRPr="00385865" w14:paraId="153DC8F3" w14:textId="77777777" w:rsidTr="00681DCB">
        <w:tc>
          <w:tcPr>
            <w:tcW w:w="9062" w:type="dxa"/>
          </w:tcPr>
          <w:p w14:paraId="1130B934" w14:textId="77777777" w:rsidR="00A10947" w:rsidRDefault="00A10947" w:rsidP="00681DCB">
            <w:pPr>
              <w:pStyle w:val="Quote"/>
              <w:ind w:left="175"/>
              <w:jc w:val="left"/>
            </w:pPr>
            <w:r>
              <w:t>Observation des statistiques au niveau du modèle et des statistiques intégrées des objets</w:t>
            </w:r>
          </w:p>
        </w:tc>
      </w:tr>
      <w:tr w:rsidR="00A10947" w:rsidRPr="00385865" w14:paraId="490BE830" w14:textId="77777777" w:rsidTr="00681DCB">
        <w:tc>
          <w:tcPr>
            <w:tcW w:w="9062" w:type="dxa"/>
          </w:tcPr>
          <w:p w14:paraId="7E52C992" w14:textId="77777777" w:rsidR="00A10947" w:rsidRPr="00C56734" w:rsidRDefault="00A10947" w:rsidP="00681DCB">
            <w:pPr>
              <w:pStyle w:val="Quote"/>
              <w:ind w:left="175"/>
              <w:jc w:val="left"/>
            </w:pPr>
            <w:r>
              <w:t xml:space="preserve">Utilisation du Dashboard pour créer des graphiques et des tables servant à analyser les paramètres du modèle</w:t>
            </w:r>
            <w:r>
              <w:rPr>
                <w:i/>
                <w:iCs w:val="0"/>
              </w:rPr>
              <w:t xml:space="preserve"/>
            </w:r>
            <w:r>
              <w:t/>
            </w:r>
          </w:p>
        </w:tc>
      </w:tr>
    </w:tbl>
    <w:p w14:paraId="68D766E8" w14:textId="77777777" w:rsidR="00A10947" w:rsidRDefault="00A10947" w:rsidP="00A10947">
      <w:pPr>
        <w:pStyle w:val="Heading1"/>
        <w:spacing w:after="120" w:line="360" w:lineRule="auto"/>
        <w:ind w:left="357" w:hanging="357"/>
      </w:pPr>
      <w:bookmarkStart w:id="2" w:name="_Toc192917286"/>
      <w:bookmarkStart w:id="3" w:name="_Toc235271130"/>
      <w:r>
        <w:t>Hypothèses du modèle</w:t>
      </w:r>
      <w:bookmarkEnd w:id="2"/>
      <w:bookmarkEnd w:id="3"/>
    </w:p>
    <w:p w14:paraId="2A93BA95" w14:textId="77777777" w:rsidR="00A10947" w:rsidRPr="00385865" w:rsidRDefault="00A10947" w:rsidP="00A10947">
      <w:pPr>
        <w:rPr>
          <w:lang w:val="en-GB"/>
        </w:rPr>
      </w:pPr>
      <w:r w:rsidRPr="00C02E43">
        <w:rPr>
          <w:noProof/>
          <w:lang w:val="pl-PL" w:eastAsia="pl-PL"/>
        </w:rPr>
        <w:drawing>
          <wp:anchor distT="0" distB="0" distL="114300" distR="114300" simplePos="0" relativeHeight="251659264" behindDoc="0" locked="0" layoutInCell="1" allowOverlap="1" wp14:anchorId="4AEBDB97" wp14:editId="555410D0">
            <wp:simplePos x="0" y="0"/>
            <wp:positionH relativeFrom="column">
              <wp:posOffset>0</wp:posOffset>
            </wp:positionH>
            <wp:positionV relativeFrom="paragraph">
              <wp:posOffset>243306</wp:posOffset>
            </wp:positionV>
            <wp:extent cx="5760720" cy="3369945"/>
            <wp:effectExtent l="0" t="0" r="0" b="1905"/>
            <wp:wrapSquare wrapText="bothSides"/>
            <wp:docPr id="15909683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68332"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3369945"/>
                    </a:xfrm>
                    <a:prstGeom prst="rect">
                      <a:avLst/>
                    </a:prstGeom>
                  </pic:spPr>
                </pic:pic>
              </a:graphicData>
            </a:graphic>
          </wp:anchor>
        </w:drawing>
      </w:r>
      <w:r w:rsidRPr="00385865">
        <w:rPr>
          <w:lang w:val="en-GB"/>
        </w:rPr>
        <w:t>La figure 1 présente la disposition cible du modèle élaboré.</w:t>
      </w:r>
    </w:p>
    <w:p w14:paraId="0069B9FA" w14:textId="77777777" w:rsidR="00A10947" w:rsidRPr="00C02E43" w:rsidRDefault="00A10947" w:rsidP="00A10947">
      <w:pPr>
        <w:pStyle w:val="Subtitle"/>
      </w:pPr>
      <w:r>
        <w:t>Fig. 1. Modèle cible</w:t>
      </w:r>
    </w:p>
    <w:p w14:paraId="7310691C" w14:textId="77777777" w:rsidR="00A10947" w:rsidRDefault="00A10947" w:rsidP="00A10947">
      <w:pPr>
        <w:pStyle w:val="ListParagraph"/>
        <w:numPr>
          <w:ilvl w:val="0"/>
          <w:numId w:val="16"/>
        </w:numPr>
        <w:spacing w:after="120" w:line="360" w:lineRule="auto"/>
      </w:pPr>
      <w:r>
        <w:t>Deux sources génèrent trois types de produits :</w:t>
      </w:r>
    </w:p>
    <w:p w14:paraId="579D4757" w14:textId="77777777" w:rsidR="00A10947" w:rsidRDefault="00A10947" w:rsidP="00385865">
      <w:pPr>
        <w:pStyle w:val="ListBullet2"/>
        <w:tabs>
          <w:tab w:val="clear" w:pos="643"/>
          <w:tab w:val="num" w:pos="926"/>
        </w:tabs>
        <w:ind w:left="851"/>
      </w:pPr>
      <w:r>
        <w:rPr>
          <w:i/>
          <w:iCs/>
        </w:rPr>
        <w:t xml:space="preserve">Source1 génère les produits 1, 2 et 3,</w:t>
      </w:r>
      <w:r>
        <w:t/>
      </w:r>
    </w:p>
    <w:p w14:paraId="47C6B9AF" w14:textId="77777777" w:rsidR="00A10947" w:rsidRDefault="00A10947" w:rsidP="00385865">
      <w:pPr>
        <w:pStyle w:val="ListBullet2"/>
        <w:tabs>
          <w:tab w:val="clear" w:pos="643"/>
          <w:tab w:val="num" w:pos="926"/>
        </w:tabs>
        <w:ind w:left="851"/>
      </w:pPr>
      <w:r>
        <w:rPr>
          <w:i/>
          <w:iCs/>
        </w:rPr>
        <w:t xml:space="preserve">Source2 génère les produits 4, 5 et 6.</w:t>
      </w:r>
      <w:r>
        <w:t/>
      </w:r>
    </w:p>
    <w:p w14:paraId="2DCE49B0" w14:textId="77777777" w:rsidR="00A10947" w:rsidRDefault="00A10947" w:rsidP="00A10947">
      <w:pPr>
        <w:pStyle w:val="ListParagraph"/>
        <w:numPr>
          <w:ilvl w:val="0"/>
          <w:numId w:val="16"/>
        </w:numPr>
        <w:spacing w:after="120" w:line="360" w:lineRule="auto"/>
      </w:pPr>
      <w:r>
        <w:t>Le temps d’apparition des produits dans les sources suit une loi exponentielle dont le paramètre d’échelle est égal à 5.</w:t>
      </w:r>
    </w:p>
    <w:p w14:paraId="5DEDB9FB" w14:textId="77777777" w:rsidR="00A10947" w:rsidRDefault="00A10947" w:rsidP="00A10947">
      <w:pPr>
        <w:pStyle w:val="ListParagraph"/>
        <w:numPr>
          <w:ilvl w:val="0"/>
          <w:numId w:val="16"/>
        </w:numPr>
        <w:spacing w:after="120" w:line="360" w:lineRule="auto"/>
      </w:pPr>
      <w:r>
        <w:lastRenderedPageBreak/>
        <w:t xml:space="preserve">Chaque produit est stocké dans un tampon dédié placé avant le poste de traitement Processor approprié. La capacité de chaque tampon est de 25 pièces.</w:t>
      </w:r>
      <w:r>
        <w:rPr>
          <w:i/>
          <w:iCs/>
        </w:rPr>
        <w:t/>
      </w:r>
      <w:r>
        <w:t/>
      </w:r>
    </w:p>
    <w:p w14:paraId="0404B23F" w14:textId="77777777" w:rsidR="00A10947" w:rsidRDefault="00A10947" w:rsidP="00A10947">
      <w:pPr>
        <w:pStyle w:val="ListParagraph"/>
        <w:numPr>
          <w:ilvl w:val="0"/>
          <w:numId w:val="16"/>
        </w:numPr>
        <w:spacing w:after="120" w:line="360" w:lineRule="auto"/>
      </w:pPr>
      <w:r>
        <w:t>Les temps de traitement sur les machines suivent une loi exponentielle dont le paramètre d’échelle est égal à 12 secondes.</w:t>
      </w:r>
    </w:p>
    <w:p w14:paraId="4336C91E" w14:textId="01C266BE" w:rsidR="00A10947" w:rsidRPr="00F8328F" w:rsidRDefault="00A10947" w:rsidP="00A10947">
      <w:pPr>
        <w:pStyle w:val="ListParagraph"/>
        <w:numPr>
          <w:ilvl w:val="0"/>
          <w:numId w:val="16"/>
        </w:numPr>
        <w:spacing w:after="120" w:line="360" w:lineRule="auto"/>
      </w:pPr>
      <w:r>
        <w:t xml:space="preserve">Après le traitement, les produits sont envoyés vers des tampons puis vers les machines d’emballage Combiner.</w:t>
      </w:r>
      <w:r w:rsidR="00BB7CC3">
        <w:t xml:space="preserve"/>
      </w:r>
      <w:r>
        <w:rPr>
          <w:i/>
          <w:iCs/>
        </w:rPr>
        <w:t/>
      </w:r>
    </w:p>
    <w:p w14:paraId="27CE6083" w14:textId="71C83A06" w:rsidR="00A10947" w:rsidRPr="00BB7CC3" w:rsidRDefault="00BB7CC3" w:rsidP="00385865">
      <w:pPr>
        <w:pStyle w:val="ListBullet2"/>
        <w:tabs>
          <w:tab w:val="clear" w:pos="643"/>
          <w:tab w:val="num" w:pos="926"/>
        </w:tabs>
        <w:ind w:left="851"/>
        <w:rPr>
          <w:lang w:val="en-GB"/>
        </w:rPr>
      </w:pPr>
      <w:r>
        <w:rPr>
          <w:lang w:val="en-GB"/>
        </w:rPr>
        <w:t>La première machine sert à emballer les produits 1, 2 et 3 — une pièce de chacun de ces produits est placée sur chaque palette,</w:t>
      </w:r>
      <w:r w:rsidR="00A10947" w:rsidRPr="00BB7CC3">
        <w:rPr>
          <w:lang w:val="en-GB"/>
        </w:rPr>
        <w:t xml:space="preserve"/>
      </w:r>
      <w:r w:rsidRPr="00BB7CC3">
        <w:rPr>
          <w:lang w:val="en-GB"/>
        </w:rPr>
        <w:t/>
      </w:r>
      <w:r w:rsidR="00A10947" w:rsidRPr="00BB7CC3">
        <w:rPr>
          <w:lang w:val="en-GB"/>
        </w:rPr>
        <w:t xml:space="preserve"/>
      </w:r>
    </w:p>
    <w:p w14:paraId="3359488C" w14:textId="716AFA57" w:rsidR="00A10947" w:rsidRPr="00BB7CC3" w:rsidRDefault="00A10947" w:rsidP="00385865">
      <w:pPr>
        <w:pStyle w:val="ListBullet2"/>
        <w:tabs>
          <w:tab w:val="clear" w:pos="643"/>
          <w:tab w:val="num" w:pos="926"/>
        </w:tabs>
        <w:ind w:left="851"/>
        <w:rPr>
          <w:lang w:val="en-GB"/>
        </w:rPr>
      </w:pPr>
      <w:r w:rsidRPr="00BB7CC3">
        <w:rPr>
          <w:lang w:val="en-GB"/>
        </w:rPr>
        <w:t>les produits 4, 5 et 6 sont ensuite assemblés en un seul élément, puis l’élément final est placé sur une palette.</w:t>
      </w:r>
      <w:r w:rsidR="00BB7CC3" w:rsidRPr="00BB7CC3">
        <w:rPr>
          <w:lang w:val="en-GB"/>
        </w:rPr>
        <w:t/>
      </w:r>
      <w:r w:rsidRPr="00BB7CC3">
        <w:rPr>
          <w:lang w:val="en-GB"/>
        </w:rPr>
        <w:t xml:space="preserve"/>
      </w:r>
    </w:p>
    <w:p w14:paraId="0340FD3A" w14:textId="77777777" w:rsidR="00A10947" w:rsidRDefault="00A10947" w:rsidP="00A10947">
      <w:pPr>
        <w:pStyle w:val="ListParagraph"/>
        <w:numPr>
          <w:ilvl w:val="0"/>
          <w:numId w:val="16"/>
        </w:numPr>
        <w:spacing w:after="120" w:line="360" w:lineRule="auto"/>
      </w:pPr>
      <w:r>
        <w:t>L’élément final obtenu par combinaison des éléments 4, 5 et 6 est ajouté à la palette contenant les éléments 1, 2 et 3.</w:t>
      </w:r>
    </w:p>
    <w:p w14:paraId="6F3F4FCB" w14:textId="77777777" w:rsidR="00A10947" w:rsidRDefault="00A10947" w:rsidP="00A10947">
      <w:pPr>
        <w:pStyle w:val="ListParagraph"/>
        <w:numPr>
          <w:ilvl w:val="0"/>
          <w:numId w:val="16"/>
        </w:numPr>
        <w:spacing w:after="120" w:line="360" w:lineRule="auto"/>
      </w:pPr>
      <w:r>
        <w:t>Le temps d’emballage est de 15 secondes et le temps d’assemblage des composants de 20 secondes.</w:t>
      </w:r>
    </w:p>
    <w:p w14:paraId="6AE501A7" w14:textId="1EAD47E3" w:rsidR="00A10947" w:rsidRPr="00C02E43" w:rsidRDefault="00BB7CC3" w:rsidP="00A10947">
      <w:pPr>
        <w:pStyle w:val="ListParagraph"/>
        <w:numPr>
          <w:ilvl w:val="0"/>
          <w:numId w:val="16"/>
        </w:numPr>
        <w:spacing w:after="120" w:line="360" w:lineRule="auto"/>
      </w:pPr>
      <w:r>
        <w:t>Quatre opérateurs travaillent dans l’atelier et alimentent les machines en produits. Le temps nécessaire à un opérateur pour prendre une pièce est de 0,5 seconde et le temps nécessaire pour la déposer sur la machine est de 0,75 seconde.</w:t>
      </w:r>
      <w:r w:rsidR="00A10947">
        <w:t xml:space="preserve"/>
      </w:r>
    </w:p>
    <w:p w14:paraId="6E7D4B97" w14:textId="77777777" w:rsidR="00A10947" w:rsidRDefault="00A10947" w:rsidP="00A10947">
      <w:pPr>
        <w:pStyle w:val="Heading1"/>
        <w:spacing w:after="120" w:line="360" w:lineRule="auto"/>
        <w:ind w:left="357" w:hanging="357"/>
      </w:pPr>
      <w:bookmarkStart w:id="4" w:name="_Toc192917287"/>
      <w:bookmarkStart w:id="5" w:name="_Toc235271131"/>
      <w:r>
        <w:t>Définition des paramètres des objets</w:t>
      </w:r>
      <w:bookmarkEnd w:id="4"/>
      <w:bookmarkEnd w:id="5"/>
    </w:p>
    <w:p w14:paraId="57C9DDA9" w14:textId="77777777" w:rsidR="00A10947" w:rsidRDefault="00A10947" w:rsidP="00A10947">
      <w:pPr>
        <w:pStyle w:val="Heading2"/>
        <w:spacing w:before="40" w:after="40" w:line="360" w:lineRule="auto"/>
        <w:ind w:left="431" w:hanging="431"/>
      </w:pPr>
      <w:bookmarkStart w:id="6" w:name="_Toc192917288"/>
      <w:bookmarkStart w:id="7" w:name="_Toc235271132"/>
      <w:proofErr w:type="spellStart"/>
      <w:r>
        <w:t>Création d’une table de données</w:t>
      </w:r>
      <w:proofErr w:type="spellEnd"/>
      <w:r>
        <w:t xml:space="preserve"/>
      </w:r>
      <w:proofErr w:type="spellStart"/>
      <w:r>
        <w:t/>
      </w:r>
      <w:bookmarkEnd w:id="6"/>
      <w:bookmarkEnd w:id="7"/>
      <w:proofErr w:type="spellEnd"/>
    </w:p>
    <w:p w14:paraId="76497555" w14:textId="38CE6E58" w:rsidR="00A10947" w:rsidRPr="00385865" w:rsidRDefault="00A10947" w:rsidP="00A10947">
      <w:pPr>
        <w:rPr>
          <w:lang w:val="en-GB"/>
        </w:rPr>
      </w:pPr>
      <w:r>
        <w:rPr>
          <w:noProof/>
          <w:lang w:val="pl-PL" w:eastAsia="pl-PL"/>
        </w:rPr>
        <mc:AlternateContent>
          <mc:Choice Requires="wpg">
            <w:drawing>
              <wp:anchor distT="0" distB="0" distL="114300" distR="114300" simplePos="0" relativeHeight="251660288" behindDoc="0" locked="0" layoutInCell="1" allowOverlap="1" wp14:anchorId="1515D70E" wp14:editId="01E7DF40">
                <wp:simplePos x="0" y="0"/>
                <wp:positionH relativeFrom="margin">
                  <wp:posOffset>574040</wp:posOffset>
                </wp:positionH>
                <wp:positionV relativeFrom="paragraph">
                  <wp:posOffset>1007745</wp:posOffset>
                </wp:positionV>
                <wp:extent cx="4551045" cy="2272030"/>
                <wp:effectExtent l="0" t="0" r="1905" b="0"/>
                <wp:wrapTopAndBottom/>
                <wp:docPr id="1985926182" name="Grupa 1"/>
                <wp:cNvGraphicFramePr/>
                <a:graphic xmlns:a="http://schemas.openxmlformats.org/drawingml/2006/main">
                  <a:graphicData uri="http://schemas.microsoft.com/office/word/2010/wordprocessingGroup">
                    <wpg:wgp>
                      <wpg:cNvGrpSpPr/>
                      <wpg:grpSpPr>
                        <a:xfrm>
                          <a:off x="0" y="0"/>
                          <a:ext cx="4551045" cy="2272030"/>
                          <a:chOff x="0" y="0"/>
                          <a:chExt cx="4051120" cy="2116455"/>
                        </a:xfrm>
                      </wpg:grpSpPr>
                      <pic:pic xmlns:pic="http://schemas.openxmlformats.org/drawingml/2006/picture">
                        <pic:nvPicPr>
                          <pic:cNvPr id="637777994" name="Obraz 1"/>
                          <pic:cNvPicPr>
                            <a:picLocks noChangeAspect="1"/>
                          </pic:cNvPicPr>
                        </pic:nvPicPr>
                        <pic:blipFill rotWithShape="1">
                          <a:blip r:embed="rId15">
                            <a:extLst>
                              <a:ext uri="{28A0092B-C50C-407E-A947-70E740481C1C}">
                                <a14:useLocalDpi xmlns:a14="http://schemas.microsoft.com/office/drawing/2010/main" val="0"/>
                              </a:ext>
                            </a:extLst>
                          </a:blip>
                          <a:srcRect b="7522"/>
                          <a:stretch/>
                        </pic:blipFill>
                        <pic:spPr bwMode="auto">
                          <a:xfrm>
                            <a:off x="2647135" y="0"/>
                            <a:ext cx="1403985" cy="2116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54020989" name="Obraz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405380" cy="20694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FF78E1" id="Grupa 1" o:spid="_x0000_s1026" style="position:absolute;margin-left:45.2pt;margin-top:79.35pt;width:358.35pt;height:178.9pt;z-index:251660288;mso-position-horizontal-relative:margin;mso-width-relative:margin;mso-height-relative:margin" coordsize="40511,2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26471;width:14040;height:2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">
                  <v:imagedata r:id="rId17" o:title="" cropbottom="4930f"/>
                  <v:path arrowok="t"/>
                </v:shape>
                <v:shape id="Obraz 1" o:spid="_x0000_s1028" type="#_x0000_t75" style="position:absolute;width:24053;height:20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">
                  <v:imagedata r:id="rId18" o:title=""/>
                  <v:path arrowok="t"/>
                </v:shape>
                <w10:wrap type="topAndBottom" anchorx="margin"/>
              </v:group>
            </w:pict>
          </mc:Fallback>
        </mc:AlternateContent>
      </w:r>
      <w:r w:rsidRPr="00385865">
        <w:rPr>
          <w:lang w:val="en-GB"/>
        </w:rPr>
        <w:t xml:space="preserve">Tous les paramètres indiqués dans les hypothèses sont regroupés dans une seule table afin de faciliter leur consultation. Global Table est utilisée à cette fin. Elle est ajoutée au modèle dans l’onglet Toolbox, à côté de Library, en sélectionnant la section Global Tables puis en cliquant sur la croix verte. Le nombre de colonnes et de lignes peut être défini dans les propriétés situées à droite de l’écran (fig. 2).</w:t>
      </w:r>
      <w:r w:rsidR="00BB7CC3">
        <w:rPr>
          <w:lang w:val="en-GB"/>
        </w:rPr>
        <w:t/>
      </w:r>
      <w:r w:rsidRPr="00385865">
        <w:rPr>
          <w:lang w:val="en-GB"/>
        </w:rPr>
        <w:t/>
      </w:r>
      <w:r w:rsidRPr="00385865">
        <w:rPr>
          <w:i/>
          <w:iCs/>
          <w:lang w:val="en-GB"/>
        </w:rPr>
        <w:t xml:space="preserve"/>
      </w:r>
      <w:r w:rsidRPr="00385865">
        <w:rPr>
          <w:lang w:val="en-GB"/>
        </w:rPr>
        <w:t xml:space="preserve"/>
      </w:r>
      <w:r w:rsidRPr="00385865">
        <w:rPr>
          <w:i/>
          <w:iCs/>
          <w:lang w:val="en-GB"/>
        </w:rPr>
        <w:t xml:space="preserve"/>
      </w:r>
      <w:r w:rsidRPr="00385865">
        <w:rPr>
          <w:lang w:val="en-GB"/>
        </w:rPr>
        <w:t xml:space="preserve"/>
      </w:r>
      <w:r w:rsidRPr="00385865">
        <w:rPr>
          <w:i/>
          <w:iCs/>
          <w:lang w:val="en-GB"/>
        </w:rPr>
        <w:t xml:space="preserve"/>
      </w:r>
      <w:r w:rsidR="007D1267">
        <w:rPr>
          <w:i/>
          <w:iCs/>
          <w:lang w:val="en-GB"/>
        </w:rPr>
        <w:t/>
      </w:r>
      <w:r w:rsidRPr="00385865">
        <w:rPr>
          <w:lang w:val="en-GB"/>
        </w:rPr>
        <w:t xml:space="preserve"/>
      </w:r>
    </w:p>
    <w:p w14:paraId="7B272F04" w14:textId="77777777" w:rsidR="00A10947" w:rsidRPr="00385865" w:rsidRDefault="00A10947" w:rsidP="00A10947">
      <w:pPr>
        <w:pStyle w:val="Subtitle"/>
        <w:rPr>
          <w:lang w:val="en-GB"/>
        </w:rPr>
      </w:pPr>
      <w:r w:rsidRPr="00385865">
        <w:rPr>
          <w:lang w:val="en-GB"/>
        </w:rPr>
        <w:t xml:space="preserve">Fig. 2. Disposition initiale de la nouvelle Global Table</w:t>
      </w:r>
      <w:r w:rsidRPr="00385865">
        <w:rPr>
          <w:i/>
          <w:iCs/>
          <w:lang w:val="en-GB"/>
        </w:rPr>
        <w:t/>
      </w:r>
    </w:p>
    <w:p w14:paraId="2943B772" w14:textId="42663E28" w:rsidR="00A10947" w:rsidRPr="00385865" w:rsidRDefault="00A10947" w:rsidP="00A10947">
      <w:pPr>
        <w:rPr>
          <w:lang w:val="en-GB"/>
        </w:rPr>
      </w:pPr>
      <w:r w:rsidRPr="00DF0449">
        <w:rPr>
          <w:noProof/>
          <w:lang w:val="pl-PL" w:eastAsia="pl-PL"/>
        </w:rPr>
        <w:lastRenderedPageBreak/>
        <w:drawing>
          <wp:anchor distT="0" distB="0" distL="114300" distR="114300" simplePos="0" relativeHeight="251661312" behindDoc="0" locked="0" layoutInCell="1" allowOverlap="1" wp14:anchorId="376C3F57" wp14:editId="4EC6C313">
            <wp:simplePos x="0" y="0"/>
            <wp:positionH relativeFrom="column">
              <wp:posOffset>3049270</wp:posOffset>
            </wp:positionH>
            <wp:positionV relativeFrom="paragraph">
              <wp:posOffset>33655</wp:posOffset>
            </wp:positionV>
            <wp:extent cx="2355215" cy="1560830"/>
            <wp:effectExtent l="19050" t="19050" r="26035" b="20320"/>
            <wp:wrapSquare wrapText="bothSides"/>
            <wp:docPr id="1481680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8071" name=""/>
                    <pic:cNvPicPr/>
                  </pic:nvPicPr>
                  <pic:blipFill>
                    <a:blip r:embed="rId19">
                      <a:extLst>
                        <a:ext uri="{28A0092B-C50C-407E-A947-70E740481C1C}">
                          <a14:useLocalDpi xmlns:a14="http://schemas.microsoft.com/office/drawing/2010/main" val="0"/>
                        </a:ext>
                      </a:extLst>
                    </a:blip>
                    <a:stretch>
                      <a:fillRect/>
                    </a:stretch>
                  </pic:blipFill>
                  <pic:spPr>
                    <a:xfrm>
                      <a:off x="0" y="0"/>
                      <a:ext cx="2355215" cy="15608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385865">
        <w:rPr>
          <w:lang w:val="en-GB"/>
        </w:rPr>
        <w:t xml:space="preserve">La table créée doit être renommée Data et le nombre de lignes fixé à 6, avec les noms et les valeurs présentés à la fig. 3. Les objets utilisés ultérieurement dans le modèle liront directement les données dans cette table au lieu de nécessiter une saisie manuelle.</w:t>
      </w:r>
      <w:r w:rsidRPr="00385865">
        <w:rPr>
          <w:i/>
          <w:iCs/>
          <w:lang w:val="en-GB"/>
        </w:rPr>
        <w:t/>
      </w:r>
      <w:r w:rsidR="00BB7CC3">
        <w:rPr>
          <w:i/>
          <w:iCs/>
          <w:lang w:val="en-GB"/>
        </w:rPr>
        <w:t/>
      </w:r>
      <w:r w:rsidRPr="00385865">
        <w:rPr>
          <w:i/>
          <w:iCs/>
          <w:lang w:val="en-GB"/>
        </w:rPr>
        <w:t xml:space="preserve"/>
      </w:r>
      <w:r w:rsidRPr="00385865">
        <w:rPr>
          <w:lang w:val="en-GB"/>
        </w:rPr>
        <w:t xml:space="preserve"/>
      </w:r>
      <w:r w:rsidR="00BB7CC3">
        <w:rPr>
          <w:lang w:val="en-GB"/>
        </w:rPr>
        <w:t xml:space="preserve"/>
      </w:r>
      <w:r w:rsidR="007D1267">
        <w:rPr>
          <w:lang w:val="en-GB"/>
        </w:rPr>
        <w:t/>
      </w:r>
      <w:r w:rsidRPr="00385865">
        <w:rPr>
          <w:lang w:val="en-GB"/>
        </w:rPr>
        <w:t xml:space="preserve"/>
      </w:r>
    </w:p>
    <w:p w14:paraId="25E16828" w14:textId="77777777" w:rsidR="00A10947" w:rsidRPr="00385865" w:rsidRDefault="00A10947" w:rsidP="00A10947">
      <w:pPr>
        <w:rPr>
          <w:lang w:val="en-GB"/>
        </w:rPr>
      </w:pPr>
    </w:p>
    <w:p w14:paraId="536594E8" w14:textId="77777777" w:rsidR="00A10947" w:rsidRPr="00DF0449" w:rsidRDefault="00A10947" w:rsidP="00A10947">
      <w:pPr>
        <w:pStyle w:val="Subtitle"/>
        <w:ind w:left="5954"/>
        <w:jc w:val="left"/>
      </w:pPr>
      <w:r>
        <w:t xml:space="preserve">Fig. 3. Table Data</w:t>
      </w:r>
      <w:proofErr w:type="spellStart"/>
      <w:r>
        <w:t/>
      </w:r>
      <w:proofErr w:type="spellEnd"/>
      <w:r>
        <w:t xml:space="preserve"/>
      </w:r>
      <w:r>
        <w:rPr>
          <w:i/>
          <w:iCs/>
        </w:rPr>
        <w:t/>
      </w:r>
    </w:p>
    <w:p w14:paraId="7B0E61F8" w14:textId="77777777" w:rsidR="00A10947" w:rsidRPr="00DF0449" w:rsidRDefault="00A10947" w:rsidP="00A10947">
      <w:pPr>
        <w:pStyle w:val="Heading2"/>
        <w:spacing w:before="40" w:after="40" w:line="360" w:lineRule="auto"/>
        <w:ind w:left="431" w:hanging="431"/>
      </w:pPr>
      <w:bookmarkStart w:id="8" w:name="_Toc192917289"/>
      <w:bookmarkStart w:id="9" w:name="_Toc235271133"/>
      <w:r w:rsidRPr="00A46DB7">
        <w:rPr>
          <w:noProof/>
          <w:lang w:val="pl-PL" w:eastAsia="pl-PL"/>
        </w:rPr>
        <w:drawing>
          <wp:anchor distT="0" distB="0" distL="114300" distR="114300" simplePos="0" relativeHeight="251662336" behindDoc="0" locked="0" layoutInCell="1" allowOverlap="1" wp14:anchorId="3A3691E9" wp14:editId="5A886199">
            <wp:simplePos x="0" y="0"/>
            <wp:positionH relativeFrom="column">
              <wp:posOffset>3089910</wp:posOffset>
            </wp:positionH>
            <wp:positionV relativeFrom="paragraph">
              <wp:posOffset>326390</wp:posOffset>
            </wp:positionV>
            <wp:extent cx="2628000" cy="1444789"/>
            <wp:effectExtent l="0" t="0" r="1270" b="3175"/>
            <wp:wrapSquare wrapText="bothSides"/>
            <wp:docPr id="1342050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5084" name=""/>
                    <pic:cNvPicPr/>
                  </pic:nvPicPr>
                  <pic:blipFill>
                    <a:blip r:embed="rId20">
                      <a:extLst>
                        <a:ext uri="{28A0092B-C50C-407E-A947-70E740481C1C}">
                          <a14:useLocalDpi xmlns:a14="http://schemas.microsoft.com/office/drawing/2010/main" val="0"/>
                        </a:ext>
                      </a:extLst>
                    </a:blip>
                    <a:stretch>
                      <a:fillRect/>
                    </a:stretch>
                  </pic:blipFill>
                  <pic:spPr>
                    <a:xfrm>
                      <a:off x="0" y="0"/>
                      <a:ext cx="2628000" cy="1444789"/>
                    </a:xfrm>
                    <a:prstGeom prst="rect">
                      <a:avLst/>
                    </a:prstGeom>
                  </pic:spPr>
                </pic:pic>
              </a:graphicData>
            </a:graphic>
            <wp14:sizeRelH relativeFrom="margin">
              <wp14:pctWidth>0</wp14:pctWidth>
            </wp14:sizeRelH>
            <wp14:sizeRelV relativeFrom="margin">
              <wp14:pctHeight>0</wp14:pctHeight>
            </wp14:sizeRelV>
          </wp:anchor>
        </w:drawing>
      </w:r>
      <w:proofErr w:type="spellStart"/>
      <w:r>
        <w:t>Élément de flux</w:t>
      </w:r>
      <w:proofErr w:type="spellEnd"/>
      <w:r>
        <w:t xml:space="preserve"/>
      </w:r>
      <w:bookmarkEnd w:id="8"/>
      <w:bookmarkEnd w:id="9"/>
    </w:p>
    <w:p w14:paraId="71D15131" w14:textId="4F759FDA" w:rsidR="00A10947" w:rsidRPr="00385865" w:rsidRDefault="00A10947" w:rsidP="00A10947">
      <w:pPr>
        <w:rPr>
          <w:rFonts w:ascii="Avenir Next LT Pro Light" w:hAnsi="Avenir Next LT Pro Light"/>
          <w:lang w:val="en-GB"/>
        </w:rPr>
      </w:pPr>
      <w:r w:rsidRPr="00385865">
        <w:rPr>
          <w:lang w:val="en-GB"/>
        </w:rPr>
        <w:t xml:space="preserve">L’unité de flux standard Box est utilisée dans le modèle (fig. 4). L’étiquette ProductType doit lui être ajoutée dans la section FlowItemBin.</w:t>
      </w:r>
      <w:r w:rsidRPr="00385865">
        <w:rPr>
          <w:i/>
          <w:iCs/>
          <w:lang w:val="en-GB"/>
        </w:rPr>
        <w:t xml:space="preserve"/>
      </w:r>
      <w:r w:rsidRPr="00385865">
        <w:rPr>
          <w:lang w:val="en-GB"/>
        </w:rPr>
        <w:t xml:space="preserve"/>
      </w:r>
      <w:r w:rsidRPr="00385865">
        <w:rPr>
          <w:i/>
          <w:iCs/>
          <w:lang w:val="en-GB"/>
        </w:rPr>
        <w:t/>
      </w:r>
      <w:r w:rsidR="00BB7CC3">
        <w:rPr>
          <w:i/>
          <w:iCs/>
          <w:lang w:val="en-GB"/>
        </w:rPr>
        <w:t/>
      </w:r>
      <w:r w:rsidRPr="00385865">
        <w:rPr>
          <w:i/>
          <w:iCs/>
          <w:lang w:val="en-GB"/>
        </w:rPr>
        <w:t xml:space="preserve"/>
      </w:r>
      <w:proofErr w:type="spellStart"/>
      <w:r w:rsidRPr="00385865">
        <w:rPr>
          <w:rFonts w:ascii="Avenir Next LT Pro Light" w:hAnsi="Avenir Next LT Pro Light"/>
          <w:sz w:val="20"/>
          <w:szCs w:val="20"/>
          <w:lang w:val="en-GB"/>
        </w:rPr>
        <w:t/>
      </w:r>
      <w:proofErr w:type="spellEnd"/>
      <w:r w:rsidRPr="00385865">
        <w:rPr>
          <w:rFonts w:ascii="Avenir Next LT Pro Light" w:hAnsi="Avenir Next LT Pro Light"/>
          <w:sz w:val="20"/>
          <w:szCs w:val="20"/>
          <w:lang w:val="en-GB"/>
        </w:rPr>
        <w:t xml:space="preserve"/>
      </w:r>
      <w:r w:rsidRPr="00385865">
        <w:rPr>
          <w:lang w:val="en-GB"/>
        </w:rPr>
        <w:t/>
      </w:r>
      <w:r w:rsidRPr="00385865">
        <w:rPr>
          <w:rFonts w:ascii="Avenir Next LT Pro Light" w:hAnsi="Avenir Next LT Pro Light"/>
          <w:lang w:val="en-GB"/>
        </w:rPr>
        <w:t/>
      </w:r>
    </w:p>
    <w:p w14:paraId="0624A670" w14:textId="77777777" w:rsidR="00A10947" w:rsidRPr="00385865" w:rsidRDefault="00A10947" w:rsidP="00A10947">
      <w:pPr>
        <w:rPr>
          <w:lang w:val="en-GB"/>
        </w:rPr>
      </w:pPr>
    </w:p>
    <w:p w14:paraId="4711BDE0" w14:textId="77777777" w:rsidR="00A10947" w:rsidRPr="00385865" w:rsidRDefault="00A10947" w:rsidP="00A10947">
      <w:pPr>
        <w:rPr>
          <w:lang w:val="en-GB"/>
        </w:rPr>
      </w:pPr>
    </w:p>
    <w:p w14:paraId="0EAE1424" w14:textId="77777777" w:rsidR="00A10947" w:rsidRPr="00A46DB7" w:rsidRDefault="00A10947" w:rsidP="00A10947">
      <w:pPr>
        <w:pStyle w:val="Subtitle"/>
        <w:ind w:left="5812"/>
        <w:jc w:val="left"/>
      </w:pPr>
      <w:r>
        <w:t xml:space="preserve">Fig. 4. Box – étiquette de données</w:t>
      </w:r>
      <w:r>
        <w:rPr>
          <w:i/>
          <w:iCs/>
        </w:rPr>
        <w:t xml:space="preserve"/>
      </w:r>
      <w:r>
        <w:t xml:space="preserve"/>
      </w:r>
      <w:proofErr w:type="spellStart"/>
      <w:r>
        <w:t/>
      </w:r>
      <w:proofErr w:type="spellEnd"/>
    </w:p>
    <w:p w14:paraId="474773C8" w14:textId="77777777" w:rsidR="00A10947" w:rsidRDefault="00A10947" w:rsidP="00A10947">
      <w:pPr>
        <w:pStyle w:val="Heading2"/>
        <w:spacing w:before="40" w:after="40" w:line="360" w:lineRule="auto"/>
        <w:ind w:left="431" w:hanging="431"/>
        <w:rPr>
          <w:i/>
          <w:iCs/>
        </w:rPr>
      </w:pPr>
      <w:r>
        <w:t xml:space="preserve">Source – Source</w:t>
      </w:r>
      <w:bookmarkStart w:id="10" w:name="_Toc192917290"/>
      <w:bookmarkStart w:id="11" w:name="_Toc235271134"/>
      <w:r>
        <w:t xml:space="preserve"/>
      </w:r>
      <w:r>
        <w:rPr>
          <w:i/>
          <w:iCs/>
        </w:rPr>
        <w:t/>
      </w:r>
      <w:bookmarkEnd w:id="10"/>
      <w:bookmarkEnd w:id="11"/>
    </w:p>
    <w:p w14:paraId="1B319D2B" w14:textId="593A6072" w:rsidR="00A10947" w:rsidRPr="00385865" w:rsidRDefault="00A10947" w:rsidP="00A10947">
      <w:pPr>
        <w:rPr>
          <w:lang w:val="en-GB"/>
        </w:rPr>
      </w:pPr>
      <w:r w:rsidRPr="00385865">
        <w:rPr>
          <w:i/>
          <w:iCs/>
          <w:lang w:val="en-GB"/>
        </w:rPr>
        <w:t xml:space="preserve">Les sources génèrent des unités de flux Box. Après avoir configuré la première source, il est possible de la copier. Les paramètres suivants sont définis dans l’option Source :</w:t>
      </w:r>
      <w:r w:rsidRPr="00385865">
        <w:rPr>
          <w:lang w:val="en-GB"/>
        </w:rPr>
        <w:t xml:space="preserve"/>
      </w:r>
      <w:r w:rsidR="00BB7CC3">
        <w:rPr>
          <w:lang w:val="en-GB"/>
        </w:rPr>
        <w:t/>
      </w:r>
      <w:r w:rsidRPr="00385865">
        <w:rPr>
          <w:lang w:val="en-GB"/>
        </w:rPr>
        <w:t xml:space="preserve"/>
      </w:r>
      <w:r w:rsidRPr="00385865">
        <w:rPr>
          <w:i/>
          <w:iCs/>
          <w:lang w:val="en-GB"/>
        </w:rPr>
        <w:t xml:space="preserve"/>
      </w:r>
      <w:proofErr w:type="gramStart"/>
      <w:r w:rsidRPr="00385865">
        <w:rPr>
          <w:i/>
          <w:iCs/>
          <w:lang w:val="en-GB"/>
        </w:rPr>
        <w:t xml:space="preserve"/>
      </w:r>
      <w:r w:rsidRPr="00385865">
        <w:rPr>
          <w:lang w:val="en-GB"/>
        </w:rPr>
        <w:t/>
      </w:r>
      <w:proofErr w:type="gramEnd"/>
    </w:p>
    <w:p w14:paraId="59674878" w14:textId="350D359F" w:rsidR="00A10947" w:rsidRPr="00E21EE5" w:rsidRDefault="00A10947" w:rsidP="00A10947">
      <w:pPr>
        <w:pStyle w:val="ListParagraph"/>
        <w:numPr>
          <w:ilvl w:val="0"/>
          <w:numId w:val="17"/>
        </w:numPr>
        <w:spacing w:after="120" w:line="360" w:lineRule="auto"/>
        <w:rPr>
          <w:b/>
          <w:bCs/>
        </w:rPr>
      </w:pPr>
      <w:r w:rsidRPr="00E21EE5">
        <w:rPr>
          <w:b/>
          <w:bCs/>
          <w:i/>
          <w:iCs/>
        </w:rPr>
        <w:t>FlowItem Class – indique l’élément de flux utilisé. Box doit être sélectionné,</w:t>
      </w:r>
      <w:r>
        <w:rPr>
          <w:b/>
          <w:bCs/>
        </w:rPr>
        <w:t xml:space="preserve"/>
      </w:r>
      <w:r>
        <w:t/>
      </w:r>
      <w:r>
        <w:rPr>
          <w:b/>
          <w:bCs/>
        </w:rPr>
        <w:t xml:space="preserve"/>
      </w:r>
      <w:r>
        <w:t xml:space="preserve"/>
      </w:r>
      <w:r w:rsidR="00BB7CC3">
        <w:rPr>
          <w:i/>
          <w:iCs/>
        </w:rPr>
        <w:t/>
      </w:r>
      <w:r>
        <w:rPr>
          <w:i/>
          <w:iCs/>
        </w:rPr>
        <w:t xml:space="preserve"/>
      </w:r>
    </w:p>
    <w:p w14:paraId="6A54193B" w14:textId="7168163A" w:rsidR="00A10947" w:rsidRPr="00306395" w:rsidRDefault="00A10947" w:rsidP="00A10947">
      <w:pPr>
        <w:pStyle w:val="ListParagraph"/>
        <w:numPr>
          <w:ilvl w:val="0"/>
          <w:numId w:val="17"/>
        </w:numPr>
        <w:spacing w:after="120" w:line="360" w:lineRule="auto"/>
        <w:rPr>
          <w:b/>
          <w:bCs/>
        </w:rPr>
      </w:pPr>
      <w:r w:rsidRPr="00A95533">
        <w:rPr>
          <w:noProof/>
          <w:lang w:val="pl-PL" w:eastAsia="pl-PL"/>
        </w:rPr>
        <w:drawing>
          <wp:anchor distT="0" distB="0" distL="114300" distR="114300" simplePos="0" relativeHeight="251663360" behindDoc="0" locked="0" layoutInCell="1" allowOverlap="1" wp14:anchorId="3D150F23" wp14:editId="6BF28269">
            <wp:simplePos x="0" y="0"/>
            <wp:positionH relativeFrom="margin">
              <wp:posOffset>1318260</wp:posOffset>
            </wp:positionH>
            <wp:positionV relativeFrom="paragraph">
              <wp:posOffset>969645</wp:posOffset>
            </wp:positionV>
            <wp:extent cx="3124200" cy="1256030"/>
            <wp:effectExtent l="0" t="0" r="0" b="1270"/>
            <wp:wrapSquare wrapText="bothSides"/>
            <wp:docPr id="5171327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32778" name=""/>
                    <pic:cNvPicPr/>
                  </pic:nvPicPr>
                  <pic:blipFill>
                    <a:blip r:embed="rId21">
                      <a:extLst>
                        <a:ext uri="{28A0092B-C50C-407E-A947-70E740481C1C}">
                          <a14:useLocalDpi xmlns:a14="http://schemas.microsoft.com/office/drawing/2010/main" val="0"/>
                        </a:ext>
                      </a:extLst>
                    </a:blip>
                    <a:stretch>
                      <a:fillRect/>
                    </a:stretch>
                  </pic:blipFill>
                  <pic:spPr>
                    <a:xfrm>
                      <a:off x="0" y="0"/>
                      <a:ext cx="3124200" cy="1256030"/>
                    </a:xfrm>
                    <a:prstGeom prst="rect">
                      <a:avLst/>
                    </a:prstGeom>
                  </pic:spPr>
                </pic:pic>
              </a:graphicData>
            </a:graphic>
            <wp14:sizeRelV relativeFrom="margin">
              <wp14:pctHeight>0</wp14:pctHeight>
            </wp14:sizeRelV>
          </wp:anchor>
        </w:drawing>
      </w:r>
      <w:r>
        <w:rPr>
          <w:b/>
          <w:bCs/>
          <w:i/>
          <w:iCs/>
        </w:rPr>
        <w:t xml:space="preserve">Arrival Style – définit la méthode de génération des éléments de flux. La valeur par défaut est Inter-Arrival Style, c’est-à-dire la définition de l’intervalle entre deux éléments successifs. Cette option sera utilisée dans le modèle (fig. 5). Il est également possible de générer les éléments selon un calendrier (Arrival Schedule) ou une séquence (Arrival Sequence).</w:t>
      </w:r>
      <w:r>
        <w:rPr>
          <w:b/>
          <w:bCs/>
        </w:rPr>
        <w:t xml:space="preserve"/>
      </w:r>
      <w:r w:rsidRPr="00E21EE5">
        <w:t xml:space="preserve"/>
      </w:r>
      <w:r w:rsidR="00BB7CC3">
        <w:rPr>
          <w:i/>
          <w:iCs/>
        </w:rPr>
        <w:t/>
      </w:r>
      <w:r>
        <w:t xml:space="preserve"/>
      </w:r>
      <w:r>
        <w:rPr>
          <w:i/>
          <w:iCs/>
        </w:rPr>
        <w:t xml:space="preserve"/>
      </w:r>
      <w:r>
        <w:t xml:space="preserve"/>
      </w:r>
      <w:r>
        <w:rPr>
          <w:i/>
          <w:iCs/>
        </w:rPr>
        <w:t/>
      </w:r>
      <w:r>
        <w:t/>
      </w:r>
    </w:p>
    <w:p w14:paraId="3758CD04" w14:textId="77777777" w:rsidR="00A10947" w:rsidRDefault="00A10947" w:rsidP="00A10947">
      <w:pPr>
        <w:jc w:val="left"/>
        <w:rPr>
          <w:lang w:val="en-GB"/>
        </w:rPr>
      </w:pPr>
    </w:p>
    <w:p w14:paraId="3CC8A09E" w14:textId="77777777" w:rsidR="00E37587" w:rsidRDefault="00E37587" w:rsidP="00A10947">
      <w:pPr>
        <w:jc w:val="left"/>
        <w:rPr>
          <w:lang w:val="en-GB"/>
        </w:rPr>
      </w:pPr>
    </w:p>
    <w:p w14:paraId="1B891B25" w14:textId="77777777" w:rsidR="00E37587" w:rsidRDefault="00E37587" w:rsidP="00A10947">
      <w:pPr>
        <w:jc w:val="left"/>
        <w:rPr>
          <w:lang w:val="en-GB"/>
        </w:rPr>
      </w:pPr>
    </w:p>
    <w:p w14:paraId="2420B075" w14:textId="77777777" w:rsidR="00E37587" w:rsidRPr="00385865" w:rsidRDefault="00E37587" w:rsidP="00A10947">
      <w:pPr>
        <w:jc w:val="left"/>
        <w:rPr>
          <w:lang w:val="en-GB"/>
        </w:rPr>
      </w:pPr>
    </w:p>
    <w:p w14:paraId="64BDF176" w14:textId="77777777" w:rsidR="00A10947" w:rsidRPr="00385865" w:rsidRDefault="00A10947" w:rsidP="00A10947">
      <w:pPr>
        <w:jc w:val="left"/>
        <w:rPr>
          <w:lang w:val="en-GB"/>
        </w:rPr>
      </w:pPr>
    </w:p>
    <w:p w14:paraId="65E521FE" w14:textId="77777777" w:rsidR="00A10947" w:rsidRPr="00385865" w:rsidRDefault="00A10947" w:rsidP="00A10947">
      <w:pPr>
        <w:jc w:val="left"/>
        <w:rPr>
          <w:lang w:val="en-GB"/>
        </w:rPr>
      </w:pPr>
    </w:p>
    <w:p w14:paraId="2255FD38" w14:textId="77777777" w:rsidR="00A10947" w:rsidRPr="00385865" w:rsidRDefault="00A10947" w:rsidP="00A10947">
      <w:pPr>
        <w:jc w:val="left"/>
        <w:rPr>
          <w:lang w:val="en-GB"/>
        </w:rPr>
      </w:pPr>
    </w:p>
    <w:p w14:paraId="57E00F0E" w14:textId="77777777" w:rsidR="00A10947" w:rsidRPr="00385865" w:rsidRDefault="00A10947" w:rsidP="00A10947">
      <w:pPr>
        <w:pStyle w:val="Subtitle"/>
        <w:rPr>
          <w:lang w:val="en-GB"/>
        </w:rPr>
      </w:pPr>
      <w:r w:rsidRPr="00385865">
        <w:rPr>
          <w:lang w:val="en-GB"/>
        </w:rPr>
        <w:t xml:space="preserve">Fig. 5. Source – génération des éléments de flux</w:t>
      </w:r>
      <w:r w:rsidRPr="00385865">
        <w:rPr>
          <w:i/>
          <w:iCs/>
          <w:lang w:val="en-GB"/>
        </w:rPr>
        <w:t xml:space="preserve"/>
      </w:r>
      <w:r w:rsidRPr="00385865">
        <w:rPr>
          <w:lang w:val="en-GB"/>
        </w:rPr>
        <w:t/>
      </w:r>
    </w:p>
    <w:p w14:paraId="49AE7164" w14:textId="5996E6B3" w:rsidR="00A10947" w:rsidRPr="00385865" w:rsidRDefault="00A10947" w:rsidP="00A10947">
      <w:pPr>
        <w:rPr>
          <w:lang w:val="en-GB"/>
        </w:rPr>
      </w:pPr>
      <w:r w:rsidRPr="00385865">
        <w:rPr>
          <w:lang w:val="en-GB"/>
        </w:rPr>
        <w:t xml:space="preserve">Après sélection de l’option Inter-Arrival Time, la notation par défaut est exponential(0,10,getstream(current)). Elle correspond à un nombre aléatoire généré selon une loi exponentielle dont le paramètre d’échelle est égal à 10. L’intervalle moyen entre les éléments est donc de 10 secondes. En outre, la sélection de l’option Arrival at time 0 crée un élément de flux au lancement du modèle. L’intervalle entre les éléments successifs peut aussi être saisi directement en secondes dans Inter-Arrival Time.</w:t>
      </w:r>
      <w:r w:rsidR="00BB7CC3">
        <w:rPr>
          <w:i/>
          <w:iCs/>
          <w:lang w:val="en-GB"/>
        </w:rPr>
        <w:t xml:space="preserve"/>
      </w:r>
      <w:proofErr w:type="spellStart"/>
      <w:r w:rsidR="00BB7CC3">
        <w:rPr>
          <w:i/>
          <w:iCs/>
          <w:lang w:val="en-GB"/>
        </w:rPr>
        <w:t/>
      </w:r>
      <w:proofErr w:type="spellEnd"/>
      <w:r w:rsidR="00BB7CC3">
        <w:rPr>
          <w:i/>
          <w:iCs/>
          <w:lang w:val="en-GB"/>
        </w:rPr>
        <w:t/>
      </w:r>
      <w:r w:rsidRPr="00385865">
        <w:rPr>
          <w:rFonts w:ascii="Courier New" w:hAnsi="Courier New" w:cs="Courier New"/>
          <w:sz w:val="20"/>
          <w:szCs w:val="20"/>
          <w:lang w:val="en-GB"/>
        </w:rPr>
        <w:t xml:space="preserve"/>
      </w:r>
      <w:r w:rsidRPr="00385865">
        <w:rPr>
          <w:lang w:val="en-GB"/>
        </w:rPr>
        <w:t xml:space="preserve"/>
      </w:r>
      <w:r w:rsidRPr="00385865">
        <w:rPr>
          <w:lang w:val="en-GB"/>
        </w:rPr>
        <w:lastRenderedPageBreak/>
        <w:t xml:space="preserve"/>
      </w:r>
      <w:r w:rsidRPr="00385865">
        <w:rPr>
          <w:i/>
          <w:iCs/>
          <w:lang w:val="en-GB"/>
        </w:rPr>
        <w:t xml:space="preserve"/>
      </w:r>
      <w:r w:rsidRPr="00385865">
        <w:rPr>
          <w:lang w:val="en-GB"/>
        </w:rPr>
        <w:t xml:space="preserve"/>
      </w:r>
      <w:r w:rsidR="00BB7CC3">
        <w:rPr>
          <w:lang w:val="en-GB"/>
        </w:rPr>
        <w:t/>
      </w:r>
      <w:r w:rsidRPr="00385865">
        <w:rPr>
          <w:lang w:val="en-GB"/>
        </w:rPr>
        <w:t/>
      </w:r>
      <w:r w:rsidRPr="00385865">
        <w:rPr>
          <w:i/>
          <w:iCs/>
          <w:lang w:val="en-GB"/>
        </w:rPr>
        <w:t/>
      </w:r>
      <w:r w:rsidRPr="00385865">
        <w:rPr>
          <w:lang w:val="en-GB"/>
        </w:rPr>
        <w:t/>
      </w:r>
    </w:p>
    <w:p w14:paraId="4440D2FC" w14:textId="204B02AD" w:rsidR="00A10947" w:rsidRPr="00385865" w:rsidRDefault="00A10947" w:rsidP="00A10947">
      <w:pPr>
        <w:rPr>
          <w:i/>
          <w:iCs/>
          <w:lang w:val="en-GB"/>
        </w:rPr>
      </w:pPr>
      <w:r w:rsidRPr="000B1449">
        <w:rPr>
          <w:noProof/>
          <w:lang w:val="pl-PL" w:eastAsia="pl-PL"/>
        </w:rPr>
        <w:drawing>
          <wp:anchor distT="0" distB="0" distL="114300" distR="114300" simplePos="0" relativeHeight="251664384" behindDoc="0" locked="0" layoutInCell="1" allowOverlap="1" wp14:anchorId="5181E809" wp14:editId="7FAF7EB4">
            <wp:simplePos x="0" y="0"/>
            <wp:positionH relativeFrom="column">
              <wp:posOffset>32054</wp:posOffset>
            </wp:positionH>
            <wp:positionV relativeFrom="paragraph">
              <wp:posOffset>58420</wp:posOffset>
            </wp:positionV>
            <wp:extent cx="466790" cy="276264"/>
            <wp:effectExtent l="19050" t="19050" r="9525" b="28575"/>
            <wp:wrapSquare wrapText="bothSides"/>
            <wp:docPr id="17912217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21738" name=""/>
                    <pic:cNvPicPr/>
                  </pic:nvPicPr>
                  <pic:blipFill>
                    <a:blip r:embed="rId22">
                      <a:extLst>
                        <a:ext uri="{28A0092B-C50C-407E-A947-70E740481C1C}">
                          <a14:useLocalDpi xmlns:a14="http://schemas.microsoft.com/office/drawing/2010/main" val="0"/>
                        </a:ext>
                      </a:extLst>
                    </a:blip>
                    <a:stretch>
                      <a:fillRect/>
                    </a:stretch>
                  </pic:blipFill>
                  <pic:spPr>
                    <a:xfrm>
                      <a:off x="0" y="0"/>
                      <a:ext cx="466790" cy="276264"/>
                    </a:xfrm>
                    <a:prstGeom prst="rect">
                      <a:avLst/>
                    </a:prstGeom>
                    <a:ln>
                      <a:solidFill>
                        <a:schemeClr val="tx1"/>
                      </a:solidFill>
                    </a:ln>
                  </pic:spPr>
                </pic:pic>
              </a:graphicData>
            </a:graphic>
          </wp:anchor>
        </w:drawing>
      </w:r>
      <w:r w:rsidRPr="00385865">
        <w:rPr>
          <w:lang w:val="en-GB"/>
        </w:rPr>
        <w:t xml:space="preserve">La saisie directe des valeurs dans les objets peut devenir fastidieuse lorsque ceux-ci sont nombreux. Il est possible d’éviter ce problème en lisant la valeur d’un paramètre dans une table globale préalablement créée. Le symbole de sélection situé à côté du champ Inter-Arrival Time sert à cette opération.</w:t>
      </w:r>
      <w:r w:rsidR="00BB7CC3">
        <w:rPr>
          <w:lang w:val="en-GB"/>
        </w:rPr>
        <w:t/>
      </w:r>
      <w:r w:rsidRPr="00385865">
        <w:rPr>
          <w:i/>
          <w:iCs/>
          <w:lang w:val="en-GB"/>
        </w:rPr>
        <w:t xml:space="preserve"/>
      </w:r>
      <w:r w:rsidR="007D1267">
        <w:rPr>
          <w:i/>
          <w:iCs/>
          <w:lang w:val="en-GB"/>
        </w:rPr>
        <w:t/>
      </w:r>
      <w:r w:rsidRPr="00385865">
        <w:rPr>
          <w:i/>
          <w:iCs/>
          <w:lang w:val="en-GB"/>
        </w:rPr>
        <w:t xml:space="preserve"/>
      </w:r>
    </w:p>
    <w:p w14:paraId="05EAD63B" w14:textId="6A385018" w:rsidR="00A10947" w:rsidRPr="00385865" w:rsidRDefault="00A10947" w:rsidP="00A10947">
      <w:pPr>
        <w:rPr>
          <w:lang w:val="en-GB"/>
        </w:rPr>
      </w:pPr>
      <w:r>
        <w:rPr>
          <w:noProof/>
          <w:lang w:val="pl-PL" w:eastAsia="pl-PL"/>
        </w:rPr>
        <mc:AlternateContent>
          <mc:Choice Requires="wpg">
            <w:drawing>
              <wp:anchor distT="0" distB="0" distL="114300" distR="114300" simplePos="0" relativeHeight="251665408" behindDoc="0" locked="0" layoutInCell="1" allowOverlap="1" wp14:anchorId="0A9CACA4" wp14:editId="3797BCC3">
                <wp:simplePos x="0" y="0"/>
                <wp:positionH relativeFrom="margin">
                  <wp:posOffset>75565</wp:posOffset>
                </wp:positionH>
                <wp:positionV relativeFrom="paragraph">
                  <wp:posOffset>1199210</wp:posOffset>
                </wp:positionV>
                <wp:extent cx="5628226" cy="1145540"/>
                <wp:effectExtent l="19050" t="19050" r="0" b="16510"/>
                <wp:wrapSquare wrapText="bothSides"/>
                <wp:docPr id="2016944451" name="Grupa 2"/>
                <wp:cNvGraphicFramePr/>
                <a:graphic xmlns:a="http://schemas.openxmlformats.org/drawingml/2006/main">
                  <a:graphicData uri="http://schemas.microsoft.com/office/word/2010/wordprocessingGroup">
                    <wpg:wgp>
                      <wpg:cNvGrpSpPr/>
                      <wpg:grpSpPr>
                        <a:xfrm>
                          <a:off x="0" y="0"/>
                          <a:ext cx="5628226" cy="1145540"/>
                          <a:chOff x="0" y="0"/>
                          <a:chExt cx="5628226" cy="1145540"/>
                        </a:xfrm>
                      </wpg:grpSpPr>
                      <pic:pic xmlns:pic="http://schemas.openxmlformats.org/drawingml/2006/picture">
                        <pic:nvPicPr>
                          <pic:cNvPr id="559436120" name="Obraz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3148"/>
                            <a:ext cx="2714625" cy="1141730"/>
                          </a:xfrm>
                          <a:prstGeom prst="rect">
                            <a:avLst/>
                          </a:prstGeom>
                          <a:ln>
                            <a:solidFill>
                              <a:schemeClr val="tx1"/>
                            </a:solidFill>
                          </a:ln>
                        </pic:spPr>
                      </pic:pic>
                      <pic:pic xmlns:pic="http://schemas.openxmlformats.org/drawingml/2006/picture">
                        <pic:nvPicPr>
                          <pic:cNvPr id="644517285" name="Obraz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2851371" y="0"/>
                            <a:ext cx="2776855" cy="1145540"/>
                          </a:xfrm>
                          <a:prstGeom prst="rect">
                            <a:avLst/>
                          </a:prstGeom>
                        </pic:spPr>
                      </pic:pic>
                    </wpg:wgp>
                  </a:graphicData>
                </a:graphic>
              </wp:anchor>
            </w:drawing>
          </mc:Choice>
          <mc:Fallback>
            <w:pict>
              <v:group w14:anchorId="7E333637" id="Grupa 2" o:spid="_x0000_s1026" style="position:absolute;margin-left:5.95pt;margin-top:94.45pt;width:443.15pt;height:90.2pt;z-index:251665408;mso-position-horizontal-relative:margin" coordsize="56282,11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">
                <v:shape id="Obraz 1" o:spid="_x0000_s1027" type="#_x0000_t75" style="position:absolute;top:31;width:27146;height:1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" stroked="t" strokecolor="black [3213]">
                  <v:imagedata r:id="rId25" o:title=""/>
                  <v:path arrowok="t"/>
                </v:shape>
                <v:shape id="Obraz 1" o:spid="_x0000_s1028" type="#_x0000_t75" style="position:absolute;left:28513;width:27769;height:1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">
                  <v:imagedata r:id="rId26" o:title=""/>
                  <v:path arrowok="t"/>
                </v:shape>
                <w10:wrap type="square" anchorx="margin"/>
              </v:group>
            </w:pict>
          </mc:Fallback>
        </mc:AlternateContent>
      </w:r>
      <w:r w:rsidRPr="00385865">
        <w:rPr>
          <w:lang w:val="en-GB"/>
        </w:rPr>
        <w:t>Le sélecteur doit indiquer la table contenant les données, puis la cellule appropriée, avant validation (fig. 6). L’expression Table("Data")[1][1] apparaît alors dans le champ Inter-Arrival Time. Elle signifie que la donnée est lue dans la cellule située à l’intersection de la première ligne et de la première colonne de la table nommée Data (fig. 7). Pendant la construction du modèle, il est ainsi possible de modifier simultanément les paramètres de nombreux objets en changeant uniquement les données d’entrée dans la table.</w:t>
      </w:r>
      <w:r w:rsidR="00BB7CC3">
        <w:rPr>
          <w:lang w:val="en-GB"/>
        </w:rPr>
        <w:t/>
      </w:r>
      <w:r w:rsidRPr="00385865">
        <w:rPr>
          <w:i/>
          <w:iCs/>
          <w:lang w:val="en-GB"/>
        </w:rPr>
        <w:t xml:space="preserve"/>
      </w:r>
      <w:r w:rsidRPr="00385865">
        <w:rPr>
          <w:rFonts w:ascii="Bahnschrift SemiLight" w:hAnsi="Bahnschrift SemiLight"/>
          <w:sz w:val="20"/>
          <w:szCs w:val="20"/>
          <w:lang w:val="en-GB"/>
        </w:rPr>
        <w:t xml:space="preserve"/>
      </w:r>
      <w:r w:rsidRPr="00385865">
        <w:rPr>
          <w:rFonts w:ascii="Courier New" w:hAnsi="Courier New" w:cs="Courier New"/>
          <w:sz w:val="20"/>
          <w:szCs w:val="20"/>
          <w:lang w:val="en-GB"/>
        </w:rPr>
        <w:t/>
      </w:r>
      <w:r w:rsidRPr="00385865">
        <w:rPr>
          <w:rFonts w:ascii="Courier New" w:hAnsi="Courier New" w:cs="Courier New"/>
          <w:color w:val="C00000"/>
          <w:sz w:val="20"/>
          <w:szCs w:val="20"/>
          <w:lang w:val="en-GB"/>
        </w:rPr>
        <w:t/>
      </w:r>
      <w:proofErr w:type="gramStart"/>
      <w:r w:rsidRPr="00385865">
        <w:rPr>
          <w:rFonts w:ascii="Courier New" w:hAnsi="Courier New" w:cs="Courier New"/>
          <w:color w:val="C00000"/>
          <w:sz w:val="20"/>
          <w:szCs w:val="20"/>
          <w:lang w:val="en-GB"/>
        </w:rPr>
        <w:t/>
      </w:r>
      <w:r w:rsidRPr="00385865">
        <w:rPr>
          <w:rFonts w:ascii="Courier New" w:hAnsi="Courier New" w:cs="Courier New"/>
          <w:sz w:val="20"/>
          <w:szCs w:val="20"/>
          <w:lang w:val="en-GB"/>
        </w:rPr>
        <w:t/>
      </w:r>
      <w:proofErr w:type="gramEnd"/>
      <w:r w:rsidRPr="00385865">
        <w:rPr>
          <w:rFonts w:ascii="Courier New" w:hAnsi="Courier New" w:cs="Courier New"/>
          <w:color w:val="C00000"/>
          <w:sz w:val="20"/>
          <w:szCs w:val="20"/>
          <w:lang w:val="en-GB"/>
        </w:rPr>
        <w:t/>
      </w:r>
      <w:r w:rsidRPr="00385865">
        <w:rPr>
          <w:rFonts w:ascii="Courier New" w:hAnsi="Courier New" w:cs="Courier New"/>
          <w:sz w:val="20"/>
          <w:szCs w:val="20"/>
          <w:lang w:val="en-GB"/>
        </w:rPr>
        <w:t/>
      </w:r>
      <w:r w:rsidRPr="00385865">
        <w:rPr>
          <w:rFonts w:ascii="Courier New" w:hAnsi="Courier New" w:cs="Courier New"/>
          <w:color w:val="C00000"/>
          <w:sz w:val="20"/>
          <w:szCs w:val="20"/>
          <w:lang w:val="en-GB"/>
        </w:rPr>
        <w:t/>
      </w:r>
      <w:r w:rsidRPr="00385865">
        <w:rPr>
          <w:rFonts w:ascii="Courier New" w:hAnsi="Courier New" w:cs="Courier New"/>
          <w:sz w:val="20"/>
          <w:szCs w:val="20"/>
          <w:lang w:val="en-GB"/>
        </w:rPr>
        <w:t xml:space="preserve"/>
      </w:r>
      <w:r w:rsidRPr="00385865">
        <w:rPr>
          <w:lang w:val="en-GB"/>
        </w:rPr>
        <w:t/>
      </w:r>
      <w:r w:rsidRPr="00385865">
        <w:rPr>
          <w:rFonts w:ascii="Courier New" w:hAnsi="Courier New" w:cs="Courier New"/>
          <w:lang w:val="en-GB"/>
        </w:rPr>
        <w:t xml:space="preserve"/>
      </w:r>
      <w:r w:rsidRPr="00385865">
        <w:rPr>
          <w:lang w:val="en-GB"/>
        </w:rPr>
        <w:t xml:space="preserve"/>
      </w:r>
      <w:r w:rsidRPr="00385865">
        <w:rPr>
          <w:i/>
          <w:iCs/>
          <w:lang w:val="en-GB"/>
        </w:rPr>
        <w:t xml:space="preserve"/>
      </w:r>
      <w:r w:rsidRPr="00385865">
        <w:rPr>
          <w:lang w:val="en-GB"/>
        </w:rPr>
        <w:t/>
      </w:r>
    </w:p>
    <w:p w14:paraId="1D295041" w14:textId="7E2192B9" w:rsidR="00A10947" w:rsidRPr="00385865" w:rsidRDefault="00A10947" w:rsidP="00A10947">
      <w:pPr>
        <w:pStyle w:val="Subtitle"/>
        <w:rPr>
          <w:lang w:val="en-GB"/>
        </w:rPr>
      </w:pPr>
      <w:r w:rsidRPr="00385865">
        <w:rPr>
          <w:lang w:val="en-GB"/>
        </w:rPr>
        <w:t>Fig. 6. Lecture des données dans la table                         Fig. 7. Résultat de la lecture des données</w:t>
      </w:r>
      <w:r w:rsidRPr="00385865">
        <w:rPr>
          <w:i/>
          <w:iCs/>
          <w:lang w:val="en-GB"/>
        </w:rPr>
        <w:t xml:space="preserve"/>
      </w:r>
      <w:r w:rsidRPr="00385865">
        <w:rPr>
          <w:lang w:val="en-GB"/>
        </w:rPr>
        <w:t/>
      </w:r>
      <w:r w:rsidR="00BB7CC3">
        <w:rPr>
          <w:lang w:val="en-GB"/>
        </w:rPr>
        <w:t xml:space="preserve"/>
      </w:r>
      <w:r w:rsidRPr="00385865">
        <w:rPr>
          <w:lang w:val="en-GB"/>
        </w:rPr>
        <w:t/>
      </w:r>
    </w:p>
    <w:p w14:paraId="54F897A4" w14:textId="62B3B112" w:rsidR="00A10947" w:rsidRDefault="00A10947" w:rsidP="00A10947">
      <w:pPr>
        <w:tabs>
          <w:tab w:val="left" w:pos="2191"/>
        </w:tabs>
        <w:rPr>
          <w:lang w:val="en-GB"/>
        </w:rPr>
      </w:pPr>
      <w:r w:rsidRPr="00385865">
        <w:rPr>
          <w:lang w:val="en-GB"/>
        </w:rPr>
        <w:t xml:space="preserve">La lecture des données dans une table peut également servir à modifier les lois statistiques qui génèrent les éléments du modèle. Dans Inter-Arrival Time, développez les options disponibles et sélectionnez Statistical Distribution → Exponential. La fenêtre présentée à la fig. 8 permet de modifier les paramètres de la loi sélectionnée, ici la loi exponentielle.</w:t>
      </w:r>
      <w:r w:rsidR="007D1267">
        <w:rPr>
          <w:lang w:val="en-GB"/>
        </w:rPr>
        <w:t/>
      </w:r>
      <w:r w:rsidRPr="00385865">
        <w:rPr>
          <w:lang w:val="en-GB"/>
        </w:rPr>
        <w:t xml:space="preserve"/>
      </w:r>
      <w:r w:rsidRPr="00385865">
        <w:rPr>
          <w:i/>
          <w:iCs/>
          <w:lang w:val="en-GB"/>
        </w:rPr>
        <w:t/>
      </w:r>
      <w:r w:rsidRPr="00385865">
        <w:rPr>
          <w:lang w:val="en-GB"/>
        </w:rPr>
        <w:t xml:space="preserve"/>
      </w:r>
      <w:r w:rsidRPr="00385865">
        <w:rPr>
          <w:i/>
          <w:iCs/>
          <w:lang w:val="en-GB"/>
        </w:rPr>
        <w:t xml:space="preserve"/>
      </w:r>
      <w:proofErr w:type="spellStart"/>
      <w:r w:rsidRPr="00385865">
        <w:rPr>
          <w:i/>
          <w:iCs/>
          <w:lang w:val="en-GB"/>
        </w:rPr>
        <w:t/>
      </w:r>
      <w:proofErr w:type="spellEnd"/>
      <w:r w:rsidRPr="00385865">
        <w:rPr>
          <w:lang w:val="en-GB"/>
        </w:rPr>
        <w:t/>
      </w:r>
      <w:r w:rsidR="00BB7CC3">
        <w:rPr>
          <w:lang w:val="en-GB"/>
        </w:rPr>
        <w:t/>
      </w:r>
      <w:r w:rsidRPr="00385865">
        <w:rPr>
          <w:lang w:val="en-GB"/>
        </w:rPr>
        <w:t xml:space="preserve"/>
      </w:r>
    </w:p>
    <w:p w14:paraId="6AF659EA" w14:textId="77777777" w:rsidR="000465D2" w:rsidRPr="00114E68" w:rsidRDefault="000465D2" w:rsidP="000465D2">
      <w:pPr>
        <w:rPr>
          <w:lang w:val="en-GB"/>
        </w:rPr>
      </w:pPr>
    </w:p>
    <w:p w14:paraId="07E46637" w14:textId="77777777" w:rsidR="000465D2" w:rsidRPr="00A57BCD" w:rsidRDefault="000465D2" w:rsidP="000465D2">
      <w:r w:rsidRPr="00385865">
        <w:rPr>
          <w:lang w:val="en-GB"/>
        </w:rPr>
        <w:t xml:space="preserve">Un symbole de sélection se trouve à côté de chaque champ de paramètre. Il permet de lire dans la table Data la valeur du paramètre Scale de la loi. Le résultat est présenté à la fig. 9.</w:t>
      </w:r>
      <w:r w:rsidRPr="00385865">
        <w:rPr>
          <w:i/>
          <w:iCs/>
          <w:lang w:val="en-GB"/>
        </w:rPr>
        <w:t xml:space="preserve"/>
      </w:r>
      <w:r w:rsidRPr="00385865">
        <w:rPr>
          <w:lang w:val="en-GB"/>
        </w:rPr>
        <w:t xml:space="preserve"/>
      </w:r>
      <w:r w:rsidRPr="00385865">
        <w:rPr>
          <w:i/>
          <w:iCs/>
          <w:lang w:val="en-GB"/>
        </w:rPr>
        <w:t/>
      </w:r>
      <w:r w:rsidRPr="00385865">
        <w:rPr>
          <w:lang w:val="en-GB"/>
        </w:rPr>
        <w:t xml:space="preserve"/>
      </w:r>
      <w:r>
        <w:t/>
      </w:r>
      <w:proofErr w:type="spellStart"/>
      <w:r>
        <w:t/>
      </w:r>
      <w:proofErr w:type="spellEnd"/>
      <w:r>
        <w:t xml:space="preserve"/>
      </w:r>
      <w:proofErr w:type="spellStart"/>
      <w:r>
        <w:t/>
      </w:r>
      <w:proofErr w:type="spellEnd"/>
      <w:r>
        <w:t xml:space="preserve"/>
      </w:r>
      <w:proofErr w:type="spellStart"/>
      <w:r>
        <w:t/>
      </w:r>
      <w:proofErr w:type="spellEnd"/>
      <w:r>
        <w:t xml:space="preserve"/>
      </w:r>
    </w:p>
    <w:p w14:paraId="527FDEBE" w14:textId="77777777" w:rsidR="000465D2" w:rsidRDefault="000465D2" w:rsidP="00A10947">
      <w:pPr>
        <w:tabs>
          <w:tab w:val="left" w:pos="2191"/>
        </w:tabs>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0465D2" w14:paraId="7A4FE44E" w14:textId="77777777" w:rsidTr="000465D2">
        <w:tc>
          <w:tcPr>
            <w:tcW w:w="4531" w:type="dxa"/>
          </w:tcPr>
          <w:p w14:paraId="4C745218" w14:textId="5EDAFD1D" w:rsidR="000465D2" w:rsidRDefault="000465D2" w:rsidP="00A10947">
            <w:pPr>
              <w:tabs>
                <w:tab w:val="left" w:pos="2191"/>
              </w:tabs>
              <w:rPr>
                <w:lang w:val="en-GB"/>
              </w:rPr>
            </w:pPr>
            <w:r>
              <w:rPr>
                <w:noProof/>
                <w:lang w:val="en-GB"/>
              </w:rPr>
              <w:drawing>
                <wp:inline distT="0" distB="0" distL="0" distR="0" wp14:anchorId="122D1A1B" wp14:editId="674F25BE">
                  <wp:extent cx="2627630" cy="1749425"/>
                  <wp:effectExtent l="0" t="0" r="1270" b="3175"/>
                  <wp:docPr id="1952841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7630" cy="1749425"/>
                          </a:xfrm>
                          <a:prstGeom prst="rect">
                            <a:avLst/>
                          </a:prstGeom>
                          <a:noFill/>
                        </pic:spPr>
                      </pic:pic>
                    </a:graphicData>
                  </a:graphic>
                </wp:inline>
              </w:drawing>
            </w:r>
          </w:p>
        </w:tc>
        <w:tc>
          <w:tcPr>
            <w:tcW w:w="4532" w:type="dxa"/>
          </w:tcPr>
          <w:p w14:paraId="257E5357" w14:textId="757CB05C" w:rsidR="000465D2" w:rsidRDefault="000465D2" w:rsidP="00A10947">
            <w:pPr>
              <w:tabs>
                <w:tab w:val="left" w:pos="2191"/>
              </w:tabs>
              <w:rPr>
                <w:lang w:val="en-GB"/>
              </w:rPr>
            </w:pPr>
            <w:r>
              <w:rPr>
                <w:noProof/>
                <w:lang w:val="en-GB"/>
              </w:rPr>
              <w:drawing>
                <wp:inline distT="0" distB="0" distL="0" distR="0" wp14:anchorId="7E77D37E" wp14:editId="116547B5">
                  <wp:extent cx="2627630" cy="1749425"/>
                  <wp:effectExtent l="0" t="0" r="1270" b="3175"/>
                  <wp:docPr id="6572043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7630" cy="1749425"/>
                          </a:xfrm>
                          <a:prstGeom prst="rect">
                            <a:avLst/>
                          </a:prstGeom>
                          <a:noFill/>
                        </pic:spPr>
                      </pic:pic>
                    </a:graphicData>
                  </a:graphic>
                </wp:inline>
              </w:drawing>
            </w:r>
          </w:p>
        </w:tc>
      </w:tr>
      <w:tr w:rsidR="000465D2" w14:paraId="2723E87E" w14:textId="77777777" w:rsidTr="000465D2">
        <w:tc>
          <w:tcPr>
            <w:tcW w:w="4531" w:type="dxa"/>
          </w:tcPr>
          <w:p w14:paraId="65F66AE9" w14:textId="2E315372" w:rsidR="000465D2" w:rsidRDefault="000465D2" w:rsidP="000465D2">
            <w:pPr>
              <w:pStyle w:val="Subtitle"/>
              <w:rPr>
                <w:lang w:val="en-GB"/>
              </w:rPr>
            </w:pPr>
            <w:r w:rsidRPr="00385865">
              <w:rPr>
                <w:lang w:val="en-GB"/>
              </w:rPr>
              <w:t>Fig. 8. Options de la loi exponentielle</w:t>
            </w:r>
          </w:p>
        </w:tc>
        <w:tc>
          <w:tcPr>
            <w:tcW w:w="4532" w:type="dxa"/>
          </w:tcPr>
          <w:p w14:paraId="3970601C" w14:textId="6BBBF420" w:rsidR="000465D2" w:rsidRDefault="000465D2" w:rsidP="000465D2">
            <w:pPr>
              <w:pStyle w:val="Subtitle"/>
              <w:rPr>
                <w:lang w:val="en-GB"/>
              </w:rPr>
            </w:pPr>
            <w:r w:rsidRPr="000465D2">
              <w:rPr>
                <w:lang w:val="en-GB"/>
              </w:rPr>
              <w:t>Fig. 9. Loi exponentielle modifiée</w:t>
            </w:r>
          </w:p>
        </w:tc>
      </w:tr>
    </w:tbl>
    <w:p w14:paraId="6FA9E93D" w14:textId="77777777" w:rsidR="00A10947" w:rsidRDefault="00A10947" w:rsidP="00A10947">
      <w:pPr>
        <w:pStyle w:val="Heading2"/>
        <w:spacing w:before="40" w:after="40" w:line="360" w:lineRule="auto"/>
        <w:ind w:left="431" w:hanging="431"/>
      </w:pPr>
      <w:bookmarkStart w:id="12" w:name="_Toc192917291"/>
      <w:bookmarkStart w:id="13" w:name="_Toc235271135"/>
      <w:proofErr w:type="spellStart"/>
      <w:r>
        <w:t>Tampon – Queue</w:t>
      </w:r>
      <w:proofErr w:type="spellEnd"/>
      <w:r>
        <w:t xml:space="preserve"/>
      </w:r>
      <w:r>
        <w:rPr>
          <w:i/>
          <w:iCs/>
        </w:rPr>
        <w:t/>
      </w:r>
      <w:bookmarkEnd w:id="12"/>
      <w:bookmarkEnd w:id="13"/>
    </w:p>
    <w:p w14:paraId="6465B4AE" w14:textId="77777777" w:rsidR="00A10947" w:rsidRPr="00385865" w:rsidRDefault="00A10947" w:rsidP="00A10947">
      <w:pPr>
        <w:rPr>
          <w:lang w:val="en-GB"/>
        </w:rPr>
      </w:pPr>
      <w:r w:rsidRPr="00385865">
        <w:rPr>
          <w:lang w:val="en-GB"/>
        </w:rPr>
        <w:t>Le tampon, ou file, sert à stocker les éléments de flux. Il dispose de plusieurs paramètres permettant de modifier son comportement (fig. 10) :</w:t>
      </w:r>
      <w:proofErr w:type="spellStart"/>
      <w:r w:rsidRPr="00385865">
        <w:rPr>
          <w:lang w:val="en-GB"/>
        </w:rPr>
        <w:t/>
      </w:r>
      <w:proofErr w:type="spellEnd"/>
      <w:r w:rsidRPr="00385865">
        <w:rPr>
          <w:lang w:val="en-GB"/>
        </w:rPr>
        <w:t xml:space="preserve"/>
      </w:r>
    </w:p>
    <w:p w14:paraId="2CD16A3A" w14:textId="77777777" w:rsidR="00A10947" w:rsidRDefault="00A10947" w:rsidP="00A10947">
      <w:pPr>
        <w:pStyle w:val="ListParagraph"/>
        <w:numPr>
          <w:ilvl w:val="0"/>
          <w:numId w:val="18"/>
        </w:numPr>
        <w:spacing w:after="120" w:line="360" w:lineRule="auto"/>
      </w:pPr>
      <w:r>
        <w:rPr>
          <w:b/>
          <w:bCs/>
          <w:i/>
          <w:iCs/>
        </w:rPr>
        <w:t xml:space="preserve">Max Content – définit la capacité du tampon en nombre de pièces,</w:t>
      </w:r>
      <w:r>
        <w:t/>
      </w:r>
    </w:p>
    <w:p w14:paraId="78E505F0" w14:textId="0B763D5F" w:rsidR="00A10947" w:rsidRDefault="00A10947" w:rsidP="00A10947">
      <w:pPr>
        <w:pStyle w:val="ListParagraph"/>
        <w:numPr>
          <w:ilvl w:val="0"/>
          <w:numId w:val="18"/>
        </w:numPr>
        <w:spacing w:after="120" w:line="360" w:lineRule="auto"/>
      </w:pPr>
      <w:r>
        <w:rPr>
          <w:b/>
          <w:bCs/>
          <w:i/>
          <w:iCs/>
        </w:rPr>
        <w:lastRenderedPageBreak/>
        <w:t xml:space="preserve">Item Placement – définit la disposition des éléments de flux. Par défaut, l’option Stack Inside Queue est sélectionnée, ce qui signifie que les éléments sont stockés par couches successives. Stack Vertically empile les éléments les uns sur les autres. Horizontal Line les dispose les uns derrière les autres. Do Nothing place tous les éléments au même endroit, sans les répartir visuellement dans l’objet,</w:t>
      </w:r>
      <w:r>
        <w:rPr>
          <w:i/>
          <w:iCs/>
        </w:rPr>
        <w:t xml:space="preserve"/>
      </w:r>
      <w:r>
        <w:t xml:space="preserve"/>
      </w:r>
      <w:r>
        <w:rPr>
          <w:i/>
          <w:iCs/>
        </w:rPr>
        <w:t/>
      </w:r>
      <w:r>
        <w:t xml:space="preserve"/>
      </w:r>
      <w:r>
        <w:rPr>
          <w:i/>
          <w:iCs/>
        </w:rPr>
        <w:t/>
      </w:r>
      <w:r w:rsidR="00BB7CC3">
        <w:rPr>
          <w:i/>
          <w:iCs/>
        </w:rPr>
        <w:t/>
      </w:r>
      <w:r>
        <w:t xml:space="preserve"/>
      </w:r>
      <w:r>
        <w:rPr>
          <w:i/>
          <w:iCs/>
        </w:rPr>
        <w:t xml:space="preserve"/>
      </w:r>
      <w:r>
        <w:t xml:space="preserve"/>
      </w:r>
      <w:r>
        <w:rPr>
          <w:i/>
          <w:iCs/>
        </w:rPr>
        <w:t/>
      </w:r>
      <w:r>
        <w:t xml:space="preserve"/>
      </w:r>
      <w:r w:rsidR="00BB7CC3">
        <w:t/>
      </w:r>
      <w:r>
        <w:t xml:space="preserve"/>
      </w:r>
    </w:p>
    <w:p w14:paraId="0521C459" w14:textId="20609EB5" w:rsidR="00A10947" w:rsidRDefault="00A10947" w:rsidP="00A10947">
      <w:pPr>
        <w:pStyle w:val="ListParagraph"/>
        <w:numPr>
          <w:ilvl w:val="0"/>
          <w:numId w:val="18"/>
        </w:numPr>
        <w:spacing w:after="120" w:line="360" w:lineRule="auto"/>
      </w:pPr>
      <w:r>
        <w:rPr>
          <w:b/>
          <w:bCs/>
          <w:i/>
          <w:iCs/>
        </w:rPr>
        <w:t xml:space="preserve">Stack Base Z – définit le niveau dans le système de coordonnées XYZ à partir duquel les éléments sont disposés dans le tampon. Un exemple avec une hauteur réglée à 0,5 m est présenté à la figure 11.</w:t>
      </w:r>
      <w: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5761B6" w14:paraId="69153D29" w14:textId="77777777" w:rsidTr="00D91DB6">
        <w:tc>
          <w:tcPr>
            <w:tcW w:w="9063" w:type="dxa"/>
            <w:gridSpan w:val="2"/>
          </w:tcPr>
          <w:p w14:paraId="56251EA3" w14:textId="0C920EA7" w:rsidR="005761B6" w:rsidRDefault="005761B6" w:rsidP="00E945A9">
            <w:pPr>
              <w:tabs>
                <w:tab w:val="left" w:pos="2191"/>
              </w:tabs>
              <w:rPr>
                <w:lang w:val="en-GB"/>
              </w:rPr>
            </w:pPr>
            <w:r>
              <w:rPr>
                <w:noProof/>
                <w:lang w:val="en-GB"/>
              </w:rPr>
              <w:drawing>
                <wp:inline distT="0" distB="0" distL="0" distR="0" wp14:anchorId="2712BCDE" wp14:editId="354E013B">
                  <wp:extent cx="5243195" cy="1365885"/>
                  <wp:effectExtent l="0" t="0" r="0" b="5715"/>
                  <wp:docPr id="1694775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43195" cy="1365885"/>
                          </a:xfrm>
                          <a:prstGeom prst="rect">
                            <a:avLst/>
                          </a:prstGeom>
                          <a:noFill/>
                        </pic:spPr>
                      </pic:pic>
                    </a:graphicData>
                  </a:graphic>
                </wp:inline>
              </w:drawing>
            </w:r>
          </w:p>
        </w:tc>
      </w:tr>
      <w:tr w:rsidR="005761B6" w14:paraId="7E6B6877" w14:textId="77777777" w:rsidTr="00E945A9">
        <w:tc>
          <w:tcPr>
            <w:tcW w:w="4531" w:type="dxa"/>
          </w:tcPr>
          <w:p w14:paraId="6ED847F3" w14:textId="40456F82" w:rsidR="005761B6" w:rsidRDefault="005761B6" w:rsidP="00E945A9">
            <w:pPr>
              <w:pStyle w:val="Subtitle"/>
              <w:rPr>
                <w:lang w:val="en-GB"/>
              </w:rPr>
            </w:pPr>
            <w:r w:rsidRPr="00385865">
              <w:rPr>
                <w:lang w:val="en-GB"/>
              </w:rPr>
              <w:t xml:space="preserve">Fig. 10. Options de base du tampon Queue</w:t>
            </w:r>
            <w:r>
              <w:rPr>
                <w:lang w:val="en-GB"/>
              </w:rPr>
              <w:t/>
            </w:r>
            <w:r w:rsidRPr="00385865">
              <w:rPr>
                <w:lang w:val="en-GB"/>
              </w:rPr>
              <w:t xml:space="preserve"/>
            </w:r>
            <w:r w:rsidRPr="005761B6">
              <w:rPr>
                <w:lang w:val="en-GB"/>
              </w:rPr>
              <w:t/>
            </w:r>
          </w:p>
        </w:tc>
        <w:tc>
          <w:tcPr>
            <w:tcW w:w="4532" w:type="dxa"/>
          </w:tcPr>
          <w:p w14:paraId="7A4D315B" w14:textId="2B7D1B3A" w:rsidR="005761B6" w:rsidRDefault="005761B6" w:rsidP="00E945A9">
            <w:pPr>
              <w:pStyle w:val="Subtitle"/>
              <w:rPr>
                <w:lang w:val="en-GB"/>
              </w:rPr>
            </w:pPr>
            <w:r w:rsidRPr="000465D2">
              <w:rPr>
                <w:lang w:val="en-GB"/>
              </w:rPr>
              <w:t xml:space="preserve">Fig. 11. Paramétrage incorrect de Stack Base Z</w:t>
            </w:r>
            <w:r>
              <w:rPr>
                <w:lang w:val="en-GB"/>
              </w:rPr>
              <w:t/>
            </w:r>
            <w:r w:rsidRPr="000465D2">
              <w:rPr>
                <w:lang w:val="en-GB"/>
              </w:rPr>
              <w:t xml:space="preserve"/>
            </w:r>
            <w:r w:rsidRPr="005761B6">
              <w:rPr>
                <w:lang w:val="en-GB"/>
              </w:rPr>
              <w:t xml:space="preserve"/>
            </w:r>
            <w:proofErr w:type="spellStart"/>
            <w:r w:rsidRPr="005761B6">
              <w:rPr>
                <w:lang w:val="en-GB"/>
              </w:rPr>
              <w:t/>
            </w:r>
            <w:proofErr w:type="spellEnd"/>
            <w:r w:rsidRPr="005761B6">
              <w:rPr>
                <w:lang w:val="en-GB"/>
              </w:rPr>
              <w:t xml:space="preserve"/>
            </w:r>
          </w:p>
        </w:tc>
      </w:tr>
    </w:tbl>
    <w:p w14:paraId="3B0A263E" w14:textId="77777777" w:rsidR="00A10947" w:rsidRPr="00753D92" w:rsidRDefault="00A10947" w:rsidP="00A10947">
      <w:pPr>
        <w:pStyle w:val="ListParagraph"/>
        <w:numPr>
          <w:ilvl w:val="0"/>
          <w:numId w:val="18"/>
        </w:numPr>
        <w:spacing w:after="120" w:line="360" w:lineRule="auto"/>
        <w:rPr>
          <w:b/>
          <w:bCs/>
        </w:rPr>
      </w:pPr>
      <w:r w:rsidRPr="00BB0465">
        <w:rPr>
          <w:b/>
          <w:bCs/>
          <w:i/>
          <w:iCs/>
        </w:rPr>
        <w:t xml:space="preserve">LIFO – définit les règles d’attribution des priorités aux éléments de la file. Par défaut, ils sont envoyés selon le principe FIFO (First In, First Out), c’est-à-dire dans l’ordre de leur entrée dans le tampon. La sélection de LIFO (Last In, First Out) donne la priorité aux éléments entrés en dernier.</w:t>
      </w:r>
      <w:r>
        <w:t xml:space="preserve"/>
      </w:r>
      <w:r w:rsidRPr="00BB0465">
        <w:rPr>
          <w:b/>
          <w:bCs/>
          <w:i/>
          <w:iCs/>
        </w:rPr>
        <w:t/>
      </w:r>
      <w:r>
        <w:rPr>
          <w:b/>
          <w:bCs/>
        </w:rPr>
        <w:t xml:space="preserve"/>
      </w:r>
      <w:r>
        <w:rPr>
          <w:i/>
        </w:rPr>
        <w:t xml:space="preserve"/>
      </w:r>
      <w:r>
        <w:rPr>
          <w:iCs/>
        </w:rPr>
        <w:t/>
      </w:r>
      <w:r>
        <w:rPr>
          <w:i/>
        </w:rPr>
        <w:t xml:space="preserve"/>
      </w:r>
      <w:r>
        <w:rPr>
          <w:iCs/>
        </w:rPr>
        <w:t xml:space="preserve"/>
      </w:r>
      <w:r w:rsidRPr="00BB0465">
        <w:rPr>
          <w:b/>
          <w:bCs/>
          <w:i/>
          <w:iCs/>
        </w:rPr>
        <w:t/>
      </w:r>
      <w:r>
        <w:rPr>
          <w:b/>
          <w:bCs/>
        </w:rPr>
        <w:t xml:space="preserve"/>
      </w:r>
      <w:r w:rsidRPr="00753D92">
        <w:rPr>
          <w:i/>
          <w:iCs/>
        </w:rPr>
        <w:t/>
      </w:r>
      <w:r>
        <w:rPr>
          <w:i/>
        </w:rPr>
        <w:t xml:space="preserve"/>
      </w:r>
      <w:r>
        <w:rPr>
          <w:iCs/>
        </w:rPr>
        <w:t/>
      </w:r>
    </w:p>
    <w:p w14:paraId="0F69DD9C" w14:textId="4BC69097" w:rsidR="00A10947" w:rsidRPr="008E6AB3" w:rsidRDefault="00A10947" w:rsidP="00A10947">
      <w:pPr>
        <w:pStyle w:val="ListParagraph"/>
        <w:numPr>
          <w:ilvl w:val="0"/>
          <w:numId w:val="18"/>
        </w:numPr>
        <w:spacing w:after="120" w:line="360" w:lineRule="auto"/>
        <w:rPr>
          <w:b/>
          <w:bCs/>
        </w:rPr>
      </w:pPr>
      <w:r w:rsidRPr="008E6AB3">
        <w:rPr>
          <w:b/>
          <w:bCs/>
          <w:noProof/>
          <w:lang w:val="pl-PL" w:eastAsia="pl-PL"/>
        </w:rPr>
        <w:drawing>
          <wp:anchor distT="0" distB="0" distL="114300" distR="114300" simplePos="0" relativeHeight="251669504" behindDoc="0" locked="0" layoutInCell="1" allowOverlap="1" wp14:anchorId="626FC203" wp14:editId="169EEFDB">
            <wp:simplePos x="0" y="0"/>
            <wp:positionH relativeFrom="column">
              <wp:posOffset>3057525</wp:posOffset>
            </wp:positionH>
            <wp:positionV relativeFrom="paragraph">
              <wp:posOffset>1353185</wp:posOffset>
            </wp:positionV>
            <wp:extent cx="2700000" cy="828694"/>
            <wp:effectExtent l="0" t="0" r="5715" b="0"/>
            <wp:wrapSquare wrapText="bothSides"/>
            <wp:docPr id="15368577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57777" name=""/>
                    <pic:cNvPicPr/>
                  </pic:nvPicPr>
                  <pic:blipFill>
                    <a:blip r:embed="rId30">
                      <a:extLst>
                        <a:ext uri="{28A0092B-C50C-407E-A947-70E740481C1C}">
                          <a14:useLocalDpi xmlns:a14="http://schemas.microsoft.com/office/drawing/2010/main" val="0"/>
                        </a:ext>
                      </a:extLst>
                    </a:blip>
                    <a:stretch>
                      <a:fillRect/>
                    </a:stretch>
                  </pic:blipFill>
                  <pic:spPr>
                    <a:xfrm>
                      <a:off x="0" y="0"/>
                      <a:ext cx="2700000" cy="828694"/>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Perform Batching – permet de constituer un lot dont la taille est définie par Target Batch Size. Lorsque le tampon contient le nombre d’éléments indiqué, ceux-ci sont envoyés vers l’objet suivant. Le champ Max Wait Time permet de définir le temps d’attente maximal pour constituer le lot. La valeur « 0 » signifie que les éléments ne sont envoyés vers l’objet désigné qu’une fois le lot complet. La sélection de Flush Contents Between Batches signifie que le tampon ne peut contenir que les éléments appartenant au même lot (fig. 12).</w:t>
      </w:r>
      <w:r>
        <w:rPr>
          <w:i/>
          <w:iCs/>
        </w:rPr>
        <w:t xml:space="preserve"/>
      </w:r>
      <w:r>
        <w:t xml:space="preserve"/>
      </w:r>
      <w:r>
        <w:rPr>
          <w:i/>
          <w:iCs/>
        </w:rPr>
        <w:t/>
      </w:r>
      <w:r>
        <w:t xml:space="preserve"/>
      </w:r>
      <w:r>
        <w:rPr>
          <w:i/>
          <w:iCs/>
        </w:rPr>
        <w:t/>
      </w:r>
      <w:r w:rsidR="00BB7CC3">
        <w:rPr>
          <w:i/>
          <w:iCs/>
        </w:rPr>
        <w:t/>
      </w:r>
      <w:r>
        <w:t xml:space="preserve"/>
      </w:r>
      <w:r w:rsidR="007D1267">
        <w:t/>
      </w:r>
      <w:r>
        <w:t xml:space="preserve"/>
      </w:r>
      <w:r>
        <w:rPr>
          <w:i/>
          <w:iCs/>
        </w:rPr>
        <w:t xml:space="preserve"/>
      </w:r>
      <w:r>
        <w:t xml:space="preserve"/>
      </w:r>
      <w:r w:rsidR="007D1267">
        <w:t/>
      </w:r>
      <w:r>
        <w:t xml:space="preserve"/>
      </w:r>
    </w:p>
    <w:p w14:paraId="6B676F47" w14:textId="77777777" w:rsidR="00A10947" w:rsidRPr="00292C35" w:rsidRDefault="00A10947" w:rsidP="00A10947">
      <w:pPr>
        <w:pStyle w:val="Subtitle"/>
        <w:ind w:left="5812"/>
        <w:jc w:val="left"/>
      </w:pPr>
      <w:r>
        <w:t xml:space="preserve">Fig. 12. Option Perform Batching</w:t>
      </w:r>
      <w:proofErr w:type="spellStart"/>
      <w:r>
        <w:rPr>
          <w:i/>
          <w:iCs/>
        </w:rPr>
        <w:t/>
      </w:r>
      <w:proofErr w:type="spellEnd"/>
      <w:r>
        <w:rPr>
          <w:i/>
          <w:iCs/>
        </w:rPr>
        <w:t xml:space="preserve"/>
      </w:r>
      <w:proofErr w:type="spellStart"/>
      <w:r>
        <w:rPr>
          <w:i/>
          <w:iCs/>
        </w:rPr>
        <w:t/>
      </w:r>
      <w:proofErr w:type="spellEnd"/>
      <w:r>
        <w:rPr>
          <w:i/>
          <w:iCs/>
        </w:rPr>
        <w:t xml:space="preserve"/>
      </w:r>
      <w:proofErr w:type="spellStart"/>
      <w:r>
        <w:rPr>
          <w:i/>
          <w:iCs/>
        </w:rPr>
        <w:t/>
      </w:r>
      <w:proofErr w:type="spellEnd"/>
    </w:p>
    <w:p w14:paraId="5C6D8E7C" w14:textId="77777777" w:rsidR="00A10947" w:rsidRDefault="00A10947" w:rsidP="00A10947">
      <w:pPr>
        <w:pStyle w:val="Heading2"/>
        <w:spacing w:before="40" w:after="40" w:line="360" w:lineRule="auto"/>
        <w:ind w:left="431" w:hanging="431"/>
        <w:rPr>
          <w:i/>
          <w:iCs/>
        </w:rPr>
      </w:pPr>
      <w:bookmarkStart w:id="14" w:name="_Toc192917292"/>
      <w:bookmarkStart w:id="15" w:name="_Toc235271136"/>
      <w:r>
        <w:t xml:space="preserve">Poste de traitement – Processor</w:t>
      </w:r>
      <w:proofErr w:type="spellStart"/>
      <w:r>
        <w:rPr>
          <w:i/>
          <w:iCs/>
        </w:rPr>
        <w:t/>
      </w:r>
      <w:bookmarkEnd w:id="14"/>
      <w:bookmarkEnd w:id="15"/>
      <w:proofErr w:type="spellEnd"/>
    </w:p>
    <w:p w14:paraId="72001BF6" w14:textId="71404158" w:rsidR="00A10947" w:rsidRPr="00BB7CC3" w:rsidRDefault="00A10947" w:rsidP="00A10947">
      <w:pPr>
        <w:rPr>
          <w:lang w:val="en-GB"/>
        </w:rPr>
      </w:pPr>
      <w:r w:rsidRPr="00385865">
        <w:rPr>
          <w:lang w:val="en-GB"/>
        </w:rPr>
        <w:t xml:space="preserve">Le poste de traitement sert à représenter différents processus technologiques appliqués aux éléments de flux. Il retarde principalement l’envoi de l’élément vers l’objet suivant du modèle et permet également de connecter un opérateur au moyen du port central. L’objet comporte les options suivantes :</w:t>
      </w:r>
      <w:r w:rsidR="00BB7CC3">
        <w:rPr>
          <w:lang w:val="en-GB"/>
        </w:rPr>
        <w:t xml:space="preserve"/>
      </w:r>
      <w:proofErr w:type="gramStart"/>
      <w:r w:rsidR="00BB7CC3">
        <w:rPr>
          <w:lang w:val="en-GB"/>
        </w:rPr>
        <w:t/>
      </w:r>
      <w:proofErr w:type="gramEnd"/>
      <w:r w:rsidR="00BB7CC3">
        <w:rPr>
          <w:lang w:val="en-GB"/>
        </w:rPr>
        <w:t xml:space="preserve"/>
      </w:r>
      <w:r w:rsidR="00BB7CC3">
        <w:rPr>
          <w:lang w:val="en-GB"/>
        </w:rPr>
        <w:lastRenderedPageBreak/>
        <w:t/>
      </w:r>
      <w:r w:rsidRPr="00385865">
        <w:rPr>
          <w:lang w:val="en-GB"/>
        </w:rPr>
        <w:t xml:space="preserve"/>
      </w:r>
      <w:r w:rsidRPr="00BB7CC3">
        <w:rPr>
          <w:lang w:val="en-GB"/>
        </w:rPr>
        <w:t/>
      </w:r>
    </w:p>
    <w:p w14:paraId="093DA24F" w14:textId="4B58D1C0" w:rsidR="00A10947" w:rsidRDefault="00A10947" w:rsidP="00A10947">
      <w:pPr>
        <w:pStyle w:val="ListParagraph"/>
        <w:numPr>
          <w:ilvl w:val="0"/>
          <w:numId w:val="19"/>
        </w:numPr>
        <w:spacing w:after="120" w:line="360" w:lineRule="auto"/>
      </w:pPr>
      <w:r w:rsidRPr="00E63C81">
        <w:rPr>
          <w:b/>
          <w:bCs/>
          <w:i/>
          <w:iCs/>
        </w:rPr>
        <w:t xml:space="preserve">Max Content – définit la capacité de l’objet ; dans la pratique, la valeur « 1 » est la plus fréquemment utilisée,</w:t>
      </w:r>
      <w:r>
        <w:rPr>
          <w:i/>
          <w:iCs/>
        </w:rPr>
        <w:t xml:space="preserve"/>
      </w:r>
      <w:r>
        <w:t/>
      </w:r>
      <w:r w:rsidR="00BB7CC3">
        <w:t/>
      </w:r>
      <w:r>
        <w:t xml:space="preserve"/>
      </w:r>
    </w:p>
    <w:p w14:paraId="1C886095" w14:textId="77777777" w:rsidR="00A10947" w:rsidRDefault="00A10947" w:rsidP="00A10947">
      <w:pPr>
        <w:pStyle w:val="ListParagraph"/>
        <w:numPr>
          <w:ilvl w:val="0"/>
          <w:numId w:val="19"/>
        </w:numPr>
        <w:spacing w:after="120" w:line="360" w:lineRule="auto"/>
      </w:pPr>
      <w:r>
        <w:rPr>
          <w:b/>
          <w:bCs/>
          <w:i/>
          <w:iCs/>
        </w:rPr>
        <w:t xml:space="preserve">Animate Items – lance une animation représentant le déplacement de la pièce sur la bande de la machine. Si l’option n’est pas activée, l’élément reste immobile au centre de l’objet,</w:t>
      </w:r>
      <w:r>
        <w:rPr>
          <w:i/>
          <w:iCs/>
        </w:rPr>
        <w:t/>
      </w:r>
      <w:r>
        <w:rPr>
          <w:b/>
          <w:bCs/>
          <w:i/>
          <w:iCs/>
        </w:rPr>
        <w:t xml:space="preserve"/>
      </w:r>
      <w:r>
        <w:t/>
      </w:r>
    </w:p>
    <w:p w14:paraId="36EDEA3A" w14:textId="77777777" w:rsidR="00A10947" w:rsidRDefault="00A10947" w:rsidP="00A10947">
      <w:pPr>
        <w:pStyle w:val="ListParagraph"/>
        <w:numPr>
          <w:ilvl w:val="0"/>
          <w:numId w:val="19"/>
        </w:numPr>
        <w:spacing w:after="120" w:line="360" w:lineRule="auto"/>
      </w:pPr>
      <w:r>
        <w:rPr>
          <w:b/>
          <w:bCs/>
          <w:i/>
          <w:iCs/>
        </w:rPr>
        <w:t xml:space="preserve">Setup Time – temps de réglage ou de changement de série de la machine. Il peut être saisi directement ou lu dans la table. Il est également possible d’indiquer un opérateur nécessaire au réglage, indépendamment de l’opérateur chargé de l’opération de traitement principale,</w:t>
      </w:r>
      <w:r>
        <w:rPr>
          <w:i/>
          <w:iCs/>
        </w:rPr>
        <w:t xml:space="preserve"/>
      </w:r>
      <w:r>
        <w:t/>
      </w:r>
    </w:p>
    <w:p w14:paraId="603F9274" w14:textId="77777777" w:rsidR="00A10947" w:rsidRDefault="00A10947" w:rsidP="00A10947">
      <w:pPr>
        <w:pStyle w:val="ListParagraph"/>
        <w:numPr>
          <w:ilvl w:val="0"/>
          <w:numId w:val="19"/>
        </w:numPr>
        <w:spacing w:after="120" w:line="360" w:lineRule="auto"/>
      </w:pPr>
      <w:r>
        <w:rPr>
          <w:b/>
          <w:bCs/>
          <w:i/>
          <w:iCs/>
        </w:rPr>
        <w:t>Process Time – le temps de traitement est défini de la même manière que le temps de réglage.</w:t>
      </w:r>
      <w:r>
        <w:rPr>
          <w:b/>
          <w:bCs/>
        </w:rPr>
        <w:t xml:space="preserve"/>
      </w:r>
      <w:r w:rsidRPr="00E63C81">
        <w:t/>
      </w:r>
      <w:r>
        <w:rPr>
          <w:b/>
          <w:bCs/>
        </w:rPr>
        <w:t xml:space="preserve"/>
      </w:r>
      <w:r>
        <w:t/>
      </w:r>
    </w:p>
    <w:p w14:paraId="01E24EC0" w14:textId="77777777" w:rsidR="00A10947" w:rsidRPr="00BA2DEB" w:rsidRDefault="00A10947" w:rsidP="00A10947">
      <w:pPr>
        <w:rPr>
          <w:rStyle w:val="SubtitleChar"/>
        </w:rPr>
      </w:pPr>
      <w:r w:rsidRPr="00BA2DEB">
        <w:rPr>
          <w:noProof/>
          <w:lang w:val="pl-PL" w:eastAsia="pl-PL"/>
        </w:rPr>
        <w:drawing>
          <wp:anchor distT="0" distB="0" distL="114300" distR="114300" simplePos="0" relativeHeight="251670528" behindDoc="0" locked="0" layoutInCell="1" allowOverlap="1" wp14:anchorId="7503CA93" wp14:editId="2D7F6137">
            <wp:simplePos x="0" y="0"/>
            <wp:positionH relativeFrom="column">
              <wp:posOffset>3049905</wp:posOffset>
            </wp:positionH>
            <wp:positionV relativeFrom="paragraph">
              <wp:posOffset>78105</wp:posOffset>
            </wp:positionV>
            <wp:extent cx="2699385" cy="522605"/>
            <wp:effectExtent l="0" t="0" r="5715" b="0"/>
            <wp:wrapSquare wrapText="bothSides"/>
            <wp:docPr id="12351341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34174" name=""/>
                    <pic:cNvPicPr/>
                  </pic:nvPicPr>
                  <pic:blipFill>
                    <a:blip r:embed="rId31">
                      <a:extLst>
                        <a:ext uri="{28A0092B-C50C-407E-A947-70E740481C1C}">
                          <a14:useLocalDpi xmlns:a14="http://schemas.microsoft.com/office/drawing/2010/main" val="0"/>
                        </a:ext>
                      </a:extLst>
                    </a:blip>
                    <a:stretch>
                      <a:fillRect/>
                    </a:stretch>
                  </pic:blipFill>
                  <pic:spPr>
                    <a:xfrm>
                      <a:off x="0" y="0"/>
                      <a:ext cx="2699385" cy="522605"/>
                    </a:xfrm>
                    <a:prstGeom prst="rect">
                      <a:avLst/>
                    </a:prstGeom>
                  </pic:spPr>
                </pic:pic>
              </a:graphicData>
            </a:graphic>
          </wp:anchor>
        </w:drawing>
      </w:r>
      <w:r w:rsidRPr="00385865">
        <w:rPr>
          <w:lang w:val="en-GB"/>
        </w:rPr>
        <w:t xml:space="preserve">Dans le modèle étudié, le temps est généré selon une loi exponentielle dont le paramètre d’échelle est lu dans la table Data (fig. 13).                         Fig. 13. Paramétrage du temps de traitement</w:t>
      </w:r>
      <w:r w:rsidRPr="00385865">
        <w:rPr>
          <w:i/>
          <w:iCs/>
          <w:lang w:val="en-GB"/>
        </w:rPr>
        <w:t xml:space="preserve"/>
      </w:r>
      <w:r w:rsidRPr="00385865">
        <w:rPr>
          <w:lang w:val="en-GB"/>
        </w:rPr>
        <w:t/>
      </w:r>
      <w:r w:rsidRPr="00385865">
        <w:rPr>
          <w:lang w:val="en-GB"/>
        </w:rPr>
        <w:tab/>
      </w:r>
      <w:r w:rsidRPr="00385865">
        <w:rPr>
          <w:lang w:val="en-GB"/>
        </w:rPr>
        <w:tab/>
      </w:r>
      <w:r w:rsidRPr="00385865">
        <w:rPr>
          <w:lang w:val="en-GB"/>
        </w:rPr>
        <w:tab/>
      </w:r>
      <w:r w:rsidRPr="00385865">
        <w:rPr>
          <w:lang w:val="en-GB"/>
        </w:rPr>
        <w:tab/>
      </w:r>
      <w:r w:rsidRPr="00385865">
        <w:rPr>
          <w:lang w:val="en-GB"/>
        </w:rPr>
        <w:tab/>
      </w:r>
      <w:r w:rsidRPr="00385865">
        <w:rPr>
          <w:lang w:val="en-GB"/>
        </w:rPr>
        <w:tab/>
      </w:r>
      <w:r w:rsidRPr="00385865">
        <w:rPr>
          <w:lang w:val="en-GB"/>
        </w:rPr>
        <w:tab/>
        <w:t xml:space="preserve"/>
      </w:r>
      <w:r w:rsidRPr="00385865">
        <w:rPr>
          <w:rStyle w:val="SubtitleChar"/>
          <w:lang w:val="en-GB"/>
        </w:rPr>
        <w:t xml:space="preserve"/>
      </w:r>
      <w:proofErr w:type="spellStart"/>
      <w:r w:rsidRPr="00BA2DEB">
        <w:rPr>
          <w:rStyle w:val="SubtitleChar"/>
        </w:rPr>
        <w:t/>
      </w:r>
      <w:proofErr w:type="spellEnd"/>
      <w:r w:rsidRPr="00BA2DEB">
        <w:rPr>
          <w:rStyle w:val="SubtitleChar"/>
        </w:rPr>
        <w:t xml:space="preserve"/>
      </w:r>
      <w:proofErr w:type="spellStart"/>
      <w:r w:rsidRPr="00BA2DEB">
        <w:rPr>
          <w:rStyle w:val="SubtitleChar"/>
        </w:rPr>
        <w:t/>
      </w:r>
      <w:proofErr w:type="spellEnd"/>
      <w:r w:rsidRPr="00BA2DEB">
        <w:rPr>
          <w:rStyle w:val="SubtitleChar"/>
        </w:rPr>
        <w:t xml:space="preserve"/>
      </w:r>
      <w:proofErr w:type="spellStart"/>
      <w:r w:rsidRPr="00BA2DEB">
        <w:rPr>
          <w:rStyle w:val="SubtitleChar"/>
        </w:rPr>
        <w:t/>
      </w:r>
      <w:proofErr w:type="spellEnd"/>
    </w:p>
    <w:p w14:paraId="61F3D0B9" w14:textId="77777777" w:rsidR="00A10947" w:rsidRDefault="00A10947" w:rsidP="00A10947">
      <w:pPr>
        <w:pStyle w:val="Heading2"/>
        <w:spacing w:before="40" w:after="40" w:line="360" w:lineRule="auto"/>
        <w:ind w:left="431" w:hanging="431"/>
      </w:pPr>
      <w:bookmarkStart w:id="16" w:name="_Toc192917293"/>
      <w:bookmarkStart w:id="17" w:name="_Toc235271137"/>
      <w:proofErr w:type="spellStart"/>
      <w:r>
        <w:t>Combiner</w:t>
      </w:r>
      <w:proofErr w:type="spellEnd"/>
      <w:r>
        <w:rPr>
          <w:i/>
          <w:iCs/>
        </w:rPr>
        <w:t/>
      </w:r>
      <w:bookmarkEnd w:id="16"/>
      <w:bookmarkEnd w:id="17"/>
    </w:p>
    <w:p w14:paraId="619B3328" w14:textId="0E5E9966" w:rsidR="00A10947" w:rsidRPr="00385865" w:rsidRDefault="00A10947" w:rsidP="00A10947">
      <w:pPr>
        <w:rPr>
          <w:lang w:val="en-GB"/>
        </w:rPr>
      </w:pPr>
      <w:r w:rsidRPr="00385865">
        <w:rPr>
          <w:lang w:val="en-GB"/>
        </w:rPr>
        <w:t xml:space="preserve">Combiner sert à emballer ou à assembler des éléments de flux. Cet objet dérive du poste de traitement et comporte donc un onglet Processor dont les options sont identiques à celles d’une machine standard. La différence réside dans l’impossibilité de définir sa capacité, qui est toujours égale à 1.</w:t>
      </w:r>
      <w:r w:rsidRPr="00385865">
        <w:rPr>
          <w:i/>
          <w:iCs/>
          <w:lang w:val="en-GB"/>
        </w:rPr>
        <w:t xml:space="preserve"/>
      </w:r>
      <w:r w:rsidRPr="00385865">
        <w:rPr>
          <w:lang w:val="en-GB"/>
        </w:rPr>
        <w:t xml:space="preserve"/>
      </w:r>
      <w:r w:rsidR="00BB7CC3">
        <w:rPr>
          <w:lang w:val="en-GB"/>
        </w:rPr>
        <w:t/>
      </w:r>
      <w:r w:rsidRPr="00385865">
        <w:rPr>
          <w:lang w:val="en-GB"/>
        </w:rPr>
        <w:t/>
      </w:r>
    </w:p>
    <w:p w14:paraId="1A06703B" w14:textId="19F2CD27" w:rsidR="00A10947" w:rsidRPr="00385865" w:rsidRDefault="00A10947" w:rsidP="00A10947">
      <w:pPr>
        <w:rPr>
          <w:lang w:val="en-GB"/>
        </w:rPr>
      </w:pPr>
      <w:r w:rsidRPr="006D4F66">
        <w:rPr>
          <w:noProof/>
          <w:lang w:val="pl-PL" w:eastAsia="pl-PL"/>
        </w:rPr>
        <w:drawing>
          <wp:anchor distT="0" distB="0" distL="114300" distR="114300" simplePos="0" relativeHeight="251671552" behindDoc="0" locked="0" layoutInCell="1" allowOverlap="1" wp14:anchorId="0AC13F8B" wp14:editId="32AF72B1">
            <wp:simplePos x="0" y="0"/>
            <wp:positionH relativeFrom="column">
              <wp:posOffset>3050311</wp:posOffset>
            </wp:positionH>
            <wp:positionV relativeFrom="paragraph">
              <wp:posOffset>176073</wp:posOffset>
            </wp:positionV>
            <wp:extent cx="2700000" cy="614047"/>
            <wp:effectExtent l="0" t="0" r="5715" b="0"/>
            <wp:wrapSquare wrapText="bothSides"/>
            <wp:docPr id="6638470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47090" name=""/>
                    <pic:cNvPicPr/>
                  </pic:nvPicPr>
                  <pic:blipFill>
                    <a:blip r:embed="rId32">
                      <a:extLst>
                        <a:ext uri="{28A0092B-C50C-407E-A947-70E740481C1C}">
                          <a14:useLocalDpi xmlns:a14="http://schemas.microsoft.com/office/drawing/2010/main" val="0"/>
                        </a:ext>
                      </a:extLst>
                    </a:blip>
                    <a:stretch>
                      <a:fillRect/>
                    </a:stretch>
                  </pic:blipFill>
                  <pic:spPr>
                    <a:xfrm>
                      <a:off x="0" y="0"/>
                      <a:ext cx="2700000" cy="614047"/>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Deux objets Combiner doivent être ajoutés au modèle et leurs temps de traitement définis. Pour cela, la valeur appropriée est lue dans la table Data (fig. 14).</w:t>
      </w:r>
      <w:r w:rsidR="00BB7CC3">
        <w:rPr>
          <w:lang w:val="en-GB"/>
        </w:rPr>
        <w:t/>
      </w:r>
      <w:r w:rsidRPr="00385865">
        <w:rPr>
          <w:lang w:val="en-GB"/>
        </w:rPr>
        <w:t xml:space="preserve"/>
      </w:r>
      <w:r w:rsidR="00BB7CC3">
        <w:rPr>
          <w:lang w:val="en-GB"/>
        </w:rPr>
        <w:t/>
      </w:r>
      <w:r w:rsidRPr="00385865">
        <w:rPr>
          <w:lang w:val="en-GB"/>
        </w:rPr>
        <w:t xml:space="preserve"/>
      </w:r>
      <w:r w:rsidRPr="00385865">
        <w:rPr>
          <w:i/>
          <w:iCs/>
          <w:lang w:val="en-GB"/>
        </w:rPr>
        <w:t xml:space="preserve"/>
      </w:r>
      <w:r w:rsidRPr="00385865">
        <w:rPr>
          <w:lang w:val="en-GB"/>
        </w:rPr>
        <w:t/>
      </w:r>
    </w:p>
    <w:p w14:paraId="040C5417" w14:textId="77777777" w:rsidR="00A10947" w:rsidRPr="00385865" w:rsidRDefault="00A10947" w:rsidP="00A10947">
      <w:pPr>
        <w:pStyle w:val="Subtitle"/>
        <w:ind w:left="5670"/>
        <w:jc w:val="left"/>
        <w:rPr>
          <w:lang w:val="en-GB"/>
        </w:rPr>
      </w:pPr>
      <w:r w:rsidRPr="00385865">
        <w:rPr>
          <w:lang w:val="en-GB"/>
        </w:rPr>
        <w:t>Fig. 14. Paramètres du temps de traitement</w:t>
      </w:r>
    </w:p>
    <w:p w14:paraId="6802A2DC" w14:textId="31AC53C9" w:rsidR="00A10947" w:rsidRPr="00BB7CC3" w:rsidRDefault="00A10947" w:rsidP="00A10947">
      <w:pPr>
        <w:rPr>
          <w:lang w:val="en-GB"/>
        </w:rPr>
      </w:pPr>
      <w:r w:rsidRPr="00385865">
        <w:rPr>
          <w:lang w:val="en-GB"/>
        </w:rPr>
        <w:t xml:space="preserve">L’onglet Combiner permet de sélectionner le mode de fonctionnement. Dans tous les cas, l’équipement reçoit exactement un élément par le port d’entrée 1. Si des éléments doivent être placés sur une palette, celle-ci doit donc être raccordée à ce port. Les modes disponibles sont les suivants :</w:t>
      </w:r>
      <w:r w:rsidR="00BB7CC3">
        <w:rPr>
          <w:lang w:val="en-GB"/>
        </w:rPr>
        <w:t/>
      </w:r>
      <w:r w:rsidRPr="00385865">
        <w:rPr>
          <w:i/>
          <w:iCs/>
          <w:lang w:val="en-GB"/>
        </w:rPr>
        <w:t xml:space="preserve"/>
      </w:r>
      <w:r w:rsidRPr="00385865">
        <w:rPr>
          <w:lang w:val="en-GB"/>
        </w:rPr>
        <w:t xml:space="preserve"/>
      </w:r>
      <w:r w:rsidR="00BB7CC3">
        <w:rPr>
          <w:lang w:val="en-GB"/>
        </w:rPr>
        <w:t/>
      </w:r>
      <w:r w:rsidRPr="00385865">
        <w:rPr>
          <w:lang w:val="en-GB"/>
        </w:rPr>
        <w:t xml:space="preserve"/>
      </w:r>
      <w:r w:rsidRPr="00BB7CC3">
        <w:rPr>
          <w:lang w:val="en-GB"/>
        </w:rPr>
        <w:t/>
      </w:r>
    </w:p>
    <w:p w14:paraId="482ECE14" w14:textId="538E94DE" w:rsidR="00A10947" w:rsidRDefault="00A10947" w:rsidP="00A10947">
      <w:pPr>
        <w:pStyle w:val="ListParagraph"/>
        <w:numPr>
          <w:ilvl w:val="0"/>
          <w:numId w:val="20"/>
        </w:numPr>
        <w:spacing w:after="120" w:line="360" w:lineRule="auto"/>
      </w:pPr>
      <w:r>
        <w:rPr>
          <w:b/>
          <w:bCs/>
          <w:i/>
          <w:iCs/>
        </w:rPr>
        <w:t xml:space="preserve">Pack – l’élément reçu par le port d’entrée 1 est emballé avec les éléments reçus par les autres ports, conformément aux spécifications de Component List,</w:t>
      </w:r>
      <w:r>
        <w:t xml:space="preserve"/>
      </w:r>
      <w:r>
        <w:rPr>
          <w:i/>
          <w:iCs/>
        </w:rPr>
        <w:t/>
      </w:r>
      <w:r>
        <w:t/>
      </w:r>
    </w:p>
    <w:p w14:paraId="46A4AE48" w14:textId="77777777" w:rsidR="00A10947" w:rsidRDefault="00A10947" w:rsidP="00A10947">
      <w:pPr>
        <w:pStyle w:val="ListParagraph"/>
        <w:numPr>
          <w:ilvl w:val="0"/>
          <w:numId w:val="20"/>
        </w:numPr>
        <w:spacing w:after="120" w:line="360" w:lineRule="auto"/>
      </w:pPr>
      <w:r>
        <w:rPr>
          <w:b/>
          <w:bCs/>
          <w:i/>
          <w:iCs/>
        </w:rPr>
        <w:t xml:space="preserve">Join – l’élément reçu par le port d’entrée 1 est assemblé avec les éléments provenant des autres ports. L’élément quittant Combiner est le même que celui qui est arrivé par le port d’entrée 1,</w:t>
      </w:r>
      <w:r>
        <w:t/>
      </w:r>
    </w:p>
    <w:p w14:paraId="36BED1E7" w14:textId="30995DA9" w:rsidR="00A10947" w:rsidRDefault="00A10947" w:rsidP="00A10947">
      <w:pPr>
        <w:pStyle w:val="ListParagraph"/>
        <w:numPr>
          <w:ilvl w:val="0"/>
          <w:numId w:val="20"/>
        </w:numPr>
        <w:spacing w:after="120" w:line="360" w:lineRule="auto"/>
      </w:pPr>
      <w:r>
        <w:rPr>
          <w:b/>
          <w:bCs/>
          <w:i/>
          <w:iCs/>
        </w:rPr>
        <w:t xml:space="preserve">Batch – un lot est constitué, de manière analogue à Queue, avec exactement un élément provenant du port 1.</w:t>
      </w:r>
      <w:r>
        <w:t xml:space="preserve"/>
      </w:r>
      <w:r>
        <w:rPr>
          <w:i/>
          <w:iCs/>
        </w:rPr>
        <w:t xml:space="preserve"/>
      </w:r>
      <w:r>
        <w:t/>
      </w:r>
      <w:r w:rsidR="00BB7CC3">
        <w:t/>
      </w:r>
      <w:r>
        <w:t xml:space="preserve"/>
      </w:r>
    </w:p>
    <w:p w14:paraId="51876B46" w14:textId="77777777" w:rsidR="00A10947" w:rsidRPr="00385865" w:rsidRDefault="00A10947" w:rsidP="00A10947">
      <w:pPr>
        <w:rPr>
          <w:lang w:val="en-GB"/>
        </w:rPr>
      </w:pPr>
      <w:r w:rsidRPr="00B23386">
        <w:rPr>
          <w:noProof/>
          <w:lang w:val="pl-PL" w:eastAsia="pl-PL"/>
        </w:rPr>
        <w:lastRenderedPageBreak/>
        <w:drawing>
          <wp:anchor distT="0" distB="0" distL="114300" distR="114300" simplePos="0" relativeHeight="251672576" behindDoc="0" locked="0" layoutInCell="1" allowOverlap="1" wp14:anchorId="0FCFB6D0" wp14:editId="2EA4FA1E">
            <wp:simplePos x="0" y="0"/>
            <wp:positionH relativeFrom="column">
              <wp:posOffset>3062444</wp:posOffset>
            </wp:positionH>
            <wp:positionV relativeFrom="paragraph">
              <wp:posOffset>0</wp:posOffset>
            </wp:positionV>
            <wp:extent cx="2700000" cy="1277027"/>
            <wp:effectExtent l="0" t="0" r="5715" b="0"/>
            <wp:wrapSquare wrapText="bothSides"/>
            <wp:docPr id="9828454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45485" name=""/>
                    <pic:cNvPicPr/>
                  </pic:nvPicPr>
                  <pic:blipFill>
                    <a:blip r:embed="rId33">
                      <a:extLst>
                        <a:ext uri="{28A0092B-C50C-407E-A947-70E740481C1C}">
                          <a14:useLocalDpi xmlns:a14="http://schemas.microsoft.com/office/drawing/2010/main" val="0"/>
                        </a:ext>
                      </a:extLst>
                    </a:blip>
                    <a:stretch>
                      <a:fillRect/>
                    </a:stretch>
                  </pic:blipFill>
                  <pic:spPr>
                    <a:xfrm>
                      <a:off x="0" y="0"/>
                      <a:ext cx="2700000" cy="1277027"/>
                    </a:xfrm>
                    <a:prstGeom prst="rect">
                      <a:avLst/>
                    </a:prstGeom>
                  </pic:spPr>
                </pic:pic>
              </a:graphicData>
            </a:graphic>
            <wp14:sizeRelH relativeFrom="margin">
              <wp14:pctWidth>0</wp14:pctWidth>
            </wp14:sizeRelH>
            <wp14:sizeRelV relativeFrom="margin">
              <wp14:pctHeight>0</wp14:pctHeight>
            </wp14:sizeRelV>
          </wp:anchor>
        </w:drawing>
      </w:r>
      <w:r w:rsidRPr="00385865">
        <w:rPr>
          <w:i/>
          <w:iCs/>
          <w:lang w:val="en-GB"/>
        </w:rPr>
        <w:t xml:space="preserve">Component List devient disponible après l’ajout de connexions directionnelles vers les objets placés avant Combiner ; la liste des ports d’entrée est alors connue (fig. 15).</w:t>
      </w:r>
      <w:r w:rsidRPr="00385865">
        <w:rPr>
          <w:lang w:val="en-GB"/>
        </w:rPr>
        <w:t/>
      </w:r>
    </w:p>
    <w:p w14:paraId="532B4CE5" w14:textId="77777777" w:rsidR="00A10947" w:rsidRPr="00385865" w:rsidRDefault="00A10947" w:rsidP="00A10947">
      <w:pPr>
        <w:ind w:left="360"/>
        <w:rPr>
          <w:lang w:val="en-GB"/>
        </w:rPr>
      </w:pPr>
    </w:p>
    <w:p w14:paraId="3F31DFAF" w14:textId="77777777" w:rsidR="00A10947" w:rsidRPr="00385865" w:rsidRDefault="00A10947" w:rsidP="00A10947">
      <w:pPr>
        <w:pStyle w:val="Subtitle"/>
        <w:ind w:left="5670"/>
        <w:jc w:val="left"/>
        <w:rPr>
          <w:lang w:val="en-GB"/>
        </w:rPr>
      </w:pPr>
      <w:r w:rsidRPr="00385865">
        <w:rPr>
          <w:lang w:val="en-GB"/>
        </w:rPr>
        <w:t>Fig. 15. Liste des composants des ports d’entrée</w:t>
      </w:r>
    </w:p>
    <w:p w14:paraId="775F0507" w14:textId="50BF387E" w:rsidR="00A10947" w:rsidRPr="00385865" w:rsidRDefault="00A10947" w:rsidP="00A10947">
      <w:pPr>
        <w:rPr>
          <w:rStyle w:val="SubtitleChar"/>
          <w:lang w:val="en-GB"/>
        </w:rPr>
      </w:pPr>
      <w:r w:rsidRPr="000D14CC">
        <w:rPr>
          <w:noProof/>
          <w:lang w:val="pl-PL" w:eastAsia="pl-PL"/>
        </w:rPr>
        <w:drawing>
          <wp:anchor distT="0" distB="0" distL="114300" distR="114300" simplePos="0" relativeHeight="251673600" behindDoc="0" locked="0" layoutInCell="1" allowOverlap="1" wp14:anchorId="0A1C1F5A" wp14:editId="73EB79FD">
            <wp:simplePos x="0" y="0"/>
            <wp:positionH relativeFrom="column">
              <wp:posOffset>3077845</wp:posOffset>
            </wp:positionH>
            <wp:positionV relativeFrom="paragraph">
              <wp:posOffset>200203</wp:posOffset>
            </wp:positionV>
            <wp:extent cx="2700000" cy="1517059"/>
            <wp:effectExtent l="0" t="0" r="5715" b="6985"/>
            <wp:wrapSquare wrapText="bothSides"/>
            <wp:docPr id="2922519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51933" name=""/>
                    <pic:cNvPicPr/>
                  </pic:nvPicPr>
                  <pic:blipFill>
                    <a:blip r:embed="rId34">
                      <a:extLst>
                        <a:ext uri="{28A0092B-C50C-407E-A947-70E740481C1C}">
                          <a14:useLocalDpi xmlns:a14="http://schemas.microsoft.com/office/drawing/2010/main" val="0"/>
                        </a:ext>
                      </a:extLst>
                    </a:blip>
                    <a:stretch>
                      <a:fillRect/>
                    </a:stretch>
                  </pic:blipFill>
                  <pic:spPr>
                    <a:xfrm>
                      <a:off x="0" y="0"/>
                      <a:ext cx="2700000" cy="1517059"/>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 xml:space="preserve">Pour chaque Combiner, une source doit être ajoutée au modèle avec une palette comme élément de flux. En supposant que les palettes soient disponibles en permanence, il suffit de régler Inter-Arrival Time sur « 0 ». Le mode de fonctionnement doit être Join. Après raccordement des trois machines précédentes, les paramètres de Combiner sont présentés à la fig. 16. Les valeurs appropriées doivent être saisies dans les différentes lignes de Component List.</w:t>
      </w:r>
      <w:r w:rsidR="007D1267">
        <w:rPr>
          <w:lang w:val="en-GB"/>
        </w:rPr>
        <w:t/>
      </w:r>
      <w:r w:rsidRPr="00385865">
        <w:rPr>
          <w:lang w:val="en-GB"/>
        </w:rPr>
        <w:t xml:space="preserve"/>
      </w:r>
      <w:r w:rsidR="007D1267">
        <w:rPr>
          <w:lang w:val="en-GB"/>
        </w:rPr>
        <w:t xml:space="preserve"/>
      </w:r>
      <w:proofErr w:type="gramStart"/>
      <w:r w:rsidR="007D1267">
        <w:rPr>
          <w:lang w:val="en-GB"/>
        </w:rPr>
        <w:t/>
      </w:r>
      <w:proofErr w:type="gramEnd"/>
      <w:r w:rsidR="007D1267">
        <w:rPr>
          <w:lang w:val="en-GB"/>
        </w:rPr>
        <w:t/>
      </w:r>
      <w:r w:rsidRPr="00385865">
        <w:rPr>
          <w:i/>
          <w:iCs/>
          <w:lang w:val="en-GB"/>
        </w:rPr>
        <w:t xml:space="preserve"/>
      </w:r>
      <w:r w:rsidRPr="00385865">
        <w:rPr>
          <w:lang w:val="en-GB"/>
        </w:rPr>
        <w:t xml:space="preserve"/>
      </w:r>
      <w:r w:rsidRPr="00385865">
        <w:rPr>
          <w:i/>
          <w:iCs/>
          <w:lang w:val="en-GB"/>
        </w:rPr>
        <w:t/>
      </w:r>
      <w:r w:rsidRPr="00385865">
        <w:rPr>
          <w:lang w:val="en-GB"/>
        </w:rPr>
        <w:t/>
      </w:r>
      <w:r w:rsidRPr="00385865">
        <w:rPr>
          <w:rStyle w:val="SubtitleChar"/>
          <w:lang w:val="en-GB"/>
        </w:rPr>
        <w:t xml:space="preserve"/>
      </w:r>
    </w:p>
    <w:p w14:paraId="1350D030" w14:textId="77777777" w:rsidR="00A10947" w:rsidRPr="00385865" w:rsidRDefault="00A10947" w:rsidP="00A10947">
      <w:pPr>
        <w:ind w:left="5529"/>
        <w:rPr>
          <w:lang w:val="en-GB"/>
        </w:rPr>
      </w:pPr>
      <w:r w:rsidRPr="00385865">
        <w:rPr>
          <w:rStyle w:val="SubtitleChar"/>
          <w:lang w:val="en-GB"/>
        </w:rPr>
        <w:t>Fig. 16. Component List dans le modèle</w:t>
      </w:r>
    </w:p>
    <w:p w14:paraId="1E4F719E" w14:textId="77777777" w:rsidR="00A10947" w:rsidRPr="00385865" w:rsidRDefault="00A10947" w:rsidP="00A10947">
      <w:pPr>
        <w:rPr>
          <w:lang w:val="en-GB"/>
        </w:rPr>
      </w:pPr>
    </w:p>
    <w:p w14:paraId="68C68C5E" w14:textId="77777777" w:rsidR="00A10947" w:rsidRPr="00385865" w:rsidRDefault="00A10947" w:rsidP="00A10947">
      <w:pPr>
        <w:rPr>
          <w:lang w:val="en-GB"/>
        </w:rPr>
      </w:pPr>
    </w:p>
    <w:p w14:paraId="2403E76A" w14:textId="77777777" w:rsidR="00A10947" w:rsidRPr="00385865" w:rsidRDefault="00A10947" w:rsidP="00A10947">
      <w:pPr>
        <w:rPr>
          <w:lang w:val="en-GB"/>
        </w:rPr>
      </w:pPr>
    </w:p>
    <w:p w14:paraId="44D18B40" w14:textId="77777777" w:rsidR="00A10947" w:rsidRPr="00385865" w:rsidRDefault="00A10947" w:rsidP="00A10947">
      <w:pPr>
        <w:rPr>
          <w:lang w:val="en-GB"/>
        </w:rPr>
      </w:pPr>
    </w:p>
    <w:p w14:paraId="35D7E381" w14:textId="77777777" w:rsidR="00A10947" w:rsidRPr="00385865" w:rsidRDefault="00A10947" w:rsidP="00A10947">
      <w:pPr>
        <w:rPr>
          <w:lang w:val="en-GB"/>
        </w:rPr>
      </w:pPr>
    </w:p>
    <w:p w14:paraId="363F89C1" w14:textId="77777777" w:rsidR="00A10947" w:rsidRPr="00385865" w:rsidRDefault="00A10947" w:rsidP="00A10947">
      <w:pPr>
        <w:rPr>
          <w:lang w:val="en-GB"/>
        </w:rPr>
      </w:pPr>
    </w:p>
    <w:p w14:paraId="3E948C4D" w14:textId="77777777" w:rsidR="00A10947" w:rsidRPr="00385865" w:rsidRDefault="00A10947" w:rsidP="00A10947">
      <w:pPr>
        <w:rPr>
          <w:lang w:val="en-GB"/>
        </w:rPr>
      </w:pPr>
    </w:p>
    <w:p w14:paraId="63D741FC" w14:textId="77777777" w:rsidR="00A10947" w:rsidRPr="00385865" w:rsidRDefault="00A10947" w:rsidP="00A10947">
      <w:pPr>
        <w:rPr>
          <w:lang w:val="en-GB"/>
        </w:rPr>
      </w:pPr>
    </w:p>
    <w:p w14:paraId="540B3C7C" w14:textId="77777777" w:rsidR="00A10947" w:rsidRPr="00385865" w:rsidRDefault="00A10947" w:rsidP="00A10947">
      <w:pPr>
        <w:rPr>
          <w:lang w:val="en-GB"/>
        </w:rPr>
      </w:pPr>
    </w:p>
    <w:p w14:paraId="4E1C3604" w14:textId="77777777" w:rsidR="00A10947" w:rsidRPr="00385865" w:rsidRDefault="00A10947" w:rsidP="00A10947">
      <w:pPr>
        <w:rPr>
          <w:lang w:val="en-GB"/>
        </w:rPr>
      </w:pPr>
    </w:p>
    <w:p w14:paraId="2B51108B" w14:textId="77777777" w:rsidR="00A10947" w:rsidRPr="00385865" w:rsidRDefault="00A10947" w:rsidP="00A10947">
      <w:pPr>
        <w:rPr>
          <w:lang w:val="en-GB"/>
        </w:rPr>
      </w:pPr>
    </w:p>
    <w:p w14:paraId="5FF47D36" w14:textId="77777777" w:rsidR="00A10947" w:rsidRPr="00385865" w:rsidRDefault="00A10947" w:rsidP="00A10947">
      <w:pPr>
        <w:rPr>
          <w:lang w:val="en-GB"/>
        </w:rPr>
      </w:pPr>
    </w:p>
    <w:p w14:paraId="41745CDB" w14:textId="77777777" w:rsidR="00A10947" w:rsidRPr="00385865" w:rsidRDefault="00A10947" w:rsidP="00A10947">
      <w:pPr>
        <w:rPr>
          <w:lang w:val="en-GB"/>
        </w:rPr>
      </w:pPr>
    </w:p>
    <w:p w14:paraId="281B080A" w14:textId="77777777" w:rsidR="00A10947" w:rsidRPr="00385865" w:rsidRDefault="00A10947" w:rsidP="00A10947">
      <w:pPr>
        <w:rPr>
          <w:lang w:val="en-GB"/>
        </w:rPr>
      </w:pPr>
    </w:p>
    <w:p w14:paraId="3010303D" w14:textId="77777777" w:rsidR="00A10947" w:rsidRPr="00385865" w:rsidRDefault="00A10947" w:rsidP="00A10947">
      <w:pPr>
        <w:rPr>
          <w:lang w:val="en-GB"/>
        </w:rPr>
      </w:pPr>
    </w:p>
    <w:p w14:paraId="78176E5F" w14:textId="77777777" w:rsidR="00A10947" w:rsidRDefault="00A10947" w:rsidP="00A10947">
      <w:pPr>
        <w:pStyle w:val="Heading1"/>
        <w:spacing w:after="120" w:line="360" w:lineRule="auto"/>
        <w:ind w:left="357" w:hanging="357"/>
      </w:pPr>
      <w:bookmarkStart w:id="18" w:name="_Toc192917294"/>
      <w:bookmarkStart w:id="19" w:name="_Toc235271138"/>
      <w:r>
        <w:t>Création de la logique de flux</w:t>
      </w:r>
      <w:bookmarkEnd w:id="18"/>
      <w:bookmarkEnd w:id="19"/>
    </w:p>
    <w:p w14:paraId="35F22707" w14:textId="77777777" w:rsidR="00A10947" w:rsidRDefault="00A10947" w:rsidP="00A10947">
      <w:pPr>
        <w:pStyle w:val="Heading2"/>
        <w:spacing w:before="40" w:after="40" w:line="360" w:lineRule="auto"/>
        <w:ind w:left="431" w:hanging="431"/>
      </w:pPr>
      <w:bookmarkStart w:id="20" w:name="_Toc192917295"/>
      <w:bookmarkStart w:id="21" w:name="_Toc235271139"/>
      <w:proofErr w:type="spellStart"/>
      <w:r>
        <w:t>Connexions directionnelles</w:t>
      </w:r>
      <w:proofErr w:type="spellEnd"/>
      <w:r>
        <w:t xml:space="preserve"/>
      </w:r>
      <w:proofErr w:type="spellStart"/>
      <w:r>
        <w:t/>
      </w:r>
      <w:bookmarkEnd w:id="20"/>
      <w:bookmarkEnd w:id="21"/>
      <w:proofErr w:type="spellEnd"/>
    </w:p>
    <w:p w14:paraId="25CFFC67" w14:textId="4394FE9F" w:rsidR="00A10947" w:rsidRPr="00385865" w:rsidRDefault="00A10947" w:rsidP="00A10947">
      <w:pPr>
        <w:rPr>
          <w:lang w:val="en-GB"/>
        </w:rPr>
      </w:pPr>
      <w:r w:rsidRPr="00385865">
        <w:rPr>
          <w:lang w:val="en-GB"/>
        </w:rPr>
        <w:t xml:space="preserve">Les connexions manquantes doivent être ajoutées aux éléments déjà configurés du modèle, puis la logique de flux des éléments doit être définie. Les connexions sont présentées à la fig. 17.</w:t>
      </w:r>
      <w:r w:rsidR="00BB7CC3">
        <w:rPr>
          <w:lang w:val="en-GB"/>
        </w:rPr>
        <w:t/>
      </w:r>
      <w:r w:rsidRPr="00385865">
        <w:rPr>
          <w:lang w:val="en-GB"/>
        </w:rPr>
        <w:t xml:space="preserve"/>
      </w:r>
    </w:p>
    <w:p w14:paraId="3712D27C" w14:textId="77777777" w:rsidR="00A10947" w:rsidRPr="00385865" w:rsidRDefault="00A10947" w:rsidP="00A10947">
      <w:pPr>
        <w:pStyle w:val="Subtitle"/>
        <w:rPr>
          <w:lang w:val="en-GB"/>
        </w:rPr>
      </w:pPr>
      <w:r w:rsidRPr="00221063">
        <w:rPr>
          <w:noProof/>
          <w:lang w:val="pl-PL" w:eastAsia="pl-PL"/>
        </w:rPr>
        <w:lastRenderedPageBreak/>
        <w:drawing>
          <wp:anchor distT="0" distB="0" distL="114300" distR="114300" simplePos="0" relativeHeight="251674624" behindDoc="0" locked="0" layoutInCell="1" allowOverlap="1" wp14:anchorId="2BB3C4E4" wp14:editId="2A951A8C">
            <wp:simplePos x="0" y="0"/>
            <wp:positionH relativeFrom="column">
              <wp:posOffset>957</wp:posOffset>
            </wp:positionH>
            <wp:positionV relativeFrom="paragraph">
              <wp:posOffset>957</wp:posOffset>
            </wp:positionV>
            <wp:extent cx="5760720" cy="6349365"/>
            <wp:effectExtent l="0" t="0" r="5080" b="7620"/>
            <wp:wrapSquare wrapText="bothSides"/>
            <wp:docPr id="2104491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91500" name=""/>
                    <pic:cNvPicPr/>
                  </pic:nvPicPr>
                  <pic:blipFill>
                    <a:blip r:embed="rId35">
                      <a:extLst>
                        <a:ext uri="{28A0092B-C50C-407E-A947-70E740481C1C}">
                          <a14:useLocalDpi xmlns:a14="http://schemas.microsoft.com/office/drawing/2010/main" val="0"/>
                        </a:ext>
                      </a:extLst>
                    </a:blip>
                    <a:stretch>
                      <a:fillRect/>
                    </a:stretch>
                  </pic:blipFill>
                  <pic:spPr>
                    <a:xfrm>
                      <a:off x="0" y="0"/>
                      <a:ext cx="5760720" cy="6349365"/>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Fig. 17. Connexions directionnelles dans la partie principale du modèle</w:t>
      </w:r>
    </w:p>
    <w:p w14:paraId="6821BB6E" w14:textId="4D2C4214" w:rsidR="00A10947" w:rsidRPr="00385865" w:rsidRDefault="00A10947" w:rsidP="00A10947">
      <w:pPr>
        <w:rPr>
          <w:i/>
          <w:iCs/>
          <w:lang w:val="en-GB"/>
        </w:rPr>
      </w:pPr>
      <w:r w:rsidRPr="00385865">
        <w:rPr>
          <w:lang w:val="en-GB"/>
        </w:rPr>
        <w:t xml:space="preserve">La première étape de création de la logique de flux consiste à configurer les deux sources. Pour la première source, dans la section Triggers, sélectionnez On Creation → Data → Set Label and Color. La valeur de l’étiquette ProductType ajoutée précédemment est alors définie. La notation par défaut duniform(1,3,getstream(current)) est conservée ; elle correspond à une valeur générée selon une loi uniforme discrète comprise entre 1 et 3. Le flux vers les tampons suivants est également déterminé à partir de cette étiquette. Dans l’option Send to Port, saisissez item.ProductType (fig. 18).</w:t>
      </w:r>
      <w:r w:rsidRPr="00385865">
        <w:rPr>
          <w:i/>
          <w:iCs/>
          <w:lang w:val="en-GB"/>
        </w:rPr>
        <w:t/>
      </w:r>
      <w:r w:rsidR="00BB7CC3">
        <w:rPr>
          <w:i/>
          <w:iCs/>
          <w:lang w:val="en-GB"/>
        </w:rPr>
        <w:t/>
      </w:r>
      <w:r w:rsidRPr="00385865">
        <w:rPr>
          <w:i/>
          <w:iCs/>
          <w:lang w:val="en-GB"/>
        </w:rPr>
        <w:t xml:space="preserve"/>
      </w:r>
      <w:r w:rsidRPr="00385865">
        <w:rPr>
          <w:lang w:val="en-GB"/>
        </w:rPr>
        <w:t xml:space="preserve"/>
      </w:r>
      <w:r w:rsidRPr="00385865">
        <w:rPr>
          <w:i/>
          <w:iCs/>
          <w:lang w:val="en-GB"/>
        </w:rPr>
        <w:t xml:space="preserve"/>
      </w:r>
      <w:r w:rsidRPr="00385865">
        <w:rPr>
          <w:rFonts w:ascii="Times New Roman" w:hAnsi="Times New Roman" w:cs="Times New Roman"/>
          <w:lang w:val="en-GB"/>
        </w:rPr>
        <w:t/>
      </w:r>
      <w:r w:rsidRPr="00385865">
        <w:rPr>
          <w:lang w:val="en-GB"/>
        </w:rPr>
        <w:t xml:space="preserve"/>
      </w:r>
      <w:r w:rsidRPr="00385865">
        <w:rPr>
          <w:i/>
          <w:iCs/>
          <w:lang w:val="en-GB"/>
        </w:rPr>
        <w:t xml:space="preserve"/>
      </w:r>
      <w:r w:rsidRPr="00385865">
        <w:rPr>
          <w:rFonts w:ascii="Times New Roman" w:hAnsi="Times New Roman" w:cs="Times New Roman"/>
          <w:i/>
          <w:iCs/>
          <w:lang w:val="en-GB"/>
        </w:rPr>
        <w:t xml:space="preserve"/>
      </w:r>
      <w:r w:rsidRPr="00385865">
        <w:rPr>
          <w:i/>
          <w:iCs/>
          <w:lang w:val="en-GB"/>
        </w:rPr>
        <w:t xml:space="preserve"/>
      </w:r>
      <w:proofErr w:type="spellStart"/>
      <w:r w:rsidRPr="00385865">
        <w:rPr>
          <w:i/>
          <w:iCs/>
          <w:lang w:val="en-GB"/>
        </w:rPr>
        <w:t/>
      </w:r>
      <w:proofErr w:type="spellEnd"/>
      <w:r w:rsidRPr="00385865">
        <w:rPr>
          <w:i/>
          <w:iCs/>
          <w:lang w:val="en-GB"/>
        </w:rPr>
        <w:t xml:space="preserve"/>
      </w:r>
      <w:r w:rsidRPr="00385865">
        <w:rPr>
          <w:lang w:val="en-GB"/>
        </w:rPr>
        <w:t xml:space="preserve"/>
      </w:r>
      <w:proofErr w:type="spellStart"/>
      <w:r w:rsidRPr="00385865">
        <w:rPr>
          <w:rFonts w:ascii="Avenir Next LT Pro Light" w:hAnsi="Avenir Next LT Pro Light"/>
          <w:sz w:val="20"/>
          <w:szCs w:val="20"/>
          <w:lang w:val="en-GB"/>
        </w:rPr>
        <w:t/>
      </w:r>
      <w:proofErr w:type="spellEnd"/>
      <w:r w:rsidRPr="00385865">
        <w:rPr>
          <w:rFonts w:ascii="Avenir Next LT Pro Light" w:hAnsi="Avenir Next LT Pro Light"/>
          <w:sz w:val="20"/>
          <w:szCs w:val="20"/>
          <w:lang w:val="en-GB"/>
        </w:rPr>
        <w:t xml:space="preserve"/>
      </w:r>
      <w:r w:rsidRPr="00385865">
        <w:rPr>
          <w:lang w:val="en-GB"/>
        </w:rPr>
        <w:t/>
      </w:r>
      <w:r w:rsidR="00BB7CC3">
        <w:rPr>
          <w:lang w:val="en-GB"/>
        </w:rPr>
        <w:t/>
      </w:r>
      <w:r w:rsidRPr="00385865">
        <w:rPr>
          <w:lang w:val="en-GB"/>
        </w:rPr>
        <w:t xml:space="preserve"/>
      </w:r>
      <w:proofErr w:type="spellStart"/>
      <w:r w:rsidRPr="00385865">
        <w:rPr>
          <w:rFonts w:ascii="Courier New" w:hAnsi="Courier New" w:cs="Courier New"/>
          <w:sz w:val="20"/>
          <w:szCs w:val="20"/>
          <w:lang w:val="en-GB"/>
        </w:rPr>
        <w:t/>
      </w:r>
      <w:proofErr w:type="spellEnd"/>
      <w:r w:rsidRPr="00385865">
        <w:rPr>
          <w:rFonts w:ascii="Courier New" w:hAnsi="Courier New" w:cs="Courier New"/>
          <w:sz w:val="20"/>
          <w:szCs w:val="20"/>
          <w:lang w:val="en-GB"/>
        </w:rPr>
        <w:t/>
      </w:r>
      <w:r w:rsidRPr="00385865">
        <w:rPr>
          <w:rFonts w:ascii="Courier New" w:hAnsi="Courier New" w:cs="Courier New"/>
          <w:color w:val="C00000"/>
          <w:sz w:val="20"/>
          <w:szCs w:val="20"/>
          <w:lang w:val="en-GB"/>
        </w:rPr>
        <w:t/>
      </w:r>
      <w:r w:rsidRPr="00385865">
        <w:rPr>
          <w:rFonts w:ascii="Courier New" w:hAnsi="Courier New" w:cs="Courier New"/>
          <w:sz w:val="20"/>
          <w:szCs w:val="20"/>
          <w:lang w:val="en-GB"/>
        </w:rPr>
        <w:t/>
      </w:r>
      <w:proofErr w:type="gramStart"/>
      <w:r w:rsidRPr="00385865">
        <w:rPr>
          <w:rFonts w:ascii="Courier New" w:hAnsi="Courier New" w:cs="Courier New"/>
          <w:sz w:val="20"/>
          <w:szCs w:val="20"/>
          <w:lang w:val="en-GB"/>
        </w:rPr>
        <w:t/>
      </w:r>
      <w:proofErr w:type="gramEnd"/>
      <w:r w:rsidRPr="00385865">
        <w:rPr>
          <w:rFonts w:ascii="Courier New" w:hAnsi="Courier New" w:cs="Courier New"/>
          <w:sz w:val="20"/>
          <w:szCs w:val="20"/>
          <w:lang w:val="en-GB"/>
        </w:rPr>
        <w:t/>
      </w:r>
      <w:r w:rsidRPr="00385865">
        <w:rPr>
          <w:rFonts w:ascii="Bahnschrift SemiLight" w:hAnsi="Bahnschrift SemiLight" w:cs="Courier New"/>
          <w:sz w:val="20"/>
          <w:szCs w:val="20"/>
          <w:lang w:val="en-GB"/>
        </w:rPr>
        <w:t/>
      </w:r>
      <w:proofErr w:type="gramStart"/>
      <w:r w:rsidRPr="00385865">
        <w:rPr>
          <w:rFonts w:ascii="Courier New" w:hAnsi="Courier New" w:cs="Courier New"/>
          <w:sz w:val="20"/>
          <w:szCs w:val="20"/>
          <w:lang w:val="en-GB"/>
        </w:rPr>
        <w:t/>
      </w:r>
      <w:r w:rsidRPr="00385865">
        <w:rPr>
          <w:lang w:val="en-GB"/>
        </w:rPr>
        <w:t/>
      </w:r>
      <w:proofErr w:type="gramEnd"/>
      <w:r w:rsidRPr="00385865">
        <w:rPr>
          <w:lang w:val="en-GB"/>
        </w:rPr>
        <w:t xml:space="preserve"/>
      </w:r>
      <w:r w:rsidRPr="00674C72">
        <w:rPr>
          <w:i/>
          <w:iCs/>
          <w:noProof/>
          <w:lang w:val="pl-PL" w:eastAsia="pl-PL"/>
        </w:rPr>
        <w:drawing>
          <wp:anchor distT="0" distB="0" distL="114300" distR="114300" simplePos="0" relativeHeight="251675648" behindDoc="0" locked="0" layoutInCell="1" allowOverlap="1" wp14:anchorId="35283DC8" wp14:editId="63D70216">
            <wp:simplePos x="0" y="0"/>
            <wp:positionH relativeFrom="column">
              <wp:posOffset>3006166</wp:posOffset>
            </wp:positionH>
            <wp:positionV relativeFrom="paragraph">
              <wp:posOffset>203835</wp:posOffset>
            </wp:positionV>
            <wp:extent cx="2699385" cy="873125"/>
            <wp:effectExtent l="0" t="0" r="5715" b="3175"/>
            <wp:wrapSquare wrapText="bothSides"/>
            <wp:docPr id="3828259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25999" name=""/>
                    <pic:cNvPicPr/>
                  </pic:nvPicPr>
                  <pic:blipFill>
                    <a:blip r:embed="rId36">
                      <a:extLst>
                        <a:ext uri="{28A0092B-C50C-407E-A947-70E740481C1C}">
                          <a14:useLocalDpi xmlns:a14="http://schemas.microsoft.com/office/drawing/2010/main" val="0"/>
                        </a:ext>
                      </a:extLst>
                    </a:blip>
                    <a:stretch>
                      <a:fillRect/>
                    </a:stretch>
                  </pic:blipFill>
                  <pic:spPr>
                    <a:xfrm>
                      <a:off x="0" y="0"/>
                      <a:ext cx="2699385" cy="873125"/>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 xml:space="preserve"/>
      </w:r>
      <w:r w:rsidRPr="00385865">
        <w:rPr>
          <w:i/>
          <w:iCs/>
          <w:lang w:val="en-GB"/>
        </w:rPr>
        <w:t xml:space="preserve"/>
      </w:r>
      <w:proofErr w:type="gramStart"/>
      <w:r w:rsidRPr="00385865">
        <w:rPr>
          <w:i/>
          <w:iCs/>
          <w:lang w:val="en-GB"/>
        </w:rPr>
        <w:t/>
      </w:r>
      <w:proofErr w:type="gramEnd"/>
      <w:r w:rsidRPr="00385865">
        <w:rPr>
          <w:i/>
          <w:iCs/>
          <w:lang w:val="en-GB"/>
        </w:rPr>
        <w:t xml:space="preserve"/>
      </w:r>
      <w:r w:rsidRPr="00385865">
        <w:rPr>
          <w:lang w:val="en-GB"/>
        </w:rPr>
        <w:t xml:space="preserve"/>
      </w:r>
      <w:r w:rsidR="00BB7CC3">
        <w:rPr>
          <w:lang w:val="en-GB"/>
        </w:rPr>
        <w:t xml:space="preserve"/>
      </w:r>
      <w:r w:rsidRPr="00385865">
        <w:rPr>
          <w:rFonts w:ascii="Bahnschrift SemiLight" w:hAnsi="Bahnschrift SemiLight"/>
          <w:sz w:val="20"/>
          <w:szCs w:val="20"/>
          <w:lang w:val="en-GB"/>
        </w:rPr>
        <w:t/>
      </w:r>
      <w:r w:rsidRPr="00385865">
        <w:rPr>
          <w:sz w:val="20"/>
          <w:szCs w:val="20"/>
          <w:lang w:val="en-GB"/>
        </w:rPr>
        <w:t xml:space="preserve"/>
      </w:r>
      <w:proofErr w:type="spellStart"/>
      <w:r w:rsidRPr="00385865">
        <w:rPr>
          <w:rFonts w:ascii="Avenir Next LT Pro Light" w:hAnsi="Avenir Next LT Pro Light"/>
          <w:sz w:val="20"/>
          <w:szCs w:val="20"/>
          <w:lang w:val="en-GB"/>
        </w:rPr>
        <w:t/>
      </w:r>
      <w:proofErr w:type="spellEnd"/>
      <w:r w:rsidRPr="00385865">
        <w:rPr>
          <w:rFonts w:ascii="Avenir Next LT Pro Light" w:hAnsi="Avenir Next LT Pro Light"/>
          <w:sz w:val="20"/>
          <w:szCs w:val="20"/>
          <w:lang w:val="en-GB"/>
        </w:rPr>
        <w:t xml:space="preserve"/>
      </w:r>
      <w:proofErr w:type="gramStart"/>
      <w:r w:rsidRPr="00385865">
        <w:rPr>
          <w:rFonts w:ascii="Avenir Next LT Pro Light" w:hAnsi="Avenir Next LT Pro Light"/>
          <w:sz w:val="20"/>
          <w:szCs w:val="20"/>
          <w:lang w:val="en-GB"/>
        </w:rPr>
        <w:t xml:space="preserve"/>
      </w:r>
      <w:r w:rsidRPr="00385865">
        <w:rPr>
          <w:lang w:val="en-GB"/>
        </w:rPr>
        <w:t/>
      </w:r>
      <w:proofErr w:type="gramEnd"/>
      <w:r w:rsidRPr="00385865">
        <w:rPr>
          <w:lang w:val="en-GB"/>
        </w:rPr>
        <w:t xml:space="preserve"/>
      </w:r>
      <w:r w:rsidRPr="00385865">
        <w:rPr>
          <w:i/>
          <w:iCs/>
          <w:lang w:val="en-GB"/>
        </w:rPr>
        <w:t xml:space="preserve"/>
      </w:r>
    </w:p>
    <w:p w14:paraId="712069BD" w14:textId="77777777" w:rsidR="00A10947" w:rsidRPr="00385865" w:rsidRDefault="00A10947" w:rsidP="00A10947">
      <w:pPr>
        <w:pStyle w:val="Subtitle"/>
        <w:ind w:left="5670"/>
        <w:jc w:val="left"/>
        <w:rPr>
          <w:lang w:val="en-GB"/>
        </w:rPr>
      </w:pPr>
      <w:r>
        <w:rPr>
          <w:noProof/>
          <w:lang w:val="pl-PL" w:eastAsia="pl-PL"/>
        </w:rPr>
        <w:lastRenderedPageBreak/>
        <w:drawing>
          <wp:anchor distT="0" distB="0" distL="114300" distR="114300" simplePos="0" relativeHeight="251676672" behindDoc="0" locked="0" layoutInCell="1" allowOverlap="1" wp14:anchorId="4A77FD6D" wp14:editId="78422CF7">
            <wp:simplePos x="0" y="0"/>
            <wp:positionH relativeFrom="column">
              <wp:posOffset>2961640</wp:posOffset>
            </wp:positionH>
            <wp:positionV relativeFrom="paragraph">
              <wp:posOffset>367665</wp:posOffset>
            </wp:positionV>
            <wp:extent cx="2699385" cy="1272540"/>
            <wp:effectExtent l="0" t="0" r="5715" b="3810"/>
            <wp:wrapSquare wrapText="bothSides"/>
            <wp:docPr id="15686032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03209" name=""/>
                    <pic:cNvPicPr/>
                  </pic:nvPicPr>
                  <pic:blipFill>
                    <a:blip r:embed="rId37">
                      <a:extLst>
                        <a:ext uri="{28A0092B-C50C-407E-A947-70E740481C1C}">
                          <a14:useLocalDpi xmlns:a14="http://schemas.microsoft.com/office/drawing/2010/main" val="0"/>
                        </a:ext>
                      </a:extLst>
                    </a:blip>
                    <a:stretch>
                      <a:fillRect/>
                    </a:stretch>
                  </pic:blipFill>
                  <pic:spPr>
                    <a:xfrm>
                      <a:off x="0" y="0"/>
                      <a:ext cx="2699385" cy="1272540"/>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 xml:space="preserve">Fig. 18. Source1 – paramètres de sortie</w:t>
      </w:r>
      <w:r w:rsidRPr="00385865">
        <w:rPr>
          <w:i/>
          <w:iCs/>
          <w:lang w:val="en-GB"/>
        </w:rPr>
        <w:t xml:space="preserve"/>
      </w:r>
      <w:r w:rsidRPr="00385865">
        <w:rPr>
          <w:lang w:val="en-GB"/>
        </w:rPr>
        <w:t/>
      </w:r>
    </w:p>
    <w:p w14:paraId="03855E64" w14:textId="1FAD6150" w:rsidR="00A10947" w:rsidRPr="00385865" w:rsidRDefault="00A10947" w:rsidP="00A10947">
      <w:pPr>
        <w:rPr>
          <w:lang w:val="en-GB"/>
        </w:rPr>
      </w:pPr>
      <w:r w:rsidRPr="00385865">
        <w:rPr>
          <w:lang w:val="en-GB"/>
        </w:rPr>
        <w:t xml:space="preserve">La deuxième source ne génère que les produits 4, 5 et 6. Il suffit donc de modifier la valeur de l’étiquette ProductType (fig. 19).</w:t>
      </w:r>
      <w:r w:rsidR="00BB7CC3">
        <w:rPr>
          <w:lang w:val="en-GB"/>
        </w:rPr>
        <w:t xml:space="preserve"/>
      </w:r>
      <w:r w:rsidRPr="00385865">
        <w:rPr>
          <w:lang w:val="en-GB"/>
        </w:rPr>
        <w:t xml:space="preserve"/>
      </w:r>
      <w:proofErr w:type="spellStart"/>
      <w:r w:rsidRPr="00385865">
        <w:rPr>
          <w:rFonts w:ascii="Avenir Next LT Pro Light" w:hAnsi="Avenir Next LT Pro Light"/>
          <w:sz w:val="20"/>
          <w:szCs w:val="20"/>
          <w:lang w:val="en-GB"/>
        </w:rPr>
        <w:t/>
      </w:r>
      <w:proofErr w:type="spellEnd"/>
      <w:r w:rsidRPr="00385865">
        <w:rPr>
          <w:rFonts w:ascii="Avenir Next LT Pro Light" w:hAnsi="Avenir Next LT Pro Light"/>
          <w:sz w:val="20"/>
          <w:szCs w:val="20"/>
          <w:lang w:val="en-GB"/>
        </w:rPr>
        <w:t xml:space="preserve"/>
      </w:r>
      <w:r w:rsidRPr="00385865">
        <w:rPr>
          <w:lang w:val="en-GB"/>
        </w:rPr>
        <w:t/>
      </w:r>
      <w:r w:rsidRPr="00385865">
        <w:rPr>
          <w:rFonts w:ascii="Avenir Next LT Pro Light" w:hAnsi="Avenir Next LT Pro Light"/>
          <w:sz w:val="20"/>
          <w:szCs w:val="20"/>
          <w:lang w:val="en-GB"/>
        </w:rPr>
        <w:t xml:space="preserve"/>
      </w:r>
      <w:r w:rsidRPr="00385865">
        <w:rPr>
          <w:lang w:val="en-GB"/>
        </w:rPr>
        <w:t/>
      </w:r>
    </w:p>
    <w:p w14:paraId="2E82D701" w14:textId="77777777" w:rsidR="00A10947" w:rsidRPr="00385865" w:rsidRDefault="00A10947" w:rsidP="00A10947">
      <w:pPr>
        <w:rPr>
          <w:lang w:val="en-GB"/>
        </w:rPr>
      </w:pPr>
    </w:p>
    <w:p w14:paraId="6C7F0F70" w14:textId="77777777" w:rsidR="00A10947" w:rsidRPr="00385865" w:rsidRDefault="00A10947" w:rsidP="00A10947">
      <w:pPr>
        <w:pStyle w:val="Subtitle"/>
        <w:ind w:left="4536"/>
        <w:rPr>
          <w:rFonts w:ascii="Avenir Next LT Pro Light" w:hAnsi="Avenir Next LT Pro Light"/>
          <w:szCs w:val="20"/>
          <w:lang w:val="en-GB"/>
        </w:rPr>
      </w:pPr>
      <w:r w:rsidRPr="00385865">
        <w:rPr>
          <w:lang w:val="en-GB"/>
        </w:rPr>
        <w:t xml:space="preserve">Fig. 19. Source2 – valeur de l’étiquette ProductType</w:t>
      </w:r>
      <w:r w:rsidRPr="00385865">
        <w:rPr>
          <w:i/>
          <w:iCs/>
          <w:lang w:val="en-GB"/>
        </w:rPr>
        <w:t xml:space="preserve"/>
      </w:r>
      <w:proofErr w:type="spellStart"/>
      <w:r w:rsidRPr="00385865">
        <w:rPr>
          <w:rFonts w:ascii="Avenir Next LT Pro Light" w:hAnsi="Avenir Next LT Pro Light"/>
          <w:szCs w:val="20"/>
          <w:lang w:val="en-GB"/>
        </w:rPr>
        <w:t/>
      </w:r>
      <w:proofErr w:type="spellEnd"/>
      <w:r w:rsidRPr="00385865">
        <w:rPr>
          <w:rFonts w:ascii="Avenir Next LT Pro Light" w:hAnsi="Avenir Next LT Pro Light"/>
          <w:szCs w:val="20"/>
          <w:lang w:val="en-GB"/>
        </w:rPr>
        <w:t xml:space="preserve"/>
      </w:r>
      <w:r w:rsidRPr="00385865">
        <w:rPr>
          <w:lang w:val="en-GB"/>
        </w:rPr>
        <w:t/>
      </w:r>
    </w:p>
    <w:p w14:paraId="61801FDD" w14:textId="77777777" w:rsidR="00A10947" w:rsidRPr="00385865" w:rsidRDefault="00A10947" w:rsidP="00A10947">
      <w:pPr>
        <w:rPr>
          <w:lang w:val="en-GB"/>
        </w:rPr>
      </w:pPr>
      <w:r>
        <w:rPr>
          <w:noProof/>
          <w:lang w:val="pl-PL" w:eastAsia="pl-PL"/>
        </w:rPr>
        <w:drawing>
          <wp:anchor distT="0" distB="0" distL="114300" distR="114300" simplePos="0" relativeHeight="251677696" behindDoc="0" locked="0" layoutInCell="1" allowOverlap="1" wp14:anchorId="1DC3EEED" wp14:editId="00B1C2DB">
            <wp:simplePos x="0" y="0"/>
            <wp:positionH relativeFrom="column">
              <wp:posOffset>2962411</wp:posOffset>
            </wp:positionH>
            <wp:positionV relativeFrom="paragraph">
              <wp:posOffset>25182</wp:posOffset>
            </wp:positionV>
            <wp:extent cx="2700000" cy="1518750"/>
            <wp:effectExtent l="0" t="0" r="5715" b="5715"/>
            <wp:wrapSquare wrapText="bothSides"/>
            <wp:docPr id="19345577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57786" name=""/>
                    <pic:cNvPicPr/>
                  </pic:nvPicPr>
                  <pic:blipFill>
                    <a:blip r:embed="rId38">
                      <a:extLst>
                        <a:ext uri="{28A0092B-C50C-407E-A947-70E740481C1C}">
                          <a14:useLocalDpi xmlns:a14="http://schemas.microsoft.com/office/drawing/2010/main" val="0"/>
                        </a:ext>
                      </a:extLst>
                    </a:blip>
                    <a:stretch>
                      <a:fillRect/>
                    </a:stretch>
                  </pic:blipFill>
                  <pic:spPr>
                    <a:xfrm>
                      <a:off x="0" y="0"/>
                      <a:ext cx="2700000" cy="1518750"/>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 xml:space="preserve">Le flux des éléments issus de Source2 est défini au moyen de la fonction Port by Case (fig. 20).</w:t>
      </w:r>
      <w:r w:rsidRPr="00385865">
        <w:rPr>
          <w:i/>
          <w:iCs/>
          <w:lang w:val="en-GB"/>
        </w:rPr>
        <w:t xml:space="preserve"/>
      </w:r>
      <w:r w:rsidRPr="00385865">
        <w:rPr>
          <w:lang w:val="en-GB"/>
        </w:rPr>
        <w:t xml:space="preserve"/>
      </w:r>
      <w:r w:rsidRPr="00385865">
        <w:rPr>
          <w:i/>
          <w:iCs/>
          <w:lang w:val="en-GB"/>
        </w:rPr>
        <w:t xml:space="preserve"/>
      </w:r>
      <w:proofErr w:type="gramStart"/>
      <w:r w:rsidRPr="00385865">
        <w:rPr>
          <w:i/>
          <w:iCs/>
          <w:lang w:val="en-GB"/>
        </w:rPr>
        <w:t/>
      </w:r>
      <w:proofErr w:type="gramEnd"/>
      <w:r w:rsidRPr="00385865">
        <w:rPr>
          <w:i/>
          <w:iCs/>
          <w:lang w:val="en-GB"/>
        </w:rPr>
        <w:t xml:space="preserve"/>
      </w:r>
      <w:r w:rsidRPr="00385865">
        <w:rPr>
          <w:lang w:val="en-GB"/>
        </w:rPr>
        <w:t/>
      </w:r>
    </w:p>
    <w:p w14:paraId="0B535BF2" w14:textId="77777777" w:rsidR="00A10947" w:rsidRPr="00385865" w:rsidRDefault="00A10947" w:rsidP="00A10947">
      <w:pPr>
        <w:rPr>
          <w:lang w:val="en-GB"/>
        </w:rPr>
      </w:pPr>
    </w:p>
    <w:p w14:paraId="17FB13A8" w14:textId="77777777" w:rsidR="00A10947" w:rsidRPr="00385865" w:rsidRDefault="00A10947" w:rsidP="00A10947">
      <w:pPr>
        <w:rPr>
          <w:lang w:val="en-GB"/>
        </w:rPr>
      </w:pPr>
    </w:p>
    <w:p w14:paraId="162DC51D" w14:textId="77777777" w:rsidR="00A10947" w:rsidRPr="00385865" w:rsidRDefault="00A10947" w:rsidP="00A10947">
      <w:pPr>
        <w:rPr>
          <w:lang w:val="en-GB"/>
        </w:rPr>
      </w:pPr>
    </w:p>
    <w:p w14:paraId="74EF9C09" w14:textId="77777777" w:rsidR="00A10947" w:rsidRDefault="00A10947" w:rsidP="00A10947">
      <w:pPr>
        <w:pStyle w:val="Subtitle"/>
        <w:ind w:left="4536"/>
      </w:pPr>
      <w:r>
        <w:t xml:space="preserve">Fig. 20. Source2 – flux des éléments</w:t>
      </w:r>
      <w:r w:rsidRPr="00561408">
        <w:rPr>
          <w:i/>
          <w:iCs/>
        </w:rPr>
        <w:t xml:space="preserve"/>
      </w:r>
      <w:r w:rsidRPr="00561408">
        <w:t xml:space="preserve"/>
      </w:r>
      <w:proofErr w:type="spellStart"/>
      <w:r w:rsidRPr="00561408">
        <w:t/>
      </w:r>
      <w:proofErr w:type="spellEnd"/>
      <w:r w:rsidRPr="00561408">
        <w:t xml:space="preserve"/>
      </w:r>
      <w:proofErr w:type="spellStart"/>
      <w:r w:rsidRPr="00561408">
        <w:t/>
      </w:r>
      <w:proofErr w:type="spellEnd"/>
    </w:p>
    <w:p w14:paraId="2741EF72" w14:textId="77777777" w:rsidR="00A10947" w:rsidRDefault="00A10947" w:rsidP="00A10947">
      <w:pPr>
        <w:pStyle w:val="Heading2"/>
        <w:spacing w:before="40" w:after="40" w:line="360" w:lineRule="auto"/>
        <w:ind w:left="431" w:hanging="431"/>
        <w:rPr>
          <w:i/>
          <w:iCs/>
        </w:rPr>
      </w:pPr>
      <w:bookmarkStart w:id="22" w:name="_Toc192917296"/>
      <w:bookmarkStart w:id="23" w:name="_Toc235271140"/>
      <w:r>
        <w:t xml:space="preserve">Transport des éléments – Dispatcher</w:t>
      </w:r>
      <w:proofErr w:type="spellStart"/>
      <w:r>
        <w:t/>
      </w:r>
      <w:proofErr w:type="spellEnd"/>
      <w:r>
        <w:t xml:space="preserve"/>
      </w:r>
      <w:proofErr w:type="spellStart"/>
      <w:r>
        <w:rPr>
          <w:i/>
          <w:iCs/>
        </w:rPr>
        <w:t/>
      </w:r>
      <w:bookmarkEnd w:id="22"/>
      <w:bookmarkEnd w:id="23"/>
      <w:proofErr w:type="spellEnd"/>
    </w:p>
    <w:p w14:paraId="278BAABA" w14:textId="557CDE37" w:rsidR="00A10947" w:rsidRPr="00385865" w:rsidRDefault="00A10947" w:rsidP="00A10947">
      <w:pPr>
        <w:rPr>
          <w:lang w:val="en-GB"/>
        </w:rPr>
      </w:pPr>
      <w:r w:rsidRPr="00385865">
        <w:rPr>
          <w:lang w:val="en-GB"/>
        </w:rPr>
        <w:t>Le chargement des produits sur les machines est assuré par un groupe d’opérateurs. Pour utiliser non pas un opérateur unique affecté à une machine donnée, mais un groupe d’opérateurs desservant alternativement plusieurs machines, il faut ajouter au modèle un objet chargé de gérer les opérateurs.</w:t>
      </w:r>
      <w:r w:rsidR="00BB7CC3">
        <w:rPr>
          <w:lang w:val="en-GB"/>
        </w:rPr>
        <w:t/>
      </w:r>
      <w:r w:rsidRPr="00385865">
        <w:rPr>
          <w:lang w:val="en-GB"/>
        </w:rPr>
        <w:t xml:space="preserve"/>
      </w:r>
    </w:p>
    <w:p w14:paraId="342171E5" w14:textId="46A73A33" w:rsidR="00A10947" w:rsidRPr="00385865" w:rsidRDefault="00A10947" w:rsidP="00A10947">
      <w:pPr>
        <w:rPr>
          <w:lang w:val="en-GB"/>
        </w:rPr>
      </w:pPr>
      <w:r w:rsidRPr="00385865">
        <w:rPr>
          <w:lang w:val="en-GB"/>
        </w:rPr>
        <w:t>La bibliothèque Task Executors contient un objet Dispatcher qui doit être ajouté au modèle. Il s’agit d’un répartiteur qui attribue les tâches aux ressources qui lui sont subordonnées. Il doit être relié au moyen des ports centraux (« S ») aux tampons situés avant les postes de traitement, sans oublier d’activer « Use Transport » sur les files. Dès lors, le Dispatcher commande le transport des matériaux des tampons vers les postes de traitement au moyen des opérateurs qui lui sont affectés.</w:t>
      </w:r>
      <w:r w:rsidR="00BB7CC3">
        <w:rPr>
          <w:lang w:val="en-GB"/>
        </w:rPr>
        <w:t/>
      </w:r>
      <w:r w:rsidRPr="00385865">
        <w:rPr>
          <w:lang w:val="en-GB"/>
        </w:rPr>
        <w:t xml:space="preserve"/>
      </w:r>
      <w:r w:rsidRPr="00385865">
        <w:rPr>
          <w:i/>
          <w:iCs/>
          <w:lang w:val="en-GB"/>
        </w:rPr>
        <w:t xml:space="preserve"/>
      </w:r>
      <w:r w:rsidRPr="00385865">
        <w:rPr>
          <w:lang w:val="en-GB"/>
        </w:rPr>
        <w:t xml:space="preserve"/>
      </w:r>
      <w:r w:rsidRPr="00385865">
        <w:rPr>
          <w:i/>
          <w:iCs/>
          <w:lang w:val="en-GB"/>
        </w:rPr>
        <w:t xml:space="preserve"/>
      </w:r>
      <w:r w:rsidRPr="00385865">
        <w:rPr>
          <w:lang w:val="en-GB"/>
        </w:rPr>
        <w:t xml:space="preserve"/>
      </w:r>
      <w:proofErr w:type="gramStart"/>
      <w:r w:rsidRPr="00385865">
        <w:rPr>
          <w:lang w:val="en-GB"/>
        </w:rPr>
        <w:t xml:space="preserve"/>
      </w:r>
      <w:r w:rsidR="00BB7CC3">
        <w:rPr>
          <w:lang w:val="en-GB"/>
        </w:rPr>
        <w:t/>
      </w:r>
      <w:proofErr w:type="gramEnd"/>
      <w:r w:rsidR="00BB7CC3">
        <w:rPr>
          <w:lang w:val="en-GB"/>
        </w:rPr>
        <w:t xml:space="preserve"/>
      </w:r>
      <w:r w:rsidRPr="00385865">
        <w:rPr>
          <w:i/>
          <w:iCs/>
          <w:lang w:val="en-GB"/>
        </w:rPr>
        <w:t xml:space="preserve"/>
      </w:r>
      <w:r w:rsidRPr="00385865">
        <w:rPr>
          <w:lang w:val="en-GB"/>
        </w:rPr>
        <w:t xml:space="preserve"/>
      </w:r>
      <w:r w:rsidR="00BB7CC3">
        <w:rPr>
          <w:lang w:val="en-GB"/>
        </w:rPr>
        <w:t/>
      </w:r>
      <w:r w:rsidRPr="00385865">
        <w:rPr>
          <w:lang w:val="en-GB"/>
        </w:rPr>
        <w:t/>
      </w:r>
    </w:p>
    <w:p w14:paraId="021B2D3F" w14:textId="4D643FA1" w:rsidR="00A10947" w:rsidRPr="00385865" w:rsidRDefault="00A10947" w:rsidP="00A10947">
      <w:pPr>
        <w:rPr>
          <w:lang w:val="en-GB"/>
        </w:rPr>
      </w:pPr>
      <w:r w:rsidRPr="00385865">
        <w:rPr>
          <w:lang w:val="en-GB"/>
        </w:rPr>
        <w:t>Quatre opérateurs doivent être ajoutés au modèle et le Dispatcher doit leur être relié (fig. 21). Pour chaque opérateur, indiquez le temps de prise en charge (Load Time) et le temps de dépose (Unload Time) des marchandises. Comme précédemment, ces valeurs sont lues dans la table Data (fig. 22).</w:t>
      </w:r>
      <w:r w:rsidR="00BB7CC3">
        <w:rPr>
          <w:lang w:val="en-GB"/>
        </w:rPr>
        <w:t/>
      </w:r>
      <w:r w:rsidRPr="00385865">
        <w:rPr>
          <w:lang w:val="en-GB"/>
        </w:rPr>
        <w:t xml:space="preserve"/>
      </w:r>
      <w:r w:rsidR="007D1267">
        <w:rPr>
          <w:lang w:val="en-GB"/>
        </w:rPr>
        <w:t/>
      </w:r>
      <w:r w:rsidRPr="00385865">
        <w:rPr>
          <w:i/>
          <w:iCs/>
          <w:lang w:val="en-GB"/>
        </w:rPr>
        <w:t xml:space="preserve"/>
      </w:r>
      <w:r w:rsidRPr="00385865">
        <w:rPr>
          <w:lang w:val="en-GB"/>
        </w:rPr>
        <w:t xml:space="preserve"/>
      </w:r>
      <w:r w:rsidRPr="00385865">
        <w:rPr>
          <w:i/>
          <w:iCs/>
          <w:lang w:val="en-GB"/>
        </w:rPr>
        <w:t/>
      </w:r>
      <w:r w:rsidRPr="00385865">
        <w:rPr>
          <w:lang w:val="en-GB"/>
        </w:rPr>
        <w:t xml:space="preserve"/>
      </w:r>
      <w:r w:rsidRPr="00385865">
        <w:rPr>
          <w:i/>
          <w:iCs/>
          <w:lang w:val="en-GB"/>
        </w:rPr>
        <w:t xml:space="preserve"/>
      </w:r>
      <w:r w:rsidRPr="00385865">
        <w:rPr>
          <w:lang w:val="en-GB"/>
        </w:rPr>
        <w:t/>
      </w:r>
    </w:p>
    <w:p w14:paraId="67A36F33" w14:textId="4732FEF1" w:rsidR="00A10947" w:rsidRPr="007D1267" w:rsidRDefault="00A10947" w:rsidP="00A10947">
      <w:pPr>
        <w:pStyle w:val="Subtitle"/>
        <w:jc w:val="left"/>
        <w:rPr>
          <w:lang w:val="en-GB"/>
        </w:rPr>
      </w:pPr>
      <w:r>
        <w:rPr>
          <w:noProof/>
          <w:lang w:val="pl-PL" w:eastAsia="pl-PL"/>
        </w:rPr>
        <w:lastRenderedPageBreak/>
        <mc:AlternateContent>
          <mc:Choice Requires="wpg">
            <w:drawing>
              <wp:anchor distT="0" distB="0" distL="114300" distR="114300" simplePos="0" relativeHeight="251678720" behindDoc="0" locked="0" layoutInCell="1" allowOverlap="1" wp14:anchorId="3E8D0D59" wp14:editId="7CF34581">
                <wp:simplePos x="0" y="0"/>
                <wp:positionH relativeFrom="column">
                  <wp:posOffset>957</wp:posOffset>
                </wp:positionH>
                <wp:positionV relativeFrom="paragraph">
                  <wp:posOffset>957</wp:posOffset>
                </wp:positionV>
                <wp:extent cx="5517648" cy="1916430"/>
                <wp:effectExtent l="0" t="0" r="6985" b="7620"/>
                <wp:wrapSquare wrapText="bothSides"/>
                <wp:docPr id="1613177070" name="Grupa 1"/>
                <wp:cNvGraphicFramePr/>
                <a:graphic xmlns:a="http://schemas.openxmlformats.org/drawingml/2006/main">
                  <a:graphicData uri="http://schemas.microsoft.com/office/word/2010/wordprocessingGroup">
                    <wpg:wgp>
                      <wpg:cNvGrpSpPr/>
                      <wpg:grpSpPr>
                        <a:xfrm>
                          <a:off x="0" y="0"/>
                          <a:ext cx="5517648" cy="1916430"/>
                          <a:chOff x="0" y="0"/>
                          <a:chExt cx="5517648" cy="1916430"/>
                        </a:xfrm>
                      </wpg:grpSpPr>
                      <pic:pic xmlns:pic="http://schemas.openxmlformats.org/drawingml/2006/picture">
                        <pic:nvPicPr>
                          <pic:cNvPr id="1646919815" name="Obraz 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99385" cy="1651635"/>
                          </a:xfrm>
                          <a:prstGeom prst="rect">
                            <a:avLst/>
                          </a:prstGeom>
                        </pic:spPr>
                      </pic:pic>
                      <pic:pic xmlns:pic="http://schemas.openxmlformats.org/drawingml/2006/picture">
                        <pic:nvPicPr>
                          <pic:cNvPr id="76564995" name="Obraz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2818263" y="0"/>
                            <a:ext cx="2699385" cy="1916430"/>
                          </a:xfrm>
                          <a:prstGeom prst="rect">
                            <a:avLst/>
                          </a:prstGeom>
                        </pic:spPr>
                      </pic:pic>
                    </wpg:wgp>
                  </a:graphicData>
                </a:graphic>
              </wp:anchor>
            </w:drawing>
          </mc:Choice>
          <mc:Fallback>
            <w:pict>
              <v:group w14:anchorId="27150CAF" id="Grupa 1" o:spid="_x0000_s1026" style="position:absolute;margin-left:.1pt;margin-top:.1pt;width:434.45pt;height:150.9pt;z-index:251678720" coordsize="55176,19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">
                <v:shape id="Obraz 1" o:spid="_x0000_s1027" type="#_x0000_t75" style="position:absolute;width:26993;height:1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">
                  <v:imagedata r:id="rId44" o:title=""/>
                  <v:path arrowok="t"/>
                </v:shape>
                <v:shape id="Obraz 1" o:spid="_x0000_s1028" type="#_x0000_t75" style="position:absolute;left:28182;width:26994;height:1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">
                  <v:imagedata r:id="rId45" o:title=""/>
                  <v:path arrowok="t"/>
                </v:shape>
                <w10:wrap type="square"/>
              </v:group>
            </w:pict>
          </mc:Fallback>
        </mc:AlternateContent>
      </w:r>
      <w:r w:rsidRPr="00385865">
        <w:rPr>
          <w:lang w:val="en-GB"/>
        </w:rPr>
        <w:t xml:space="preserve">Fig. 21. Connexion du Dispatcher aux opérateurs     Fig. 22. Temps de service des opérateurs</w:t>
      </w:r>
      <w:r w:rsidRPr="00385865">
        <w:rPr>
          <w:i/>
          <w:iCs/>
          <w:lang w:val="en-GB"/>
        </w:rPr>
        <w:t xml:space="preserve"/>
      </w:r>
      <w:r w:rsidRPr="00385865">
        <w:rPr>
          <w:lang w:val="en-GB"/>
        </w:rPr>
        <w:t xml:space="preserve"/>
      </w:r>
      <w:r w:rsidRPr="00385865">
        <w:rPr>
          <w:lang w:val="en-GB"/>
        </w:rPr>
        <w:tab/>
        <w:t xml:space="preserve"/>
      </w:r>
      <w:r w:rsidRPr="007D1267">
        <w:rPr>
          <w:lang w:val="en-GB"/>
        </w:rPr>
        <w:t/>
      </w:r>
    </w:p>
    <w:p w14:paraId="03EDE2E8" w14:textId="77777777" w:rsidR="00A10947" w:rsidRDefault="00A10947" w:rsidP="00A10947">
      <w:pPr>
        <w:pStyle w:val="Heading2"/>
        <w:spacing w:before="40" w:after="40" w:line="360" w:lineRule="auto"/>
        <w:ind w:left="431" w:hanging="431"/>
      </w:pPr>
      <w:bookmarkStart w:id="24" w:name="_Toc192917297"/>
      <w:bookmarkStart w:id="25" w:name="_Toc235271141"/>
      <w:proofErr w:type="spellStart"/>
      <w:r>
        <w:t>Autres éléments du modèle</w:t>
      </w:r>
      <w:proofErr w:type="spellEnd"/>
      <w:r>
        <w:t xml:space="preserve"/>
      </w:r>
      <w:proofErr w:type="spellStart"/>
      <w:r>
        <w:t/>
      </w:r>
      <w:proofErr w:type="spellEnd"/>
      <w:r>
        <w:t xml:space="preserve"/>
      </w:r>
      <w:bookmarkEnd w:id="24"/>
      <w:bookmarkEnd w:id="25"/>
    </w:p>
    <w:p w14:paraId="58268D8F" w14:textId="17AD2025" w:rsidR="00A10947" w:rsidRPr="00385865" w:rsidRDefault="00A10947" w:rsidP="00A10947">
      <w:pPr>
        <w:rPr>
          <w:lang w:val="en-GB"/>
        </w:rPr>
      </w:pPr>
      <w:r w:rsidRPr="00385865">
        <w:rPr>
          <w:lang w:val="en-GB"/>
        </w:rPr>
        <w:t>Pour terminer, il faut ajouter plusieurs objets manquants : deux tampons après les objets Combiner, un autre objet Combiner3 et l’élément Sink (fig. 22).</w:t>
      </w:r>
      <w:r w:rsidR="00BB7CC3">
        <w:rPr>
          <w:lang w:val="en-GB"/>
        </w:rPr>
        <w:t/>
      </w:r>
      <w:r w:rsidRPr="00385865">
        <w:rPr>
          <w:lang w:val="en-GB"/>
        </w:rPr>
        <w:t xml:space="preserve"/>
      </w:r>
      <w:r w:rsidR="00BB7CC3">
        <w:rPr>
          <w:lang w:val="en-GB"/>
        </w:rPr>
        <w:t/>
      </w:r>
      <w:r w:rsidRPr="00385865">
        <w:rPr>
          <w:lang w:val="en-GB"/>
        </w:rPr>
        <w:t/>
      </w:r>
      <w:r w:rsidRPr="00385865">
        <w:rPr>
          <w:i/>
          <w:iCs/>
          <w:lang w:val="en-GB"/>
        </w:rPr>
        <w:t/>
      </w:r>
      <w:r w:rsidR="00BB7CC3">
        <w:rPr>
          <w:i/>
          <w:iCs/>
          <w:lang w:val="en-GB"/>
        </w:rPr>
        <w:t/>
      </w:r>
      <w:r w:rsidRPr="00385865">
        <w:rPr>
          <w:i/>
          <w:iCs/>
          <w:lang w:val="en-GB"/>
        </w:rPr>
        <w:t xml:space="preserve"/>
      </w:r>
      <w:r w:rsidRPr="00385865">
        <w:rPr>
          <w:lang w:val="en-GB"/>
        </w:rPr>
        <w:t/>
      </w:r>
      <w:r w:rsidRPr="00385865">
        <w:rPr>
          <w:i/>
          <w:iCs/>
          <w:lang w:val="en-GB"/>
        </w:rPr>
        <w:t xml:space="preserve"/>
      </w:r>
      <w:r w:rsidRPr="00385865">
        <w:rPr>
          <w:lang w:val="en-GB"/>
        </w:rPr>
        <w:t/>
      </w:r>
      <w:r w:rsidRPr="00385865">
        <w:rPr>
          <w:i/>
          <w:iCs/>
          <w:lang w:val="en-GB"/>
        </w:rPr>
        <w:t xml:space="preserve"/>
      </w:r>
      <w:r w:rsidRPr="00385865">
        <w:rPr>
          <w:lang w:val="en-GB"/>
        </w:rPr>
        <w:t/>
      </w:r>
    </w:p>
    <w:p w14:paraId="5A119864" w14:textId="77777777" w:rsidR="00A10947" w:rsidRPr="00385865" w:rsidRDefault="00A10947" w:rsidP="00A10947">
      <w:pPr>
        <w:pStyle w:val="Subtitle"/>
        <w:rPr>
          <w:lang w:val="en-GB"/>
        </w:rPr>
      </w:pPr>
      <w:r w:rsidRPr="00385865">
        <w:rPr>
          <w:lang w:val="en-GB"/>
        </w:rPr>
        <w:t xml:space="preserve">Fig. 22. Autres éléments du modèle</w:t>
      </w:r>
      <w:r w:rsidRPr="00DE08EB">
        <w:rPr>
          <w:noProof/>
          <w:lang w:val="pl-PL" w:eastAsia="pl-PL"/>
        </w:rPr>
        <w:drawing>
          <wp:anchor distT="0" distB="0" distL="114300" distR="114300" simplePos="0" relativeHeight="251679744" behindDoc="0" locked="0" layoutInCell="1" allowOverlap="1" wp14:anchorId="46127C85" wp14:editId="4E3FE1B8">
            <wp:simplePos x="0" y="0"/>
            <wp:positionH relativeFrom="column">
              <wp:posOffset>957</wp:posOffset>
            </wp:positionH>
            <wp:positionV relativeFrom="paragraph">
              <wp:posOffset>493</wp:posOffset>
            </wp:positionV>
            <wp:extent cx="5760720" cy="3268345"/>
            <wp:effectExtent l="0" t="0" r="0" b="8255"/>
            <wp:wrapSquare wrapText="bothSides"/>
            <wp:docPr id="20405670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67019" name=""/>
                    <pic:cNvPicPr/>
                  </pic:nvPicPr>
                  <pic:blipFill>
                    <a:blip r:embed="rId46">
                      <a:extLst>
                        <a:ext uri="{28A0092B-C50C-407E-A947-70E740481C1C}">
                          <a14:useLocalDpi xmlns:a14="http://schemas.microsoft.com/office/drawing/2010/main" val="0"/>
                        </a:ext>
                      </a:extLst>
                    </a:blip>
                    <a:stretch>
                      <a:fillRect/>
                    </a:stretch>
                  </pic:blipFill>
                  <pic:spPr>
                    <a:xfrm>
                      <a:off x="0" y="0"/>
                      <a:ext cx="5760720" cy="3268345"/>
                    </a:xfrm>
                    <a:prstGeom prst="rect">
                      <a:avLst/>
                    </a:prstGeom>
                  </pic:spPr>
                </pic:pic>
              </a:graphicData>
            </a:graphic>
          </wp:anchor>
        </w:drawing>
      </w:r>
      <w:r w:rsidRPr="00385865">
        <w:rPr>
          <w:lang w:val="en-GB"/>
        </w:rPr>
        <w:t/>
      </w:r>
    </w:p>
    <w:p w14:paraId="70100E50" w14:textId="60015766" w:rsidR="00A10947" w:rsidRPr="00385865" w:rsidRDefault="00A10947" w:rsidP="00A10947">
      <w:pPr>
        <w:rPr>
          <w:lang w:val="en-GB"/>
        </w:rPr>
      </w:pPr>
      <w:r w:rsidRPr="00385865">
        <w:rPr>
          <w:i/>
          <w:iCs/>
          <w:lang w:val="en-GB"/>
        </w:rPr>
        <w:t xml:space="preserve">Combiner3 est une machine d’emballage. Son port d’entrée 1 doit être relié à une file de palettes, chacune contenant trois éléments de flux différents. Le port d’entrée 2 doit être relié à un tampon stockant les colis bruns obtenus par combinaison des éléments 4, 5 et 6.</w:t>
      </w:r>
      <w:r w:rsidRPr="00385865">
        <w:rPr>
          <w:lang w:val="en-GB"/>
        </w:rPr>
        <w:t xml:space="preserve"/>
      </w:r>
      <w:r w:rsidR="007D1267">
        <w:rPr>
          <w:lang w:val="en-GB"/>
        </w:rPr>
        <w:t/>
      </w:r>
      <w:r w:rsidRPr="00385865">
        <w:rPr>
          <w:lang w:val="en-GB"/>
        </w:rPr>
        <w:t xml:space="preserve"/>
      </w:r>
      <w:r w:rsidR="00BB7CC3">
        <w:rPr>
          <w:lang w:val="en-GB"/>
        </w:rPr>
        <w:t xml:space="preserve"/>
      </w:r>
      <w:r w:rsidRPr="00385865">
        <w:rPr>
          <w:lang w:val="en-GB"/>
        </w:rPr>
        <w:t xml:space="preserve"/>
      </w:r>
      <w:r w:rsidR="00BB7CC3">
        <w:rPr>
          <w:lang w:val="en-GB"/>
        </w:rPr>
        <w:t xml:space="preserve"/>
      </w:r>
      <w:r w:rsidRPr="00385865">
        <w:rPr>
          <w:lang w:val="en-GB"/>
        </w:rPr>
        <w:t/>
      </w:r>
    </w:p>
    <w:p w14:paraId="33021909" w14:textId="77777777" w:rsidR="00A10947" w:rsidRPr="00385865" w:rsidRDefault="00A10947" w:rsidP="00A10947">
      <w:pPr>
        <w:rPr>
          <w:lang w:val="en-GB"/>
        </w:rPr>
      </w:pPr>
      <w:r w:rsidRPr="00385865">
        <w:rPr>
          <w:lang w:val="en-GB"/>
        </w:rPr>
        <w:t>L’étape suivante consiste à saisir les paramètres des deux tampons et de Combiner. La capacité des tampons est de 25 pièces, tandis que Combiner fonctionne en mode Pack avec un temps d’opération lu dans la table. Les paramètres des deux objets sont présentés aux fig. 23 et 24.</w:t>
      </w:r>
    </w:p>
    <w:p w14:paraId="72873F6A" w14:textId="0E554D45" w:rsidR="00A10947" w:rsidRPr="00385865" w:rsidRDefault="00A10947" w:rsidP="00A10947">
      <w:pPr>
        <w:rPr>
          <w:lang w:val="en-GB"/>
        </w:rPr>
      </w:pPr>
      <w:r w:rsidRPr="00385865">
        <w:rPr>
          <w:lang w:val="en-GB"/>
        </w:rPr>
        <w:t xml:space="preserve">Le résultat de la simulation est présenté à la fig. 25. Combiner3 contient un élément de chacun des types 1, 2 et 3, ainsi qu’un élément brun obtenu par combinaison des types 4, 5 et 6.</w:t>
      </w:r>
      <w:r w:rsidRPr="00385865">
        <w:rPr>
          <w:i/>
          <w:iCs/>
          <w:lang w:val="en-GB"/>
        </w:rPr>
        <w:t xml:space="preserve"/>
      </w:r>
      <w:r w:rsidRPr="00385865">
        <w:rPr>
          <w:lang w:val="en-GB"/>
        </w:rPr>
        <w:t xml:space="preserve"/>
      </w:r>
      <w:r w:rsidR="00BB7CC3">
        <w:rPr>
          <w:lang w:val="en-GB"/>
        </w:rPr>
        <w:t/>
      </w:r>
      <w:r w:rsidRPr="00385865">
        <w:rPr>
          <w:lang w:val="en-GB"/>
        </w:rPr>
        <w:t xml:space="preserve"/>
      </w:r>
    </w:p>
    <w:p w14:paraId="4998BAD8" w14:textId="77777777" w:rsidR="00A10947" w:rsidRPr="00385865" w:rsidRDefault="00A10947" w:rsidP="00A10947">
      <w:pPr>
        <w:rPr>
          <w:lang w:val="en-GB"/>
        </w:rPr>
      </w:pPr>
    </w:p>
    <w:p w14:paraId="0344DBB2" w14:textId="70B91E9B" w:rsidR="00A10947" w:rsidRDefault="00A10947" w:rsidP="00A10947">
      <w:pPr>
        <w:pStyle w:val="Subtitle"/>
        <w:jc w:val="left"/>
        <w:rPr>
          <w:noProof/>
        </w:rPr>
      </w:pPr>
      <w:r>
        <w:rPr>
          <w:noProof/>
          <w:lang w:val="pl-PL" w:eastAsia="pl-PL"/>
        </w:rPr>
        <w:lastRenderedPageBreak/>
        <mc:AlternateContent>
          <mc:Choice Requires="wpg">
            <w:drawing>
              <wp:anchor distT="0" distB="0" distL="114300" distR="114300" simplePos="0" relativeHeight="251680768" behindDoc="0" locked="0" layoutInCell="1" allowOverlap="1" wp14:anchorId="03C31CCD" wp14:editId="6F34867D">
                <wp:simplePos x="0" y="0"/>
                <wp:positionH relativeFrom="column">
                  <wp:posOffset>635</wp:posOffset>
                </wp:positionH>
                <wp:positionV relativeFrom="paragraph">
                  <wp:posOffset>33816</wp:posOffset>
                </wp:positionV>
                <wp:extent cx="5666105" cy="3409950"/>
                <wp:effectExtent l="0" t="0" r="0" b="0"/>
                <wp:wrapSquare wrapText="bothSides"/>
                <wp:docPr id="2049750940" name="Grupa 1"/>
                <wp:cNvGraphicFramePr/>
                <a:graphic xmlns:a="http://schemas.openxmlformats.org/drawingml/2006/main">
                  <a:graphicData uri="http://schemas.microsoft.com/office/word/2010/wordprocessingGroup">
                    <wpg:wgp>
                      <wpg:cNvGrpSpPr/>
                      <wpg:grpSpPr>
                        <a:xfrm>
                          <a:off x="0" y="0"/>
                          <a:ext cx="5666105" cy="3409950"/>
                          <a:chOff x="0" y="0"/>
                          <a:chExt cx="5666238" cy="3409950"/>
                        </a:xfrm>
                      </wpg:grpSpPr>
                      <pic:pic xmlns:pic="http://schemas.openxmlformats.org/drawingml/2006/picture">
                        <pic:nvPicPr>
                          <pic:cNvPr id="1114524435" name="Obraz 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2699385" cy="1367790"/>
                          </a:xfrm>
                          <a:prstGeom prst="rect">
                            <a:avLst/>
                          </a:prstGeom>
                        </pic:spPr>
                      </pic:pic>
                      <pic:pic xmlns:pic="http://schemas.openxmlformats.org/drawingml/2006/picture">
                        <pic:nvPicPr>
                          <pic:cNvPr id="269668955" name="Obraz 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2818263" y="0"/>
                            <a:ext cx="2847975" cy="3409950"/>
                          </a:xfrm>
                          <a:prstGeom prst="rect">
                            <a:avLst/>
                          </a:prstGeom>
                        </pic:spPr>
                      </pic:pic>
                    </wpg:wgp>
                  </a:graphicData>
                </a:graphic>
              </wp:anchor>
            </w:drawing>
          </mc:Choice>
          <mc:Fallback>
            <w:pict>
              <v:group w14:anchorId="2597A7A9" id="Grupa 1" o:spid="_x0000_s1026" style="position:absolute;margin-left:.05pt;margin-top:2.65pt;width:446.15pt;height:268.5pt;z-index:251680768" coordsize="56662,34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">
                <v:shape id="Obraz 1" o:spid="_x0000_s1027" type="#_x0000_t75" style="position:absolute;width:26993;height:13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">
                  <v:imagedata r:id="rId49" o:title=""/>
                  <v:path arrowok="t"/>
                </v:shape>
                <v:shape id="Obraz 1" o:spid="_x0000_s1028" type="#_x0000_t75" style="position:absolute;left:28182;width:28480;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">
                  <v:imagedata r:id="rId50" o:title=""/>
                  <v:path arrowok="t"/>
                </v:shape>
                <w10:wrap type="square"/>
              </v:group>
            </w:pict>
          </mc:Fallback>
        </mc:AlternateContent>
      </w:r>
      <w:r w:rsidRPr="00385865">
        <w:rPr>
          <w:lang w:val="en-GB"/>
        </w:rPr>
        <w:t>Fig. 23. Tampons avant Combiner3     Fig. 24. Paramètres de Combiner3</w:t>
      </w:r>
      <w:r w:rsidRPr="00385865">
        <w:rPr>
          <w:noProof/>
          <w:lang w:val="en-GB"/>
        </w:rPr>
        <w:t xml:space="preserve"/>
      </w:r>
      <w:r w:rsidRPr="00385865">
        <w:rPr>
          <w:i/>
          <w:iCs/>
          <w:noProof/>
          <w:lang w:val="en-GB"/>
        </w:rPr>
        <w:t/>
      </w:r>
      <w:r w:rsidRPr="00385865">
        <w:rPr>
          <w:noProof/>
          <w:lang w:val="en-GB"/>
        </w:rPr>
        <w:tab/>
        <w:t xml:space="preserve"/>
      </w:r>
      <w:r w:rsidRPr="00385865">
        <w:rPr>
          <w:noProof/>
          <w:lang w:val="en-GB"/>
        </w:rPr>
        <w:tab/>
      </w:r>
      <w:r w:rsidRPr="00385865">
        <w:rPr>
          <w:lang w:val="en-GB"/>
        </w:rPr>
        <w:t xml:space="preserve"/>
      </w:r>
      <w:r>
        <w:rPr>
          <w:i/>
          <w:iCs/>
        </w:rPr>
        <w:t xml:space="preserve"/>
      </w:r>
      <w:proofErr w:type="spellStart"/>
      <w:r>
        <w:rPr>
          <w:i/>
          <w:iCs/>
        </w:rPr>
        <w:t/>
      </w:r>
      <w:proofErr w:type="spellEnd"/>
      <w:r>
        <w:rPr>
          <w:noProof/>
        </w:rPr>
        <w:t xml:space="preserve"/>
      </w:r>
    </w:p>
    <w:p w14:paraId="03ACEC5F" w14:textId="77777777" w:rsidR="00A10947" w:rsidRDefault="00A10947" w:rsidP="00A10947">
      <w:pPr>
        <w:pStyle w:val="Subtitle"/>
      </w:pPr>
      <w:r>
        <w:t xml:space="preserve">Fig. 25. Résultat de la simulation</w:t>
      </w:r>
      <w:r w:rsidRPr="00B0772A">
        <w:rPr>
          <w:noProof/>
          <w:lang w:val="pl-PL" w:eastAsia="pl-PL"/>
        </w:rPr>
        <w:drawing>
          <wp:anchor distT="0" distB="0" distL="114300" distR="114300" simplePos="0" relativeHeight="251681792" behindDoc="0" locked="0" layoutInCell="1" allowOverlap="1" wp14:anchorId="4D185515" wp14:editId="3984E138">
            <wp:simplePos x="0" y="0"/>
            <wp:positionH relativeFrom="column">
              <wp:posOffset>957</wp:posOffset>
            </wp:positionH>
            <wp:positionV relativeFrom="paragraph">
              <wp:posOffset>161</wp:posOffset>
            </wp:positionV>
            <wp:extent cx="5760720" cy="3173095"/>
            <wp:effectExtent l="0" t="0" r="0" b="8255"/>
            <wp:wrapSquare wrapText="bothSides"/>
            <wp:docPr id="1994902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0248" name=""/>
                    <pic:cNvPicPr/>
                  </pic:nvPicPr>
                  <pic:blipFill>
                    <a:blip r:embed="rId51">
                      <a:extLst>
                        <a:ext uri="{28A0092B-C50C-407E-A947-70E740481C1C}">
                          <a14:useLocalDpi xmlns:a14="http://schemas.microsoft.com/office/drawing/2010/main" val="0"/>
                        </a:ext>
                      </a:extLst>
                    </a:blip>
                    <a:stretch>
                      <a:fillRect/>
                    </a:stretch>
                  </pic:blipFill>
                  <pic:spPr>
                    <a:xfrm>
                      <a:off x="0" y="0"/>
                      <a:ext cx="5760720" cy="3173095"/>
                    </a:xfrm>
                    <a:prstGeom prst="rect">
                      <a:avLst/>
                    </a:prstGeom>
                  </pic:spPr>
                </pic:pic>
              </a:graphicData>
            </a:graphic>
          </wp:anchor>
        </w:drawing>
      </w:r>
      <w:proofErr w:type="spellStart"/>
      <w:r>
        <w:t/>
      </w:r>
      <w:proofErr w:type="spellEnd"/>
      <w:r>
        <w:t xml:space="preserve"/>
      </w:r>
      <w:proofErr w:type="spellStart"/>
      <w:r>
        <w:t/>
      </w:r>
      <w:proofErr w:type="spellEnd"/>
    </w:p>
    <w:p w14:paraId="1BF4AE8A" w14:textId="77777777" w:rsidR="00A10947" w:rsidRDefault="00A10947" w:rsidP="00A10947"/>
    <w:p w14:paraId="14D8AD2E" w14:textId="77777777" w:rsidR="00A10947" w:rsidRDefault="00A10947" w:rsidP="00A10947"/>
    <w:p w14:paraId="57788C1F" w14:textId="77777777" w:rsidR="00A10947" w:rsidRDefault="00A10947" w:rsidP="00A10947"/>
    <w:p w14:paraId="46A4719E" w14:textId="77777777" w:rsidR="00A10947" w:rsidRDefault="00A10947" w:rsidP="00A10947"/>
    <w:p w14:paraId="2DA78F38" w14:textId="77777777" w:rsidR="00A10947" w:rsidRDefault="00A10947" w:rsidP="00A10947">
      <w:pPr>
        <w:pStyle w:val="Heading1"/>
        <w:spacing w:after="120" w:line="360" w:lineRule="auto"/>
        <w:ind w:left="357" w:hanging="357"/>
      </w:pPr>
      <w:bookmarkStart w:id="26" w:name="_Toc192917298"/>
      <w:bookmarkStart w:id="27" w:name="_Toc235271142"/>
      <w:r>
        <w:lastRenderedPageBreak/>
        <w:t>Analyse des résultats de simulation</w:t>
      </w:r>
      <w:bookmarkEnd w:id="26"/>
      <w:bookmarkEnd w:id="27"/>
    </w:p>
    <w:p w14:paraId="102E2280" w14:textId="29DE1E80" w:rsidR="00A10947" w:rsidRDefault="00BB7CC3" w:rsidP="00A10947">
      <w:pPr>
        <w:pStyle w:val="Heading2"/>
        <w:spacing w:before="40" w:after="40" w:line="360" w:lineRule="auto"/>
        <w:ind w:left="431" w:hanging="431"/>
      </w:pPr>
      <w:bookmarkStart w:id="28" w:name="_Toc192917299"/>
      <w:bookmarkStart w:id="29" w:name="_Toc235271143"/>
      <w:r>
        <w:t>Résultats au niveau du modèle</w:t>
      </w:r>
      <w:proofErr w:type="spellStart"/>
      <w:r>
        <w:t/>
      </w:r>
      <w:proofErr w:type="spellEnd"/>
      <w:r w:rsidR="00A10947">
        <w:t xml:space="preserve"/>
      </w:r>
      <w:proofErr w:type="spellStart"/>
      <w:r w:rsidR="00A10947">
        <w:t/>
      </w:r>
      <w:bookmarkEnd w:id="28"/>
      <w:bookmarkEnd w:id="29"/>
      <w:proofErr w:type="spellEnd"/>
    </w:p>
    <w:p w14:paraId="54EE4318" w14:textId="7DFABB40" w:rsidR="00A10947" w:rsidRPr="00385865" w:rsidRDefault="00A10947" w:rsidP="00A10947">
      <w:pPr>
        <w:rPr>
          <w:lang w:val="en-GB"/>
        </w:rPr>
      </w:pPr>
      <w:r w:rsidRPr="00385865">
        <w:rPr>
          <w:lang w:val="en-GB"/>
        </w:rPr>
        <w:t xml:space="preserve">La construction du modèle et l’observation de la simulation visent à fournir des informations sur les caractéristiques quantitatives du système modélisé et de ses différents éléments. Les résultats peuvent être lus directement sur le plan du modèle, au moyen des fonctions intégrées des objets ou dans le panneau Dashboard.</w:t>
      </w:r>
      <w:r w:rsidR="00BB7CC3">
        <w:rPr>
          <w:lang w:val="en-GB"/>
        </w:rPr>
        <w:t/>
      </w:r>
      <w:r w:rsidRPr="00385865">
        <w:rPr>
          <w:lang w:val="en-GB"/>
        </w:rPr>
        <w:t xml:space="preserve"/>
      </w:r>
      <w:proofErr w:type="spellStart"/>
      <w:r w:rsidRPr="00385865">
        <w:rPr>
          <w:lang w:val="en-GB"/>
        </w:rPr>
        <w:t/>
      </w:r>
      <w:proofErr w:type="spellEnd"/>
      <w:r w:rsidRPr="00385865">
        <w:rPr>
          <w:lang w:val="en-GB"/>
        </w:rPr>
        <w:t xml:space="preserve"/>
      </w:r>
      <w:r w:rsidRPr="00385865">
        <w:rPr>
          <w:i/>
          <w:iCs/>
          <w:lang w:val="en-GB"/>
        </w:rPr>
        <w:t/>
      </w:r>
      <w:r w:rsidRPr="00385865">
        <w:rPr>
          <w:lang w:val="en-GB"/>
        </w:rPr>
        <w:t/>
      </w:r>
    </w:p>
    <w:p w14:paraId="5390CB35" w14:textId="527B637F" w:rsidR="00A10947" w:rsidRPr="00385865" w:rsidRDefault="00A10947" w:rsidP="00A10947">
      <w:pPr>
        <w:rPr>
          <w:noProof/>
          <w:lang w:val="en-GB"/>
        </w:rPr>
      </w:pPr>
      <w:r>
        <w:rPr>
          <w:noProof/>
          <w:lang w:val="pl-PL" w:eastAsia="pl-PL"/>
        </w:rPr>
        <w:drawing>
          <wp:anchor distT="0" distB="0" distL="114300" distR="114300" simplePos="0" relativeHeight="251682816" behindDoc="0" locked="0" layoutInCell="1" allowOverlap="1" wp14:anchorId="39C0EBF9" wp14:editId="39298600">
            <wp:simplePos x="0" y="0"/>
            <wp:positionH relativeFrom="column">
              <wp:posOffset>3037262</wp:posOffset>
            </wp:positionH>
            <wp:positionV relativeFrom="paragraph">
              <wp:posOffset>12700</wp:posOffset>
            </wp:positionV>
            <wp:extent cx="2700000" cy="1117431"/>
            <wp:effectExtent l="0" t="0" r="5715" b="6985"/>
            <wp:wrapSquare wrapText="bothSides"/>
            <wp:docPr id="6962828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82815" name=""/>
                    <pic:cNvPicPr/>
                  </pic:nvPicPr>
                  <pic:blipFill>
                    <a:blip r:embed="rId52">
                      <a:extLst>
                        <a:ext uri="{28A0092B-C50C-407E-A947-70E740481C1C}">
                          <a14:useLocalDpi xmlns:a14="http://schemas.microsoft.com/office/drawing/2010/main" val="0"/>
                        </a:ext>
                      </a:extLst>
                    </a:blip>
                    <a:stretch>
                      <a:fillRect/>
                    </a:stretch>
                  </pic:blipFill>
                  <pic:spPr>
                    <a:xfrm>
                      <a:off x="0" y="0"/>
                      <a:ext cx="2700000" cy="1117431"/>
                    </a:xfrm>
                    <a:prstGeom prst="rect">
                      <a:avLst/>
                    </a:prstGeom>
                  </pic:spPr>
                </pic:pic>
              </a:graphicData>
            </a:graphic>
            <wp14:sizeRelH relativeFrom="margin">
              <wp14:pctWidth>0</wp14:pctWidth>
            </wp14:sizeRelH>
            <wp14:sizeRelV relativeFrom="margin">
              <wp14:pctHeight>0</wp14:pctHeight>
            </wp14:sizeRelV>
          </wp:anchor>
        </w:drawing>
      </w:r>
      <w:r w:rsidRPr="00385865">
        <w:rPr>
          <w:lang w:val="en-GB"/>
        </w:rPr>
        <w:t>Il est recommandé de commencer la lecture des paramètres des objets en définissant la durée de la simulation, par exemple à 1 heure, soit 3 600 secondes, dans Run Time → Stop Times (fig. 26).</w:t>
      </w:r>
      <w:r w:rsidR="00BB7CC3">
        <w:rPr>
          <w:lang w:val="en-GB"/>
        </w:rPr>
        <w:t/>
      </w:r>
      <w:r w:rsidRPr="00385865">
        <w:rPr>
          <w:lang w:val="en-GB"/>
        </w:rPr>
        <w:t xml:space="preserve"/>
      </w:r>
      <w:r w:rsidR="00BB7CC3">
        <w:rPr>
          <w:lang w:val="en-GB"/>
        </w:rPr>
        <w:t/>
      </w:r>
      <w:r w:rsidRPr="00385865">
        <w:rPr>
          <w:lang w:val="en-GB"/>
        </w:rPr>
        <w:t xml:space="preserve"/>
      </w:r>
      <w:r w:rsidRPr="00385865">
        <w:rPr>
          <w:i/>
          <w:iCs/>
          <w:lang w:val="en-GB"/>
        </w:rPr>
        <w:t xml:space="preserve"/>
      </w:r>
      <w:r w:rsidRPr="00385865">
        <w:rPr>
          <w:lang w:val="en-GB"/>
        </w:rPr>
        <w:t xml:space="preserve"/>
      </w:r>
      <w:r w:rsidRPr="00385865">
        <w:rPr>
          <w:i/>
          <w:iCs/>
          <w:lang w:val="en-GB"/>
        </w:rPr>
        <w:t xml:space="preserve"/>
      </w:r>
      <w:r w:rsidRPr="00385865">
        <w:rPr>
          <w:lang w:val="en-GB"/>
        </w:rPr>
        <w:t/>
      </w:r>
      <w:r w:rsidRPr="00385865">
        <w:rPr>
          <w:noProof/>
          <w:lang w:val="en-GB"/>
        </w:rPr>
        <w:t xml:space="preserve"/>
      </w:r>
    </w:p>
    <w:p w14:paraId="74D081C6" w14:textId="77777777" w:rsidR="00A10947" w:rsidRDefault="00A10947" w:rsidP="00A10947">
      <w:pPr>
        <w:pStyle w:val="Subtitle"/>
        <w:ind w:left="5670"/>
        <w:jc w:val="left"/>
      </w:pPr>
      <w:r>
        <w:t xml:space="preserve">Fig. 26. Durée de la simulation</w:t>
      </w:r>
      <w:proofErr w:type="spellStart"/>
      <w:r>
        <w:t/>
      </w:r>
      <w:proofErr w:type="spellEnd"/>
      <w:r>
        <w:t xml:space="preserve"/>
      </w:r>
      <w:proofErr w:type="spellStart"/>
      <w:r>
        <w:t/>
      </w:r>
      <w:proofErr w:type="spellEnd"/>
    </w:p>
    <w:p w14:paraId="7E0F7ABE" w14:textId="56694095" w:rsidR="00A10947" w:rsidRPr="00385865" w:rsidRDefault="00A10947" w:rsidP="00A10947">
      <w:pPr>
        <w:rPr>
          <w:lang w:val="en-GB"/>
        </w:rPr>
      </w:pPr>
      <w:r w:rsidRPr="00385865">
        <w:rPr>
          <w:lang w:val="en-GB"/>
        </w:rPr>
        <w:t xml:space="preserve">La méthode la plus simple d’observation des statistiques consiste à les afficher directement sur les objets. Pour cela, dans la section View, ouvrez Properties puis Styles et sélectionnez Show Names and Stats. Le résultat est présenté à la figure 27.</w:t>
      </w:r>
      <w:r w:rsidRPr="00385865">
        <w:rPr>
          <w:i/>
          <w:iCs/>
          <w:lang w:val="en-GB"/>
        </w:rPr>
        <w:t xml:space="preserve"/>
      </w:r>
      <w:r w:rsidRPr="00385865">
        <w:rPr>
          <w:lang w:val="en-GB"/>
        </w:rPr>
        <w:t xml:space="preserve"/>
      </w:r>
      <w:r w:rsidRPr="00385865">
        <w:rPr>
          <w:i/>
          <w:iCs/>
          <w:lang w:val="en-GB"/>
        </w:rPr>
        <w:t/>
      </w:r>
      <w:r w:rsidR="00BB7CC3">
        <w:rPr>
          <w:i/>
          <w:iCs/>
          <w:lang w:val="en-GB"/>
        </w:rPr>
        <w:t/>
      </w:r>
      <w:r w:rsidRPr="00385865">
        <w:rPr>
          <w:i/>
          <w:iCs/>
          <w:lang w:val="en-GB"/>
        </w:rPr>
        <w:t xml:space="preserve"/>
      </w:r>
      <w:r w:rsidRPr="00385865">
        <w:rPr>
          <w:lang w:val="en-GB"/>
        </w:rPr>
        <w:t xml:space="preserve"/>
      </w:r>
      <w:r w:rsidRPr="00385865">
        <w:rPr>
          <w:i/>
          <w:iCs/>
          <w:lang w:val="en-GB"/>
        </w:rPr>
        <w:t/>
      </w:r>
      <w:r w:rsidRPr="00385865">
        <w:rPr>
          <w:lang w:val="en-GB"/>
        </w:rPr>
        <w:t/>
      </w:r>
    </w:p>
    <w:p w14:paraId="32E4C7EE" w14:textId="77777777" w:rsidR="00A10947" w:rsidRPr="00385865" w:rsidRDefault="00A10947" w:rsidP="00A10947">
      <w:pPr>
        <w:pStyle w:val="Subtitle"/>
        <w:rPr>
          <w:lang w:val="en-GB"/>
        </w:rPr>
      </w:pPr>
      <w:r w:rsidRPr="00385865">
        <w:rPr>
          <w:lang w:val="en-GB"/>
        </w:rPr>
        <w:t>Fig. 26. Affichage des statistiques directement sur les objets du modèle</w:t>
      </w:r>
      <w:r w:rsidRPr="00AB6268">
        <w:rPr>
          <w:noProof/>
          <w:lang w:val="pl-PL" w:eastAsia="pl-PL"/>
        </w:rPr>
        <w:drawing>
          <wp:anchor distT="0" distB="0" distL="114300" distR="114300" simplePos="0" relativeHeight="251683840" behindDoc="0" locked="0" layoutInCell="1" allowOverlap="1" wp14:anchorId="09067FFA" wp14:editId="5968425B">
            <wp:simplePos x="0" y="0"/>
            <wp:positionH relativeFrom="column">
              <wp:posOffset>957</wp:posOffset>
            </wp:positionH>
            <wp:positionV relativeFrom="paragraph">
              <wp:posOffset>-1554</wp:posOffset>
            </wp:positionV>
            <wp:extent cx="5760720" cy="4179570"/>
            <wp:effectExtent l="0" t="0" r="0" b="0"/>
            <wp:wrapSquare wrapText="bothSides"/>
            <wp:docPr id="13117315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31516" name=""/>
                    <pic:cNvPicPr/>
                  </pic:nvPicPr>
                  <pic:blipFill>
                    <a:blip r:embed="rId53">
                      <a:extLst>
                        <a:ext uri="{28A0092B-C50C-407E-A947-70E740481C1C}">
                          <a14:useLocalDpi xmlns:a14="http://schemas.microsoft.com/office/drawing/2010/main" val="0"/>
                        </a:ext>
                      </a:extLst>
                    </a:blip>
                    <a:stretch>
                      <a:fillRect/>
                    </a:stretch>
                  </pic:blipFill>
                  <pic:spPr>
                    <a:xfrm>
                      <a:off x="0" y="0"/>
                      <a:ext cx="5760720" cy="4179570"/>
                    </a:xfrm>
                    <a:prstGeom prst="rect">
                      <a:avLst/>
                    </a:prstGeom>
                  </pic:spPr>
                </pic:pic>
              </a:graphicData>
            </a:graphic>
          </wp:anchor>
        </w:drawing>
      </w:r>
    </w:p>
    <w:p w14:paraId="0DD6C783" w14:textId="77777777" w:rsidR="00A10947" w:rsidRPr="00385865" w:rsidRDefault="00A10947" w:rsidP="00A10947">
      <w:pPr>
        <w:rPr>
          <w:lang w:val="en-GB"/>
        </w:rPr>
      </w:pPr>
    </w:p>
    <w:p w14:paraId="03B09C19" w14:textId="77777777" w:rsidR="00A10947" w:rsidRDefault="00A10947" w:rsidP="00A10947">
      <w:pPr>
        <w:pStyle w:val="Heading2"/>
        <w:spacing w:before="40" w:after="40" w:line="360" w:lineRule="auto"/>
        <w:ind w:left="431" w:hanging="431"/>
      </w:pPr>
      <w:bookmarkStart w:id="30" w:name="_Toc192917300"/>
      <w:bookmarkStart w:id="31" w:name="_Toc235271144"/>
      <w:r>
        <w:lastRenderedPageBreak/>
        <w:t xml:space="preserve">Collecte des données par les objets</w:t>
      </w:r>
      <w:proofErr w:type="spellStart"/>
      <w:r>
        <w:t/>
      </w:r>
      <w:proofErr w:type="spellEnd"/>
      <w:r>
        <w:t xml:space="preserve"/>
      </w:r>
      <w:proofErr w:type="spellStart"/>
      <w:r>
        <w:t/>
      </w:r>
      <w:bookmarkEnd w:id="30"/>
      <w:bookmarkEnd w:id="31"/>
      <w:proofErr w:type="spellEnd"/>
    </w:p>
    <w:p w14:paraId="296124B4" w14:textId="71EDDA4F" w:rsidR="00A10947" w:rsidRPr="00BB7CC3" w:rsidRDefault="00A10947" w:rsidP="00A10947">
      <w:pPr>
        <w:rPr>
          <w:lang w:val="en-GB"/>
        </w:rPr>
      </w:pPr>
      <w:r w:rsidRPr="00385865">
        <w:rPr>
          <w:lang w:val="en-GB"/>
        </w:rPr>
        <w:t xml:space="preserve">Chaque objet recueille des statistiques internes consultables dans la section Statistics. Elles comprennent notamment (fig. 27) :</w:t>
      </w:r>
      <w:r w:rsidR="00BB7CC3">
        <w:rPr>
          <w:lang w:val="en-GB"/>
        </w:rPr>
        <w:t/>
      </w:r>
      <w:r w:rsidRPr="00385865">
        <w:rPr>
          <w:lang w:val="en-GB"/>
        </w:rPr>
        <w:t xml:space="preserve"/>
      </w:r>
      <w:r w:rsidRPr="00BB7CC3">
        <w:rPr>
          <w:lang w:val="en-GB"/>
        </w:rPr>
        <w:t/>
      </w:r>
    </w:p>
    <w:p w14:paraId="0EC9DB05" w14:textId="77777777" w:rsidR="00A10947" w:rsidRDefault="00A10947" w:rsidP="00A10947">
      <w:pPr>
        <w:pStyle w:val="ListParagraph"/>
        <w:numPr>
          <w:ilvl w:val="0"/>
          <w:numId w:val="21"/>
        </w:numPr>
        <w:spacing w:after="120" w:line="360" w:lineRule="auto"/>
      </w:pPr>
      <w:r>
        <w:rPr>
          <w:b/>
          <w:bCs/>
          <w:i/>
          <w:iCs/>
        </w:rPr>
        <w:t xml:space="preserve">State – état courant de l’objet,</w:t>
      </w:r>
      <w:r>
        <w:t/>
      </w:r>
    </w:p>
    <w:p w14:paraId="70E4092F" w14:textId="77777777" w:rsidR="00A10947" w:rsidRDefault="00A10947" w:rsidP="00A10947">
      <w:pPr>
        <w:pStyle w:val="ListParagraph"/>
        <w:numPr>
          <w:ilvl w:val="0"/>
          <w:numId w:val="21"/>
        </w:numPr>
        <w:spacing w:after="120" w:line="360" w:lineRule="auto"/>
      </w:pPr>
      <w:r>
        <w:rPr>
          <w:b/>
          <w:bCs/>
          <w:i/>
          <w:iCs/>
        </w:rPr>
        <w:t xml:space="preserve">Throughput – débit : nombre d’éléments entrés dans l’objet (input) et envoyés vers l’aval (output),</w:t>
      </w:r>
      <w:r>
        <w:rPr>
          <w:i/>
          <w:iCs/>
        </w:rPr>
        <w:t xml:space="preserve"/>
      </w:r>
      <w:r w:rsidRPr="00675363">
        <w:t xml:space="preserve"/>
      </w:r>
      <w:r>
        <w:rPr>
          <w:i/>
          <w:iCs/>
        </w:rPr>
        <w:t xml:space="preserve"/>
      </w:r>
      <w:r>
        <w:t xml:space="preserve"/>
      </w:r>
      <w:r>
        <w:rPr>
          <w:i/>
          <w:iCs/>
        </w:rPr>
        <w:t/>
      </w:r>
      <w:r>
        <w:t/>
      </w:r>
    </w:p>
    <w:p w14:paraId="77413D04" w14:textId="5E492858" w:rsidR="00A10947" w:rsidRDefault="00A10947" w:rsidP="00A10947">
      <w:pPr>
        <w:pStyle w:val="ListParagraph"/>
        <w:numPr>
          <w:ilvl w:val="0"/>
          <w:numId w:val="21"/>
        </w:numPr>
        <w:spacing w:after="120" w:line="360" w:lineRule="auto"/>
        <w:jc w:val="left"/>
      </w:pPr>
      <w:r w:rsidRPr="0072061A">
        <w:rPr>
          <w:noProof/>
          <w:lang w:val="pl-PL" w:eastAsia="pl-PL"/>
        </w:rPr>
        <w:drawing>
          <wp:anchor distT="0" distB="0" distL="114300" distR="114300" simplePos="0" relativeHeight="251684864" behindDoc="0" locked="0" layoutInCell="1" allowOverlap="1" wp14:anchorId="0FC6812B" wp14:editId="4D55F582">
            <wp:simplePos x="0" y="0"/>
            <wp:positionH relativeFrom="column">
              <wp:posOffset>3132625</wp:posOffset>
            </wp:positionH>
            <wp:positionV relativeFrom="paragraph">
              <wp:posOffset>62486</wp:posOffset>
            </wp:positionV>
            <wp:extent cx="2700000" cy="2227722"/>
            <wp:effectExtent l="0" t="0" r="5715" b="1270"/>
            <wp:wrapSquare wrapText="bothSides"/>
            <wp:docPr id="472352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5207" name=""/>
                    <pic:cNvPicPr/>
                  </pic:nvPicPr>
                  <pic:blipFill>
                    <a:blip r:embed="rId54">
                      <a:extLst>
                        <a:ext uri="{28A0092B-C50C-407E-A947-70E740481C1C}">
                          <a14:useLocalDpi xmlns:a14="http://schemas.microsoft.com/office/drawing/2010/main" val="0"/>
                        </a:ext>
                      </a:extLst>
                    </a:blip>
                    <a:stretch>
                      <a:fillRect/>
                    </a:stretch>
                  </pic:blipFill>
                  <pic:spPr>
                    <a:xfrm>
                      <a:off x="0" y="0"/>
                      <a:ext cx="2700000" cy="2227722"/>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Content – contenu : nombre d’éléments présents dans l’objet à un instant donné (Curr), ainsi que les valeurs minimale (Min), maximale (Max) et moyenne (Avg) du nombre d’éléments présents pendant la période d’observation,</w:t>
      </w:r>
      <w:r>
        <w:t xml:space="preserve"/>
      </w:r>
      <w:r>
        <w:rPr>
          <w:i/>
          <w:iCs/>
        </w:rPr>
        <w:t xml:space="preserve"/>
      </w:r>
      <w:r>
        <w:t xml:space="preserve"/>
      </w:r>
      <w:r>
        <w:rPr>
          <w:i/>
          <w:iCs/>
        </w:rPr>
        <w:t xml:space="preserve"/>
      </w:r>
      <w:r>
        <w:t xml:space="preserve"/>
      </w:r>
      <w:r>
        <w:rPr>
          <w:i/>
          <w:iCs/>
        </w:rPr>
        <w:t/>
      </w:r>
      <w:r w:rsidR="00BB7CC3">
        <w:rPr>
          <w:i/>
          <w:iCs/>
        </w:rPr>
        <w:t/>
      </w:r>
      <w:r>
        <w:rPr>
          <w:i/>
          <w:iCs/>
        </w:rPr>
        <w:t xml:space="preserve"/>
      </w:r>
      <w:r>
        <w:t xml:space="preserve"/>
      </w:r>
      <w:r>
        <w:rPr>
          <w:i/>
          <w:iCs/>
        </w:rPr>
        <w:t xml:space="preserve"/>
      </w:r>
      <w:r>
        <w:t/>
      </w:r>
    </w:p>
    <w:p w14:paraId="1CCEC6DB" w14:textId="5AAC32E9" w:rsidR="00A10947" w:rsidRDefault="00A10947" w:rsidP="00A10947">
      <w:pPr>
        <w:pStyle w:val="ListParagraph"/>
        <w:numPr>
          <w:ilvl w:val="0"/>
          <w:numId w:val="21"/>
        </w:numPr>
        <w:spacing w:after="120" w:line="360" w:lineRule="auto"/>
        <w:jc w:val="left"/>
      </w:pPr>
      <w:r>
        <w:rPr>
          <w:b/>
          <w:bCs/>
          <w:i/>
          <w:iCs/>
        </w:rPr>
        <w:t xml:space="preserve">Staytime – temps passé par l’élément dans l’objet. Les valeurs minimale (Min), maximale (Max) et moyenne (Avg) de ce paramètre peuvent être consultées.</w:t>
      </w:r>
      <w:r>
        <w:rPr>
          <w:i/>
          <w:iCs/>
        </w:rPr>
        <w:t xml:space="preserve"/>
      </w:r>
      <w:r>
        <w:t xml:space="preserve"/>
      </w:r>
      <w:r>
        <w:rPr>
          <w:i/>
          <w:iCs/>
        </w:rPr>
        <w:t/>
      </w:r>
      <w:r>
        <w:t xml:space="preserve"/>
      </w:r>
      <w:r>
        <w:rPr>
          <w:i/>
          <w:iCs/>
        </w:rPr>
        <w:t/>
      </w:r>
      <w:r w:rsidR="00BB7CC3">
        <w:rPr>
          <w:i/>
          <w:iCs/>
        </w:rPr>
        <w:t/>
      </w:r>
      <w:r>
        <w:rPr>
          <w:i/>
          <w:iCs/>
        </w:rPr>
        <w:t xml:space="preserve"/>
      </w:r>
      <w:r>
        <w:t xml:space="preserve"/>
      </w:r>
      <w:r>
        <w:rPr>
          <w:i/>
          <w:iCs/>
        </w:rPr>
        <w:t xml:space="preserve"/>
      </w:r>
      <w:r>
        <w:t/>
      </w:r>
    </w:p>
    <w:p w14:paraId="43AF7189" w14:textId="77777777" w:rsidR="00A10947" w:rsidRPr="00BB7CC3" w:rsidRDefault="00A10947" w:rsidP="00A10947">
      <w:pPr>
        <w:pStyle w:val="Subtitle"/>
        <w:ind w:left="4962"/>
        <w:rPr>
          <w:lang w:val="en-GB"/>
        </w:rPr>
      </w:pPr>
      <w:r w:rsidRPr="00FD1E86">
        <w:rPr>
          <w:noProof/>
          <w:lang w:val="pl-PL" w:eastAsia="pl-PL"/>
        </w:rPr>
        <w:drawing>
          <wp:anchor distT="0" distB="0" distL="114300" distR="114300" simplePos="0" relativeHeight="251685888" behindDoc="0" locked="0" layoutInCell="1" allowOverlap="1" wp14:anchorId="75B8607A" wp14:editId="3D5A29DF">
            <wp:simplePos x="0" y="0"/>
            <wp:positionH relativeFrom="column">
              <wp:posOffset>-1905</wp:posOffset>
            </wp:positionH>
            <wp:positionV relativeFrom="paragraph">
              <wp:posOffset>327025</wp:posOffset>
            </wp:positionV>
            <wp:extent cx="247650" cy="228600"/>
            <wp:effectExtent l="0" t="0" r="0" b="0"/>
            <wp:wrapSquare wrapText="bothSides"/>
            <wp:docPr id="8612517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51759" name=""/>
                    <pic:cNvPicPr/>
                  </pic:nvPicPr>
                  <pic:blipFill>
                    <a:blip r:embed="rId55">
                      <a:extLst>
                        <a:ext uri="{28A0092B-C50C-407E-A947-70E740481C1C}">
                          <a14:useLocalDpi xmlns:a14="http://schemas.microsoft.com/office/drawing/2010/main" val="0"/>
                        </a:ext>
                      </a:extLst>
                    </a:blip>
                    <a:stretch>
                      <a:fillRect/>
                    </a:stretch>
                  </pic:blipFill>
                  <pic:spPr>
                    <a:xfrm>
                      <a:off x="0" y="0"/>
                      <a:ext cx="247650" cy="228600"/>
                    </a:xfrm>
                    <a:prstGeom prst="rect">
                      <a:avLst/>
                    </a:prstGeom>
                  </pic:spPr>
                </pic:pic>
              </a:graphicData>
            </a:graphic>
          </wp:anchor>
        </w:drawing>
      </w:r>
      <w:r w:rsidRPr="00BB7CC3">
        <w:rPr>
          <w:lang w:val="en-GB"/>
        </w:rPr>
        <w:t>Fig. 27. Exemple de statistiques d’un objet</w:t>
      </w:r>
    </w:p>
    <w:p w14:paraId="3CA37487" w14:textId="2FF8C6AC" w:rsidR="00A10947" w:rsidRPr="00385865" w:rsidRDefault="00A10947" w:rsidP="00A10947">
      <w:pPr>
        <w:rPr>
          <w:lang w:val="en-GB"/>
        </w:rPr>
      </w:pPr>
      <w:r w:rsidRPr="00385865">
        <w:rPr>
          <w:lang w:val="en-GB"/>
        </w:rPr>
        <w:t>Une icône en forme d’épingle se trouve à droite de chaque statistique. Sa sélection permet d’ajouter la statistique à un graphique du panneau Dashboard (fig. 28). Le résultat est un graphique linéaire (fig. 29) et une nouvelle fenêtre Dashboard à laquelle une Library est associée pour mettre en forme les graphiques.</w:t>
      </w:r>
      <w:r w:rsidRPr="00385865">
        <w:rPr>
          <w:noProof/>
          <w:lang w:val="en-GB"/>
        </w:rPr>
        <w:t xml:space="preserve"/>
      </w:r>
      <w:r w:rsidRPr="00385865">
        <w:rPr>
          <w:i/>
          <w:iCs/>
          <w:noProof/>
          <w:lang w:val="en-GB"/>
        </w:rPr>
        <w:t xml:space="preserve"/>
      </w:r>
      <w:r w:rsidRPr="00385865">
        <w:rPr>
          <w:noProof/>
          <w:lang w:val="en-GB"/>
        </w:rPr>
        <w:t/>
      </w:r>
      <w:r w:rsidR="00BB7CC3">
        <w:rPr>
          <w:i/>
          <w:iCs/>
          <w:noProof/>
          <w:lang w:val="en-GB"/>
        </w:rPr>
        <w:t xml:space="preserve"/>
      </w:r>
      <w:r w:rsidRPr="00385865">
        <w:rPr>
          <w:noProof/>
          <w:lang w:val="en-GB"/>
        </w:rPr>
        <w:t xml:space="preserve"/>
      </w:r>
      <w:r w:rsidRPr="00385865">
        <w:rPr>
          <w:i/>
          <w:iCs/>
          <w:noProof/>
          <w:lang w:val="en-GB"/>
        </w:rPr>
        <w:t xml:space="preserve"/>
      </w:r>
      <w:r w:rsidRPr="00385865">
        <w:rPr>
          <w:noProof/>
          <w:lang w:val="en-GB"/>
        </w:rPr>
        <w:t/>
      </w:r>
    </w:p>
    <w:p w14:paraId="65BA3E20" w14:textId="77777777" w:rsidR="00A10947" w:rsidRPr="00385865" w:rsidRDefault="00A10947" w:rsidP="00A10947">
      <w:pPr>
        <w:pStyle w:val="Subtitle"/>
        <w:rPr>
          <w:lang w:val="en-GB"/>
        </w:rPr>
      </w:pPr>
      <w:r>
        <w:rPr>
          <w:noProof/>
          <w:lang w:val="pl-PL" w:eastAsia="pl-PL"/>
        </w:rPr>
        <w:drawing>
          <wp:anchor distT="0" distB="0" distL="114300" distR="114300" simplePos="0" relativeHeight="251686912" behindDoc="0" locked="0" layoutInCell="1" allowOverlap="1" wp14:anchorId="47052C19" wp14:editId="2C799DFD">
            <wp:simplePos x="0" y="0"/>
            <wp:positionH relativeFrom="column">
              <wp:posOffset>45720</wp:posOffset>
            </wp:positionH>
            <wp:positionV relativeFrom="paragraph">
              <wp:posOffset>37617</wp:posOffset>
            </wp:positionV>
            <wp:extent cx="4139565" cy="1341755"/>
            <wp:effectExtent l="0" t="0" r="0" b="0"/>
            <wp:wrapSquare wrapText="bothSides"/>
            <wp:docPr id="18626524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52485" name=""/>
                    <pic:cNvPicPr/>
                  </pic:nvPicPr>
                  <pic:blipFill rotWithShape="1">
                    <a:blip r:embed="rId56">
                      <a:extLst>
                        <a:ext uri="{28A0092B-C50C-407E-A947-70E740481C1C}">
                          <a14:useLocalDpi xmlns:a14="http://schemas.microsoft.com/office/drawing/2010/main" val="0"/>
                        </a:ext>
                      </a:extLst>
                    </a:blip>
                    <a:srcRect t="11625"/>
                    <a:stretch/>
                  </pic:blipFill>
                  <pic:spPr bwMode="auto">
                    <a:xfrm>
                      <a:off x="0" y="0"/>
                      <a:ext cx="4139565" cy="1341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5865">
        <w:rPr>
          <w:lang w:val="en-GB"/>
        </w:rPr>
        <w:t>Fig. 28. Ajout de données au graphique</w:t>
      </w:r>
    </w:p>
    <w:p w14:paraId="34EE3EB9" w14:textId="77777777" w:rsidR="00A10947" w:rsidRPr="00385865" w:rsidRDefault="00A10947" w:rsidP="00A10947">
      <w:pPr>
        <w:rPr>
          <w:lang w:val="en-GB"/>
        </w:rPr>
      </w:pPr>
    </w:p>
    <w:p w14:paraId="32E904AB" w14:textId="77777777" w:rsidR="00A10947" w:rsidRPr="00385865" w:rsidRDefault="00A10947" w:rsidP="00A10947">
      <w:pPr>
        <w:rPr>
          <w:lang w:val="en-GB"/>
        </w:rPr>
      </w:pPr>
    </w:p>
    <w:p w14:paraId="3064D636" w14:textId="77777777" w:rsidR="00A10947" w:rsidRDefault="00A10947" w:rsidP="00A10947">
      <w:pPr>
        <w:rPr>
          <w:lang w:val="en-GB"/>
        </w:rPr>
      </w:pPr>
    </w:p>
    <w:p w14:paraId="109B561C" w14:textId="2652EF3D" w:rsidR="007D1267" w:rsidRDefault="007D1267" w:rsidP="00A10947">
      <w:pPr>
        <w:rPr>
          <w:lang w:val="en-GB"/>
        </w:rPr>
      </w:pPr>
    </w:p>
    <w:p w14:paraId="547F0BB1" w14:textId="160B6C33" w:rsidR="007D1267" w:rsidRDefault="007D1267" w:rsidP="00A10947">
      <w:pPr>
        <w:rPr>
          <w:lang w:val="en-GB"/>
        </w:rPr>
      </w:pPr>
    </w:p>
    <w:p w14:paraId="29E60996" w14:textId="2004EE50" w:rsidR="007D1267" w:rsidRPr="00385865" w:rsidRDefault="0003176F" w:rsidP="00A10947">
      <w:pPr>
        <w:rPr>
          <w:lang w:val="en-GB"/>
        </w:rPr>
      </w:pPr>
      <w:r>
        <w:rPr>
          <w:noProof/>
          <w:lang w:val="pl-PL" w:eastAsia="pl-PL"/>
        </w:rPr>
        <w:drawing>
          <wp:anchor distT="0" distB="0" distL="114300" distR="114300" simplePos="0" relativeHeight="251687936" behindDoc="0" locked="0" layoutInCell="1" allowOverlap="1" wp14:anchorId="50AEC3C2" wp14:editId="22167053">
            <wp:simplePos x="0" y="0"/>
            <wp:positionH relativeFrom="column">
              <wp:posOffset>19685</wp:posOffset>
            </wp:positionH>
            <wp:positionV relativeFrom="paragraph">
              <wp:posOffset>32385</wp:posOffset>
            </wp:positionV>
            <wp:extent cx="4185236" cy="1667728"/>
            <wp:effectExtent l="19050" t="19050" r="25400" b="27940"/>
            <wp:wrapSquare wrapText="bothSides"/>
            <wp:docPr id="9176983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98312" name=""/>
                    <pic:cNvPicPr/>
                  </pic:nvPicPr>
                  <pic:blipFill>
                    <a:blip r:embed="rId57">
                      <a:extLst>
                        <a:ext uri="{28A0092B-C50C-407E-A947-70E740481C1C}">
                          <a14:useLocalDpi xmlns:a14="http://schemas.microsoft.com/office/drawing/2010/main" val="0"/>
                        </a:ext>
                      </a:extLst>
                    </a:blip>
                    <a:stretch>
                      <a:fillRect/>
                    </a:stretch>
                  </pic:blipFill>
                  <pic:spPr>
                    <a:xfrm>
                      <a:off x="0" y="0"/>
                      <a:ext cx="4185236" cy="1667728"/>
                    </a:xfrm>
                    <a:prstGeom prst="rect">
                      <a:avLst/>
                    </a:prstGeom>
                    <a:ln>
                      <a:solidFill>
                        <a:schemeClr val="tx1"/>
                      </a:solidFill>
                    </a:ln>
                  </pic:spPr>
                </pic:pic>
              </a:graphicData>
            </a:graphic>
          </wp:anchor>
        </w:drawing>
      </w:r>
    </w:p>
    <w:p w14:paraId="277A910A" w14:textId="5E7A9722" w:rsidR="00A10947" w:rsidRPr="00385865" w:rsidRDefault="00A10947" w:rsidP="00A10947">
      <w:pPr>
        <w:pStyle w:val="Subtitle"/>
        <w:rPr>
          <w:lang w:val="en-GB"/>
        </w:rPr>
      </w:pPr>
      <w:r w:rsidRPr="00385865">
        <w:rPr>
          <w:lang w:val="en-GB"/>
        </w:rPr>
        <w:t>Fig. 29. Graphique linéaire des paramètres d’un objet</w:t>
      </w:r>
    </w:p>
    <w:p w14:paraId="241AE1AF" w14:textId="77777777" w:rsidR="00A10947" w:rsidRPr="00385865" w:rsidRDefault="00A10947" w:rsidP="00A10947">
      <w:pPr>
        <w:rPr>
          <w:lang w:val="en-GB"/>
        </w:rPr>
      </w:pPr>
    </w:p>
    <w:p w14:paraId="3650C121" w14:textId="77777777" w:rsidR="00A10947" w:rsidRPr="00385865" w:rsidRDefault="00A10947" w:rsidP="00A10947">
      <w:pPr>
        <w:rPr>
          <w:lang w:val="en-GB"/>
        </w:rPr>
      </w:pPr>
    </w:p>
    <w:p w14:paraId="530DDE90" w14:textId="77777777" w:rsidR="00A10947" w:rsidRPr="00385865" w:rsidRDefault="00A10947" w:rsidP="00A10947">
      <w:pPr>
        <w:rPr>
          <w:lang w:val="en-GB"/>
        </w:rPr>
      </w:pPr>
    </w:p>
    <w:p w14:paraId="56201067" w14:textId="77777777" w:rsidR="00A10947" w:rsidRPr="00385865" w:rsidRDefault="00A10947" w:rsidP="00A10947">
      <w:pPr>
        <w:rPr>
          <w:lang w:val="en-GB"/>
        </w:rPr>
      </w:pPr>
    </w:p>
    <w:p w14:paraId="2722344F" w14:textId="77777777" w:rsidR="00A10947" w:rsidRPr="00385865" w:rsidRDefault="00A10947" w:rsidP="00A10947">
      <w:pPr>
        <w:rPr>
          <w:lang w:val="en-GB"/>
        </w:rPr>
      </w:pPr>
    </w:p>
    <w:p w14:paraId="663D7BF6" w14:textId="77777777" w:rsidR="00A10947" w:rsidRDefault="00A10947" w:rsidP="00A10947">
      <w:pPr>
        <w:pStyle w:val="Heading2"/>
        <w:spacing w:before="40" w:after="40" w:line="360" w:lineRule="auto"/>
        <w:ind w:left="431" w:hanging="431"/>
      </w:pPr>
      <w:bookmarkStart w:id="32" w:name="_Toc192917301"/>
      <w:bookmarkStart w:id="33" w:name="_Toc235271145"/>
      <w:r>
        <w:rPr>
          <w:i/>
          <w:iCs/>
        </w:rPr>
        <w:lastRenderedPageBreak/>
        <w:t>Dashboard</w:t>
      </w:r>
      <w:bookmarkEnd w:id="32"/>
      <w:bookmarkEnd w:id="33"/>
    </w:p>
    <w:p w14:paraId="5FC96E39" w14:textId="77777777" w:rsidR="00A10947" w:rsidRPr="00385865" w:rsidRDefault="00A10947" w:rsidP="00A10947">
      <w:pPr>
        <w:rPr>
          <w:noProof/>
          <w:lang w:val="en-GB"/>
        </w:rPr>
      </w:pPr>
      <w:r w:rsidRPr="00843277">
        <w:rPr>
          <w:noProof/>
          <w:lang w:val="pl-PL" w:eastAsia="pl-PL"/>
        </w:rPr>
        <w:drawing>
          <wp:anchor distT="0" distB="0" distL="114300" distR="114300" simplePos="0" relativeHeight="251688960" behindDoc="0" locked="0" layoutInCell="1" allowOverlap="1" wp14:anchorId="0E7B6CBF" wp14:editId="3007A305">
            <wp:simplePos x="0" y="0"/>
            <wp:positionH relativeFrom="column">
              <wp:posOffset>4088130</wp:posOffset>
            </wp:positionH>
            <wp:positionV relativeFrom="paragraph">
              <wp:posOffset>34925</wp:posOffset>
            </wp:positionV>
            <wp:extent cx="1684655" cy="1557020"/>
            <wp:effectExtent l="0" t="0" r="0" b="5080"/>
            <wp:wrapSquare wrapText="bothSides"/>
            <wp:docPr id="3423105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10584" name=""/>
                    <pic:cNvPicPr/>
                  </pic:nvPicPr>
                  <pic:blipFill rotWithShape="1">
                    <a:blip r:embed="rId58">
                      <a:extLst>
                        <a:ext uri="{28A0092B-C50C-407E-A947-70E740481C1C}">
                          <a14:useLocalDpi xmlns:a14="http://schemas.microsoft.com/office/drawing/2010/main" val="0"/>
                        </a:ext>
                      </a:extLst>
                    </a:blip>
                    <a:srcRect b="53288"/>
                    <a:stretch/>
                  </pic:blipFill>
                  <pic:spPr bwMode="auto">
                    <a:xfrm>
                      <a:off x="0" y="0"/>
                      <a:ext cx="1684655" cy="155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5865">
        <w:rPr>
          <w:lang w:val="en-GB"/>
        </w:rPr>
        <w:t xml:space="preserve">Outre la méthode présentée précédemment, il est possible d’ajouter des graphiques et des tables au Dashboard d’autres manières. Sélectionnez Dashboard dans la barre de menu, puis Add Blank Dashboard. Une nouvelle fenêtre s’affiche et permet d’abord de choisir le type de graphique ou de table (fig. 30).</w:t>
      </w:r>
      <w:r w:rsidRPr="00385865">
        <w:rPr>
          <w:i/>
          <w:iCs/>
          <w:lang w:val="en-GB"/>
        </w:rPr>
        <w:t xml:space="preserve"/>
      </w:r>
      <w:r w:rsidRPr="00385865">
        <w:rPr>
          <w:lang w:val="en-GB"/>
        </w:rPr>
        <w:t xml:space="preserve"/>
      </w:r>
      <w:r w:rsidRPr="00385865">
        <w:rPr>
          <w:i/>
          <w:iCs/>
          <w:lang w:val="en-GB"/>
        </w:rPr>
        <w:t xml:space="preserve"/>
      </w:r>
      <w:r w:rsidRPr="00385865">
        <w:rPr>
          <w:lang w:val="en-GB"/>
        </w:rPr>
        <w:t xml:space="preserve"/>
      </w:r>
      <w:r w:rsidRPr="00385865">
        <w:rPr>
          <w:i/>
          <w:iCs/>
          <w:lang w:val="en-GB"/>
        </w:rPr>
        <w:t xml:space="preserve"/>
      </w:r>
      <w:r w:rsidRPr="00385865">
        <w:rPr>
          <w:lang w:val="en-GB"/>
        </w:rPr>
        <w:t/>
      </w:r>
      <w:r w:rsidRPr="00385865">
        <w:rPr>
          <w:noProof/>
          <w:lang w:val="en-GB"/>
        </w:rPr>
        <w:t xml:space="preserve"/>
      </w:r>
    </w:p>
    <w:p w14:paraId="4D966316" w14:textId="77777777" w:rsidR="00A10947" w:rsidRPr="00385865" w:rsidRDefault="00A10947" w:rsidP="00A10947">
      <w:pPr>
        <w:rPr>
          <w:noProof/>
          <w:lang w:val="en-GB"/>
        </w:rPr>
      </w:pPr>
      <w:r w:rsidRPr="00385865">
        <w:rPr>
          <w:noProof/>
          <w:lang w:val="en-GB"/>
        </w:rPr>
        <w:t xml:space="preserve">Par exemple, il est possible de sélectionner State → State → Pie Chart.</w:t>
      </w:r>
      <w:r w:rsidRPr="00385865">
        <w:rPr>
          <w:i/>
          <w:iCs/>
          <w:noProof/>
          <w:lang w:val="en-GB"/>
        </w:rPr>
        <w:t/>
      </w:r>
    </w:p>
    <w:p w14:paraId="1D642FCA" w14:textId="77777777" w:rsidR="00A10947" w:rsidRPr="00385865" w:rsidRDefault="00A10947" w:rsidP="00A10947">
      <w:pPr>
        <w:pStyle w:val="Subtitle"/>
        <w:ind w:left="6379"/>
        <w:rPr>
          <w:i/>
          <w:iCs/>
          <w:lang w:val="en-GB"/>
        </w:rPr>
      </w:pPr>
      <w:r w:rsidRPr="00385865">
        <w:rPr>
          <w:lang w:val="en-GB"/>
        </w:rPr>
        <w:t xml:space="preserve">Fig. 30. Extrait de la fenêtre Dashboard</w:t>
      </w:r>
      <w:r w:rsidRPr="00385865">
        <w:rPr>
          <w:i/>
          <w:iCs/>
          <w:lang w:val="en-GB"/>
        </w:rPr>
        <w:t/>
      </w:r>
    </w:p>
    <w:p w14:paraId="278A2855" w14:textId="3D6535AC" w:rsidR="00A10947" w:rsidRPr="00385865" w:rsidRDefault="00A10947" w:rsidP="00A10947">
      <w:pPr>
        <w:pStyle w:val="Subtitle"/>
        <w:ind w:left="-142"/>
        <w:jc w:val="left"/>
        <w:rPr>
          <w:rFonts w:eastAsiaTheme="minorHAnsi"/>
          <w:sz w:val="22"/>
          <w:lang w:val="en-GB"/>
        </w:rPr>
      </w:pPr>
      <w:r>
        <w:rPr>
          <w:noProof/>
          <w:lang w:val="pl-PL" w:eastAsia="pl-PL"/>
        </w:rPr>
        <w:drawing>
          <wp:anchor distT="0" distB="0" distL="114300" distR="114300" simplePos="0" relativeHeight="251691008" behindDoc="0" locked="0" layoutInCell="1" allowOverlap="1" wp14:anchorId="3005C32B" wp14:editId="681D25FB">
            <wp:simplePos x="0" y="0"/>
            <wp:positionH relativeFrom="column">
              <wp:posOffset>2296795</wp:posOffset>
            </wp:positionH>
            <wp:positionV relativeFrom="paragraph">
              <wp:posOffset>800735</wp:posOffset>
            </wp:positionV>
            <wp:extent cx="3122930" cy="2907030"/>
            <wp:effectExtent l="0" t="0" r="1270" b="7620"/>
            <wp:wrapSquare wrapText="bothSides"/>
            <wp:docPr id="18997626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62638" name=""/>
                    <pic:cNvPicPr/>
                  </pic:nvPicPr>
                  <pic:blipFill rotWithShape="1">
                    <a:blip r:embed="rId59">
                      <a:extLst>
                        <a:ext uri="{28A0092B-C50C-407E-A947-70E740481C1C}">
                          <a14:useLocalDpi xmlns:a14="http://schemas.microsoft.com/office/drawing/2010/main" val="0"/>
                        </a:ext>
                      </a:extLst>
                    </a:blip>
                    <a:srcRect b="43572"/>
                    <a:stretch/>
                  </pic:blipFill>
                  <pic:spPr bwMode="auto">
                    <a:xfrm>
                      <a:off x="0" y="0"/>
                      <a:ext cx="3122930" cy="2907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pl-PL" w:eastAsia="pl-PL"/>
        </w:rPr>
        <w:drawing>
          <wp:anchor distT="0" distB="0" distL="114300" distR="114300" simplePos="0" relativeHeight="251689984" behindDoc="0" locked="0" layoutInCell="1" allowOverlap="1" wp14:anchorId="4146F476" wp14:editId="5A1D2A62">
            <wp:simplePos x="0" y="0"/>
            <wp:positionH relativeFrom="column">
              <wp:posOffset>24282</wp:posOffset>
            </wp:positionH>
            <wp:positionV relativeFrom="paragraph">
              <wp:posOffset>802462</wp:posOffset>
            </wp:positionV>
            <wp:extent cx="1619885" cy="2907030"/>
            <wp:effectExtent l="0" t="0" r="0" b="7620"/>
            <wp:wrapSquare wrapText="bothSides"/>
            <wp:docPr id="11988539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53988" name=""/>
                    <pic:cNvPicPr/>
                  </pic:nvPicPr>
                  <pic:blipFill>
                    <a:blip r:embed="rId60">
                      <a:extLst>
                        <a:ext uri="{28A0092B-C50C-407E-A947-70E740481C1C}">
                          <a14:useLocalDpi xmlns:a14="http://schemas.microsoft.com/office/drawing/2010/main" val="0"/>
                        </a:ext>
                      </a:extLst>
                    </a:blip>
                    <a:stretch>
                      <a:fillRect/>
                    </a:stretch>
                  </pic:blipFill>
                  <pic:spPr>
                    <a:xfrm>
                      <a:off x="0" y="0"/>
                      <a:ext cx="1619885" cy="2907030"/>
                    </a:xfrm>
                    <a:prstGeom prst="rect">
                      <a:avLst/>
                    </a:prstGeom>
                  </pic:spPr>
                </pic:pic>
              </a:graphicData>
            </a:graphic>
            <wp14:sizeRelH relativeFrom="margin">
              <wp14:pctWidth>0</wp14:pctWidth>
            </wp14:sizeRelH>
            <wp14:sizeRelV relativeFrom="margin">
              <wp14:pctHeight>0</wp14:pctHeight>
            </wp14:sizeRelV>
          </wp:anchor>
        </w:drawing>
      </w:r>
      <w:r w:rsidRPr="00385865">
        <w:rPr>
          <w:rFonts w:eastAsiaTheme="minorHAnsi"/>
          <w:sz w:val="22"/>
          <w:lang w:val="en-GB"/>
        </w:rPr>
        <w:t xml:space="preserve">Un modèle de graphique est ajouté afin d’illustrer le fonctionnement des ressources sélectionnées. Les objets sont ajoutés au graphique au moyen du bouton vert de la section Options, puis en sélectionnant les objets souhaités (fig. 31). Le résultat de leur ajout est présenté à la fig. 32.</w:t>
      </w:r>
      <w:r w:rsidR="00BB7CC3">
        <w:rPr>
          <w:rFonts w:eastAsiaTheme="minorHAnsi"/>
          <w:sz w:val="22"/>
          <w:lang w:val="en-GB"/>
        </w:rPr>
        <w:t xml:space="preserve"/>
      </w:r>
      <w:r w:rsidRPr="00385865">
        <w:rPr>
          <w:rFonts w:eastAsiaTheme="minorHAnsi"/>
          <w:sz w:val="22"/>
          <w:lang w:val="en-GB"/>
        </w:rPr>
        <w:t/>
      </w:r>
    </w:p>
    <w:p w14:paraId="7A3A1772" w14:textId="77777777" w:rsidR="00A10947" w:rsidRPr="00385865" w:rsidRDefault="00A10947" w:rsidP="00A10947">
      <w:pPr>
        <w:rPr>
          <w:lang w:val="en-GB"/>
        </w:rPr>
      </w:pPr>
    </w:p>
    <w:p w14:paraId="21A27710" w14:textId="77777777" w:rsidR="00A10947" w:rsidRPr="00385865" w:rsidRDefault="00A10947" w:rsidP="00A10947">
      <w:pPr>
        <w:rPr>
          <w:lang w:val="en-GB"/>
        </w:rPr>
      </w:pPr>
    </w:p>
    <w:p w14:paraId="70BE6405" w14:textId="77777777" w:rsidR="00A10947" w:rsidRPr="00385865" w:rsidRDefault="00A10947" w:rsidP="00A10947">
      <w:pPr>
        <w:rPr>
          <w:lang w:val="en-GB"/>
        </w:rPr>
      </w:pPr>
    </w:p>
    <w:p w14:paraId="53101165" w14:textId="77777777" w:rsidR="00A10947" w:rsidRPr="00385865" w:rsidRDefault="00A10947" w:rsidP="00A10947">
      <w:pPr>
        <w:rPr>
          <w:lang w:val="en-GB"/>
        </w:rPr>
      </w:pPr>
    </w:p>
    <w:p w14:paraId="2A783A04" w14:textId="77777777" w:rsidR="00A10947" w:rsidRPr="00385865" w:rsidRDefault="00A10947" w:rsidP="00A10947">
      <w:pPr>
        <w:rPr>
          <w:lang w:val="en-GB"/>
        </w:rPr>
      </w:pPr>
    </w:p>
    <w:p w14:paraId="61567BA0" w14:textId="77777777" w:rsidR="00A10947" w:rsidRPr="00385865" w:rsidRDefault="00A10947" w:rsidP="00A10947">
      <w:pPr>
        <w:rPr>
          <w:lang w:val="en-GB"/>
        </w:rPr>
      </w:pPr>
    </w:p>
    <w:p w14:paraId="4DD1909A" w14:textId="77777777" w:rsidR="00A10947" w:rsidRPr="00385865" w:rsidRDefault="00A10947" w:rsidP="00A10947">
      <w:pPr>
        <w:rPr>
          <w:lang w:val="en-GB"/>
        </w:rPr>
      </w:pPr>
    </w:p>
    <w:p w14:paraId="7BA537DD" w14:textId="77777777" w:rsidR="00A10947" w:rsidRPr="00385865" w:rsidRDefault="00A10947" w:rsidP="00A10947">
      <w:pPr>
        <w:rPr>
          <w:lang w:val="en-GB"/>
        </w:rPr>
      </w:pPr>
    </w:p>
    <w:p w14:paraId="0C5D03E9" w14:textId="77777777" w:rsidR="00A10947" w:rsidRPr="00385865" w:rsidRDefault="00A10947" w:rsidP="00A10947">
      <w:pPr>
        <w:pStyle w:val="Subtitle"/>
        <w:ind w:left="709"/>
        <w:jc w:val="left"/>
        <w:rPr>
          <w:lang w:val="en-GB"/>
        </w:rPr>
      </w:pPr>
    </w:p>
    <w:p w14:paraId="676BC767" w14:textId="77777777" w:rsidR="00A10947" w:rsidRPr="00385865" w:rsidRDefault="00A10947" w:rsidP="00A10947">
      <w:pPr>
        <w:pStyle w:val="Subtitle"/>
        <w:ind w:left="567"/>
        <w:jc w:val="left"/>
        <w:rPr>
          <w:i/>
          <w:iCs/>
          <w:lang w:val="en-GB"/>
        </w:rPr>
      </w:pPr>
      <w:r w:rsidRPr="00385865">
        <w:rPr>
          <w:lang w:val="en-GB"/>
        </w:rPr>
        <w:t xml:space="preserve">Fig. 31. Sélection des objets     Fig. 32. Diagramme circulaire de l’utilisation des postes</w:t>
      </w:r>
      <w:r w:rsidRPr="00385865">
        <w:rPr>
          <w:lang w:val="en-GB"/>
        </w:rPr>
        <w:tab/>
      </w:r>
      <w:r w:rsidRPr="00385865">
        <w:rPr>
          <w:lang w:val="en-GB"/>
        </w:rPr>
        <w:tab/>
      </w:r>
      <w:r w:rsidRPr="00385865">
        <w:rPr>
          <w:lang w:val="en-GB"/>
        </w:rPr>
        <w:tab/>
        <w:t/>
      </w:r>
    </w:p>
    <w:p w14:paraId="2CCD9861" w14:textId="77777777" w:rsidR="00A10947" w:rsidRPr="00385865" w:rsidRDefault="00A10947" w:rsidP="00A10947">
      <w:pPr>
        <w:pStyle w:val="Subtitle"/>
        <w:ind w:left="567"/>
        <w:jc w:val="left"/>
        <w:rPr>
          <w:lang w:val="en-GB"/>
        </w:rPr>
      </w:pPr>
    </w:p>
    <w:p w14:paraId="665B9289" w14:textId="77777777" w:rsidR="00A10947" w:rsidRPr="00385865" w:rsidRDefault="00A10947" w:rsidP="00A10947">
      <w:pPr>
        <w:rPr>
          <w:lang w:val="en-GB"/>
        </w:rPr>
      </w:pPr>
    </w:p>
    <w:p w14:paraId="62116EAE" w14:textId="77777777" w:rsidR="00A10947" w:rsidRPr="00385865" w:rsidRDefault="00A10947" w:rsidP="00A10947">
      <w:pPr>
        <w:rPr>
          <w:lang w:val="en-GB"/>
        </w:rPr>
      </w:pPr>
    </w:p>
    <w:p w14:paraId="51CFEC0A" w14:textId="77777777" w:rsidR="00A10947" w:rsidRPr="00385865" w:rsidRDefault="00A10947" w:rsidP="00A10947">
      <w:pPr>
        <w:rPr>
          <w:lang w:val="en-GB"/>
        </w:rPr>
      </w:pPr>
    </w:p>
    <w:p w14:paraId="309F2BE0" w14:textId="77777777" w:rsidR="00A10947" w:rsidRPr="00385865" w:rsidRDefault="00A10947" w:rsidP="00A10947">
      <w:pPr>
        <w:rPr>
          <w:lang w:val="en-GB"/>
        </w:rPr>
      </w:pPr>
    </w:p>
    <w:p w14:paraId="65630DF5" w14:textId="77777777" w:rsidR="00A10947" w:rsidRPr="00385865" w:rsidRDefault="00A10947" w:rsidP="00A10947">
      <w:pPr>
        <w:rPr>
          <w:noProof/>
          <w:lang w:val="en-GB"/>
        </w:rPr>
      </w:pPr>
    </w:p>
    <w:p w14:paraId="241B6B30" w14:textId="77777777" w:rsidR="00A10947" w:rsidRPr="00385865" w:rsidRDefault="00A10947" w:rsidP="00A10947">
      <w:pPr>
        <w:rPr>
          <w:lang w:val="en-GB"/>
        </w:rPr>
      </w:pPr>
    </w:p>
    <w:p w14:paraId="526EE9C2" w14:textId="77777777" w:rsidR="00DE0011" w:rsidRPr="00A447A8" w:rsidRDefault="00DE0011" w:rsidP="00854EBE">
      <w:pPr>
        <w:jc w:val="left"/>
        <w:rPr>
          <w:lang w:val="en-GB"/>
        </w:rPr>
      </w:pPr>
    </w:p>
    <w:sectPr w:rsidR="00DE0011" w:rsidRPr="00A447A8" w:rsidSect="0042609E">
      <w:headerReference w:type="default" r:id="rId61"/>
      <w:footerReference w:type="default" r:id="rId62"/>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2470" w14:textId="77777777" w:rsidR="00063603" w:rsidRDefault="00063603">
      <w:pPr>
        <w:spacing w:line="240" w:lineRule="auto"/>
      </w:pPr>
      <w:r>
        <w:separator/>
      </w:r>
    </w:p>
  </w:endnote>
  <w:endnote w:type="continuationSeparator" w:id="0">
    <w:p w14:paraId="3435CD6F" w14:textId="77777777" w:rsidR="00063603" w:rsidRDefault="00063603">
      <w:pPr>
        <w:spacing w:line="240" w:lineRule="auto"/>
      </w:pPr>
      <w:r>
        <w:continuationSeparator/>
      </w:r>
    </w:p>
  </w:endnote>
  <w:endnote w:type="continuationNotice" w:id="1">
    <w:p w14:paraId="7A6FAFFA" w14:textId="77777777" w:rsidR="00063603" w:rsidRDefault="000636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 w:name="Avenir Next LT Pro Light">
    <w:altName w:val="Arial"/>
    <w:charset w:val="EE"/>
    <w:family w:val="swiss"/>
    <w:pitch w:val="variable"/>
    <w:sig w:usb0="A00000EF" w:usb1="5000204B" w:usb2="00000000" w:usb3="00000000" w:csb0="00000093" w:csb1="00000000"/>
  </w:font>
  <w:font w:name="Bahnschrift SemiLigh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285C55B0"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A10947">
      <w:rPr>
        <w:noProof/>
        <w:sz w:val="20"/>
        <w:szCs w:val="20"/>
      </w:rPr>
      <w:t>20</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C00A6" w14:textId="77777777" w:rsidR="00063603" w:rsidRDefault="00063603">
      <w:pPr>
        <w:spacing w:line="240" w:lineRule="auto"/>
      </w:pPr>
      <w:r>
        <w:separator/>
      </w:r>
    </w:p>
  </w:footnote>
  <w:footnote w:type="continuationSeparator" w:id="0">
    <w:p w14:paraId="6B5DD53F" w14:textId="77777777" w:rsidR="00063603" w:rsidRDefault="00063603">
      <w:pPr>
        <w:spacing w:line="240" w:lineRule="auto"/>
      </w:pPr>
      <w:r>
        <w:continuationSeparator/>
      </w:r>
    </w:p>
  </w:footnote>
  <w:footnote w:type="continuationNotice" w:id="1">
    <w:p w14:paraId="42106EF4" w14:textId="77777777" w:rsidR="00063603" w:rsidRDefault="000636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385865"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109D7"/>
    <w:multiLevelType w:val="hybridMultilevel"/>
    <w:tmpl w:val="7FF2DF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F02469"/>
    <w:multiLevelType w:val="hybridMultilevel"/>
    <w:tmpl w:val="31F4E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C8779E"/>
    <w:multiLevelType w:val="hybridMultilevel"/>
    <w:tmpl w:val="BF78F7FA"/>
    <w:lvl w:ilvl="0" w:tplc="D3D40102">
      <w:start w:val="1"/>
      <w:numFmt w:val="decimal"/>
      <w:lvlText w:val="%1."/>
      <w:lvlJc w:val="left"/>
      <w:pPr>
        <w:ind w:left="720" w:hanging="360"/>
      </w:pPr>
      <w:rPr>
        <w:rFonts w:hint="default"/>
        <w:b w:val="0"/>
        <w:bCs w:val="0"/>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A0512"/>
    <w:multiLevelType w:val="hybridMultilevel"/>
    <w:tmpl w:val="862E3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EC7237"/>
    <w:multiLevelType w:val="hybridMultilevel"/>
    <w:tmpl w:val="D14E1578"/>
    <w:lvl w:ilvl="0" w:tplc="C468486A">
      <w:start w:val="1"/>
      <w:numFmt w:val="decimal"/>
      <w:lvlText w:val="%1."/>
      <w:lvlJc w:val="left"/>
      <w:pPr>
        <w:ind w:left="720" w:hanging="360"/>
      </w:pPr>
      <w:rPr>
        <w:rFonts w:hint="default"/>
        <w:sz w:val="22"/>
        <w:szCs w:val="20"/>
      </w:rPr>
    </w:lvl>
    <w:lvl w:ilvl="1" w:tplc="C748D3A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1E63C2"/>
    <w:multiLevelType w:val="hybridMultilevel"/>
    <w:tmpl w:val="92CC1F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9318762">
    <w:abstractNumId w:val="14"/>
  </w:num>
  <w:num w:numId="2" w16cid:durableId="943001517">
    <w:abstractNumId w:val="0"/>
  </w:num>
  <w:num w:numId="3" w16cid:durableId="1783845148">
    <w:abstractNumId w:val="19"/>
  </w:num>
  <w:num w:numId="4" w16cid:durableId="1399552340">
    <w:abstractNumId w:val="5"/>
  </w:num>
  <w:num w:numId="5" w16cid:durableId="138616978">
    <w:abstractNumId w:val="17"/>
  </w:num>
  <w:num w:numId="6" w16cid:durableId="1237280914">
    <w:abstractNumId w:val="15"/>
  </w:num>
  <w:num w:numId="7" w16cid:durableId="1450008982">
    <w:abstractNumId w:val="13"/>
  </w:num>
  <w:num w:numId="8" w16cid:durableId="1043824618">
    <w:abstractNumId w:val="10"/>
  </w:num>
  <w:num w:numId="9" w16cid:durableId="1310020169">
    <w:abstractNumId w:val="2"/>
  </w:num>
  <w:num w:numId="10" w16cid:durableId="110587211">
    <w:abstractNumId w:val="12"/>
  </w:num>
  <w:num w:numId="11" w16cid:durableId="2095784234">
    <w:abstractNumId w:val="16"/>
  </w:num>
  <w:num w:numId="12" w16cid:durableId="1674259961">
    <w:abstractNumId w:val="1"/>
  </w:num>
  <w:num w:numId="13" w16cid:durableId="1134176184">
    <w:abstractNumId w:val="20"/>
  </w:num>
  <w:num w:numId="14" w16cid:durableId="286199419">
    <w:abstractNumId w:val="7"/>
  </w:num>
  <w:num w:numId="15" w16cid:durableId="1483623563">
    <w:abstractNumId w:val="8"/>
  </w:num>
  <w:num w:numId="16" w16cid:durableId="1645694476">
    <w:abstractNumId w:val="11"/>
  </w:num>
  <w:num w:numId="17" w16cid:durableId="993871834">
    <w:abstractNumId w:val="18"/>
  </w:num>
  <w:num w:numId="18" w16cid:durableId="1794786794">
    <w:abstractNumId w:val="6"/>
  </w:num>
  <w:num w:numId="19" w16cid:durableId="1468159319">
    <w:abstractNumId w:val="4"/>
  </w:num>
  <w:num w:numId="20" w16cid:durableId="1142306422">
    <w:abstractNumId w:val="3"/>
  </w:num>
  <w:num w:numId="21" w16cid:durableId="128191223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176F"/>
    <w:rsid w:val="00036CC1"/>
    <w:rsid w:val="000465D2"/>
    <w:rsid w:val="00063603"/>
    <w:rsid w:val="00072EA1"/>
    <w:rsid w:val="00074938"/>
    <w:rsid w:val="00083215"/>
    <w:rsid w:val="00095C04"/>
    <w:rsid w:val="00097225"/>
    <w:rsid w:val="000A0CB2"/>
    <w:rsid w:val="000E01CC"/>
    <w:rsid w:val="0010462D"/>
    <w:rsid w:val="00112467"/>
    <w:rsid w:val="00112B5D"/>
    <w:rsid w:val="00114E68"/>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5865"/>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61B6"/>
    <w:rsid w:val="005770F7"/>
    <w:rsid w:val="005770FE"/>
    <w:rsid w:val="00582759"/>
    <w:rsid w:val="005872FE"/>
    <w:rsid w:val="00591BF4"/>
    <w:rsid w:val="00597B32"/>
    <w:rsid w:val="005B08A0"/>
    <w:rsid w:val="005B4CC9"/>
    <w:rsid w:val="005B56C7"/>
    <w:rsid w:val="005B6602"/>
    <w:rsid w:val="005C00E6"/>
    <w:rsid w:val="005D229B"/>
    <w:rsid w:val="005E00C6"/>
    <w:rsid w:val="005E377F"/>
    <w:rsid w:val="005E4092"/>
    <w:rsid w:val="00612EC7"/>
    <w:rsid w:val="00615255"/>
    <w:rsid w:val="00617BDD"/>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267"/>
    <w:rsid w:val="007D17FB"/>
    <w:rsid w:val="007D2A0F"/>
    <w:rsid w:val="00800360"/>
    <w:rsid w:val="008214E1"/>
    <w:rsid w:val="00822065"/>
    <w:rsid w:val="0082453C"/>
    <w:rsid w:val="0083566D"/>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10947"/>
    <w:rsid w:val="00A21A1F"/>
    <w:rsid w:val="00A252BF"/>
    <w:rsid w:val="00A252DE"/>
    <w:rsid w:val="00A25879"/>
    <w:rsid w:val="00A25AAD"/>
    <w:rsid w:val="00A3630D"/>
    <w:rsid w:val="00A447A8"/>
    <w:rsid w:val="00A54FDC"/>
    <w:rsid w:val="00A56BA0"/>
    <w:rsid w:val="00A61864"/>
    <w:rsid w:val="00A70267"/>
    <w:rsid w:val="00A7033A"/>
    <w:rsid w:val="00AA0599"/>
    <w:rsid w:val="00AB795A"/>
    <w:rsid w:val="00AC078B"/>
    <w:rsid w:val="00AC26F3"/>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B7CC3"/>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7124"/>
    <w:rsid w:val="00DC33D7"/>
    <w:rsid w:val="00DD4983"/>
    <w:rsid w:val="00DE0011"/>
    <w:rsid w:val="00DF0939"/>
    <w:rsid w:val="00DF18B2"/>
    <w:rsid w:val="00DF27F6"/>
    <w:rsid w:val="00E01CF2"/>
    <w:rsid w:val="00E034D9"/>
    <w:rsid w:val="00E05F24"/>
    <w:rsid w:val="00E20286"/>
    <w:rsid w:val="00E218A0"/>
    <w:rsid w:val="00E37587"/>
    <w:rsid w:val="00E4379F"/>
    <w:rsid w:val="00E51E42"/>
    <w:rsid w:val="00E53596"/>
    <w:rsid w:val="00E71355"/>
    <w:rsid w:val="00E87D1C"/>
    <w:rsid w:val="00E921F9"/>
    <w:rsid w:val="00E92F97"/>
    <w:rsid w:val="00E95086"/>
    <w:rsid w:val="00E9597E"/>
    <w:rsid w:val="00EC365E"/>
    <w:rsid w:val="00ED4EFA"/>
    <w:rsid w:val="00ED601E"/>
    <w:rsid w:val="00ED61B4"/>
    <w:rsid w:val="00EE12B9"/>
    <w:rsid w:val="00EE5B7D"/>
    <w:rsid w:val="00EE67EB"/>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385865"/>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SubtitleChar">
    <w:name w:val="Subtitle Char"/>
    <w:aliases w:val="Rysunek Char"/>
    <w:basedOn w:val="DefaultParagraphFont"/>
    <w:link w:val="Subtitle"/>
    <w:uiPriority w:val="11"/>
    <w:rsid w:val="00385865"/>
    <w:rPr>
      <w:color w:val="666666"/>
      <w:sz w:val="20"/>
      <w:szCs w:val="30"/>
    </w:rPr>
  </w:style>
  <w:style w:type="paragraph" w:styleId="Quote">
    <w:name w:val="Quote"/>
    <w:aliases w:val="Tekst tabeli"/>
    <w:basedOn w:val="Normal"/>
    <w:next w:val="Normal"/>
    <w:link w:val="QuoteChar"/>
    <w:uiPriority w:val="29"/>
    <w:qFormat/>
    <w:rsid w:val="00A10947"/>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A10947"/>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TitleChar">
    <w:name w:val="Title Char"/>
    <w:basedOn w:val="DefaultParagraphFont"/>
    <w:link w:val="Title"/>
    <w:uiPriority w:val="10"/>
    <w:rsid w:val="00A10947"/>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7" Type="http://schemas.openxmlformats.org/officeDocument/2006/relationships/image" Target="media/image32.png"/><Relationship Id="rId50" Type="http://schemas.openxmlformats.org/officeDocument/2006/relationships/image" Target="media/image40.png"/><Relationship Id="rId55" Type="http://schemas.openxmlformats.org/officeDocument/2006/relationships/image" Target="media/image42.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38.png"/><Relationship Id="rId58" Type="http://schemas.openxmlformats.org/officeDocument/2006/relationships/image" Target="media/image45.png"/><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8" Type="http://schemas.openxmlformats.org/officeDocument/2006/relationships/image" Target="media/image33.png"/><Relationship Id="rId56" Type="http://schemas.openxmlformats.org/officeDocument/2006/relationships/image" Target="media/image43.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1.png"/><Relationship Id="rId59" Type="http://schemas.openxmlformats.org/officeDocument/2006/relationships/image" Target="media/image46.png"/><Relationship Id="rId20" Type="http://schemas.openxmlformats.org/officeDocument/2006/relationships/image" Target="media/image10.png"/><Relationship Id="rId54" Type="http://schemas.openxmlformats.org/officeDocument/2006/relationships/image" Target="media/image41.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37.png"/><Relationship Id="rId60" Type="http://schemas.openxmlformats.org/officeDocument/2006/relationships/image" Target="media/image47.png"/><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9.png"/></Relationships>
</file>

<file path=word/_rels/header1.xml.rels><?xml version="1.0" encoding="UTF-8" standalone="yes"?>
<Relationships xmlns="http://schemas.openxmlformats.org/package/2006/relationships"><Relationship Id="rId1"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2.xml><?xml version="1.0" encoding="utf-8"?>
<ds:datastoreItem xmlns:ds="http://schemas.openxmlformats.org/officeDocument/2006/customXml" ds:itemID="{35179521-F774-4DFB-987E-CF3F98479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4.xml><?xml version="1.0" encoding="utf-8"?>
<ds:datastoreItem xmlns:ds="http://schemas.openxmlformats.org/officeDocument/2006/customXml" ds:itemID="{1143089F-C111-41D8-9A29-21253D0AF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2735</Words>
  <Characters>15591</Characters>
  <Application>Microsoft Office Word</Application>
  <DocSecurity>0</DocSecurity>
  <Lines>129</Lines>
  <Paragraphs>36</Paragraphs>
  <ScaleCrop>false</ScaleCrop>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14</cp:revision>
  <dcterms:created xsi:type="dcterms:W3CDTF">2026-05-25T17:37:00Z</dcterms:created>
  <dcterms:modified xsi:type="dcterms:W3CDTF">2026-07-18T10:45:00Z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