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E9715A" w14:textId="77777777" w:rsidR="007A2705" w:rsidRPr="004E6734" w:rsidRDefault="007A2705" w:rsidP="004E6734">
      <w:pPr>
        <w:jc w:val="center"/>
        <w:rPr>
          <w:b/>
        </w:rPr>
      </w:pPr>
      <w:r w:rsidRPr="004E6734">
        <w:rPr>
          <w:b/>
        </w:rPr>
        <w:t>JERZY GRABOSZ</w:t>
      </w:r>
    </w:p>
    <w:p w14:paraId="35AE5599" w14:textId="77777777" w:rsidR="007A2705" w:rsidRDefault="007A2705" w:rsidP="004368DA"/>
    <w:p w14:paraId="7C16A87E" w14:textId="77777777" w:rsidR="007A2705" w:rsidRDefault="007A2705" w:rsidP="004368DA"/>
    <w:p w14:paraId="0C4AE8C8" w14:textId="77777777" w:rsidR="007A2705" w:rsidRDefault="007A2705" w:rsidP="004368DA"/>
    <w:p w14:paraId="30D0EFA3" w14:textId="77777777" w:rsidR="007A2705" w:rsidRDefault="007A2705" w:rsidP="004368DA"/>
    <w:p w14:paraId="5A8615C8" w14:textId="77777777" w:rsidR="007A2705" w:rsidRDefault="007A2705" w:rsidP="004368DA"/>
    <w:p w14:paraId="44B2D251" w14:textId="77777777" w:rsidR="007A2705" w:rsidRDefault="007A2705" w:rsidP="004E6734">
      <w:pPr>
        <w:jc w:val="center"/>
        <w:rPr>
          <w:b/>
          <w:sz w:val="28"/>
        </w:rPr>
      </w:pPr>
    </w:p>
    <w:p w14:paraId="1B3B4219" w14:textId="77777777" w:rsidR="00952754" w:rsidRDefault="00952754" w:rsidP="004E6734">
      <w:pPr>
        <w:jc w:val="center"/>
        <w:rPr>
          <w:b/>
          <w:sz w:val="28"/>
        </w:rPr>
      </w:pPr>
    </w:p>
    <w:p w14:paraId="568BCCC0" w14:textId="236C8B3A" w:rsidR="007A2705" w:rsidRPr="009D7B1C" w:rsidRDefault="0049232B" w:rsidP="00C96352">
      <w:pPr>
        <w:jc w:val="center"/>
        <w:rPr>
          <w:b/>
          <w:bCs/>
          <w:sz w:val="44"/>
          <w:szCs w:val="44"/>
        </w:rPr>
      </w:pPr>
      <w:r w:rsidRPr="009D7B1C">
        <w:rPr>
          <w:b/>
          <w:bCs/>
          <w:sz w:val="44"/>
          <w:szCs w:val="44"/>
        </w:rPr>
        <w:t xml:space="preserve">ANALIZA I </w:t>
      </w:r>
      <w:r w:rsidR="00E23FF8" w:rsidRPr="009D7B1C">
        <w:rPr>
          <w:b/>
          <w:bCs/>
          <w:sz w:val="44"/>
          <w:szCs w:val="44"/>
        </w:rPr>
        <w:t xml:space="preserve">PROJEKTOWANIE </w:t>
      </w:r>
      <w:r w:rsidRPr="009D7B1C">
        <w:rPr>
          <w:b/>
          <w:bCs/>
          <w:sz w:val="44"/>
          <w:szCs w:val="44"/>
        </w:rPr>
        <w:t>PRZESTRZENI</w:t>
      </w:r>
      <w:r w:rsidR="00B33847" w:rsidRPr="009D7B1C">
        <w:rPr>
          <w:b/>
          <w:bCs/>
          <w:sz w:val="44"/>
          <w:szCs w:val="44"/>
        </w:rPr>
        <w:t xml:space="preserve"> PRACY</w:t>
      </w:r>
    </w:p>
    <w:p w14:paraId="1625F0A9" w14:textId="488E4CE6" w:rsidR="00AB3C80" w:rsidRDefault="00AB3C80" w:rsidP="00C96352">
      <w:pPr>
        <w:jc w:val="center"/>
        <w:rPr>
          <w:b/>
          <w:bCs/>
        </w:rPr>
      </w:pPr>
    </w:p>
    <w:p w14:paraId="1628F4AA" w14:textId="5DFB416F" w:rsidR="00AB3C80" w:rsidRDefault="00AB3C80" w:rsidP="00C96352">
      <w:pPr>
        <w:jc w:val="center"/>
        <w:rPr>
          <w:b/>
          <w:bCs/>
        </w:rPr>
      </w:pPr>
    </w:p>
    <w:p w14:paraId="0B0A1618" w14:textId="77777777" w:rsidR="00AB3C80" w:rsidRDefault="00AB3C80" w:rsidP="00C96352">
      <w:pPr>
        <w:jc w:val="center"/>
        <w:rPr>
          <w:b/>
          <w:bCs/>
        </w:rPr>
      </w:pPr>
    </w:p>
    <w:p w14:paraId="5343A191" w14:textId="77777777" w:rsidR="00AB3C80" w:rsidRPr="00B33847" w:rsidRDefault="00AB3C80" w:rsidP="00C96352">
      <w:pPr>
        <w:jc w:val="center"/>
        <w:rPr>
          <w:b/>
          <w:bCs/>
        </w:rPr>
      </w:pPr>
    </w:p>
    <w:p w14:paraId="4C3AD66A" w14:textId="77777777" w:rsidR="007A2705" w:rsidRDefault="007A2705" w:rsidP="004368DA"/>
    <w:p w14:paraId="1C74F9E5" w14:textId="7F5E3C4F" w:rsidR="00864A6F" w:rsidRPr="00864A6F" w:rsidRDefault="00AB3C80" w:rsidP="00864A6F">
      <w:pPr>
        <w:pStyle w:val="Spistreci4"/>
        <w:ind w:left="142" w:right="145"/>
        <w:rPr>
          <w:rFonts w:asciiTheme="minorHAnsi" w:eastAsiaTheme="minorEastAsia" w:hAnsiTheme="minorHAnsi" w:cstheme="minorBidi"/>
          <w:b/>
          <w:bCs/>
          <w:noProof/>
          <w:sz w:val="22"/>
          <w:szCs w:val="22"/>
        </w:rPr>
      </w:pPr>
      <w:r w:rsidRPr="00FB729D">
        <w:rPr>
          <w:b/>
        </w:rPr>
        <w:fldChar w:fldCharType="begin"/>
      </w:r>
      <w:r w:rsidRPr="00FB729D">
        <w:rPr>
          <w:b/>
        </w:rPr>
        <w:instrText xml:space="preserve"> TOC \o "1-6" \h \z \u </w:instrText>
      </w:r>
      <w:r w:rsidRPr="00FB729D">
        <w:rPr>
          <w:b/>
        </w:rPr>
        <w:fldChar w:fldCharType="separate"/>
      </w:r>
      <w:hyperlink w:anchor="_Toc35790511" w:history="1">
        <w:r w:rsidR="00864A6F" w:rsidRPr="00864A6F">
          <w:rPr>
            <w:rStyle w:val="Hipercze"/>
            <w:b/>
            <w:bCs/>
            <w:noProof/>
          </w:rPr>
          <w:t>1.0 METODY PROJEKTOWANIA ANTROPOMETRYCZNEGO</w:t>
        </w:r>
        <w:r w:rsidR="00864A6F" w:rsidRPr="00864A6F">
          <w:rPr>
            <w:b/>
            <w:bCs/>
            <w:noProof/>
            <w:webHidden/>
          </w:rPr>
          <w:tab/>
        </w:r>
        <w:r w:rsidR="00864A6F" w:rsidRPr="00864A6F">
          <w:rPr>
            <w:b/>
            <w:bCs/>
            <w:noProof/>
            <w:webHidden/>
          </w:rPr>
          <w:fldChar w:fldCharType="begin"/>
        </w:r>
        <w:r w:rsidR="00864A6F" w:rsidRPr="00864A6F">
          <w:rPr>
            <w:b/>
            <w:bCs/>
            <w:noProof/>
            <w:webHidden/>
          </w:rPr>
          <w:instrText xml:space="preserve"> PAGEREF _Toc35790511 \h </w:instrText>
        </w:r>
        <w:r w:rsidR="00864A6F" w:rsidRPr="00864A6F">
          <w:rPr>
            <w:b/>
            <w:bCs/>
            <w:noProof/>
            <w:webHidden/>
          </w:rPr>
        </w:r>
        <w:r w:rsidR="00864A6F" w:rsidRPr="00864A6F">
          <w:rPr>
            <w:b/>
            <w:bCs/>
            <w:noProof/>
            <w:webHidden/>
          </w:rPr>
          <w:fldChar w:fldCharType="separate"/>
        </w:r>
        <w:r w:rsidR="00864A6F" w:rsidRPr="00864A6F">
          <w:rPr>
            <w:b/>
            <w:bCs/>
            <w:noProof/>
            <w:webHidden/>
          </w:rPr>
          <w:t>2</w:t>
        </w:r>
        <w:r w:rsidR="00864A6F" w:rsidRPr="00864A6F">
          <w:rPr>
            <w:b/>
            <w:bCs/>
            <w:noProof/>
            <w:webHidden/>
          </w:rPr>
          <w:fldChar w:fldCharType="end"/>
        </w:r>
      </w:hyperlink>
    </w:p>
    <w:p w14:paraId="4EA3929E" w14:textId="66D5754F" w:rsidR="00864A6F" w:rsidRPr="00864A6F" w:rsidRDefault="009D7B1C" w:rsidP="00864A6F">
      <w:pPr>
        <w:pStyle w:val="Spistreci4"/>
        <w:ind w:left="142" w:right="145"/>
        <w:rPr>
          <w:rFonts w:asciiTheme="minorHAnsi" w:eastAsiaTheme="minorEastAsia" w:hAnsiTheme="minorHAnsi" w:cstheme="minorBidi"/>
          <w:b/>
          <w:bCs/>
          <w:noProof/>
          <w:sz w:val="22"/>
          <w:szCs w:val="22"/>
        </w:rPr>
      </w:pPr>
      <w:hyperlink w:anchor="_Toc35790512" w:history="1">
        <w:r w:rsidR="00864A6F" w:rsidRPr="00864A6F">
          <w:rPr>
            <w:rStyle w:val="Hipercze"/>
            <w:b/>
            <w:bCs/>
            <w:noProof/>
          </w:rPr>
          <w:t>2.0 KOMPUTEROWE PROJEKTOWANIE PRZESTRZENI</w:t>
        </w:r>
        <w:r w:rsidR="00864A6F" w:rsidRPr="00864A6F">
          <w:rPr>
            <w:b/>
            <w:bCs/>
            <w:noProof/>
            <w:webHidden/>
          </w:rPr>
          <w:tab/>
        </w:r>
        <w:r w:rsidR="00864A6F" w:rsidRPr="00864A6F">
          <w:rPr>
            <w:b/>
            <w:bCs/>
            <w:noProof/>
            <w:webHidden/>
          </w:rPr>
          <w:fldChar w:fldCharType="begin"/>
        </w:r>
        <w:r w:rsidR="00864A6F" w:rsidRPr="00864A6F">
          <w:rPr>
            <w:b/>
            <w:bCs/>
            <w:noProof/>
            <w:webHidden/>
          </w:rPr>
          <w:instrText xml:space="preserve"> PAGEREF _Toc35790512 \h </w:instrText>
        </w:r>
        <w:r w:rsidR="00864A6F" w:rsidRPr="00864A6F">
          <w:rPr>
            <w:b/>
            <w:bCs/>
            <w:noProof/>
            <w:webHidden/>
          </w:rPr>
        </w:r>
        <w:r w:rsidR="00864A6F" w:rsidRPr="00864A6F">
          <w:rPr>
            <w:b/>
            <w:bCs/>
            <w:noProof/>
            <w:webHidden/>
          </w:rPr>
          <w:fldChar w:fldCharType="separate"/>
        </w:r>
        <w:r w:rsidR="00864A6F" w:rsidRPr="00864A6F">
          <w:rPr>
            <w:b/>
            <w:bCs/>
            <w:noProof/>
            <w:webHidden/>
          </w:rPr>
          <w:t>4</w:t>
        </w:r>
        <w:r w:rsidR="00864A6F" w:rsidRPr="00864A6F">
          <w:rPr>
            <w:b/>
            <w:bCs/>
            <w:noProof/>
            <w:webHidden/>
          </w:rPr>
          <w:fldChar w:fldCharType="end"/>
        </w:r>
      </w:hyperlink>
    </w:p>
    <w:p w14:paraId="743C9BB9" w14:textId="76307BF2" w:rsidR="00864A6F" w:rsidRPr="00864A6F" w:rsidRDefault="009D7B1C" w:rsidP="00864A6F">
      <w:pPr>
        <w:pStyle w:val="Spistreci4"/>
        <w:ind w:left="142" w:right="145"/>
        <w:rPr>
          <w:rFonts w:asciiTheme="minorHAnsi" w:eastAsiaTheme="minorEastAsia" w:hAnsiTheme="minorHAnsi" w:cstheme="minorBidi"/>
          <w:b/>
          <w:bCs/>
          <w:noProof/>
          <w:sz w:val="22"/>
          <w:szCs w:val="22"/>
        </w:rPr>
      </w:pPr>
      <w:hyperlink w:anchor="_Toc35790513" w:history="1">
        <w:r w:rsidR="00864A6F" w:rsidRPr="00864A6F">
          <w:rPr>
            <w:rStyle w:val="Hipercze"/>
            <w:b/>
            <w:bCs/>
            <w:noProof/>
          </w:rPr>
          <w:t>3.0 BUDOWA TABLIC ANTROPOMETRYCZNYCH</w:t>
        </w:r>
        <w:r w:rsidR="00864A6F" w:rsidRPr="00864A6F">
          <w:rPr>
            <w:b/>
            <w:bCs/>
            <w:noProof/>
            <w:webHidden/>
          </w:rPr>
          <w:tab/>
        </w:r>
        <w:r w:rsidR="00864A6F" w:rsidRPr="00864A6F">
          <w:rPr>
            <w:b/>
            <w:bCs/>
            <w:noProof/>
            <w:webHidden/>
          </w:rPr>
          <w:fldChar w:fldCharType="begin"/>
        </w:r>
        <w:r w:rsidR="00864A6F" w:rsidRPr="00864A6F">
          <w:rPr>
            <w:b/>
            <w:bCs/>
            <w:noProof/>
            <w:webHidden/>
          </w:rPr>
          <w:instrText xml:space="preserve"> PAGEREF _Toc35790513 \h </w:instrText>
        </w:r>
        <w:r w:rsidR="00864A6F" w:rsidRPr="00864A6F">
          <w:rPr>
            <w:b/>
            <w:bCs/>
            <w:noProof/>
            <w:webHidden/>
          </w:rPr>
        </w:r>
        <w:r w:rsidR="00864A6F" w:rsidRPr="00864A6F">
          <w:rPr>
            <w:b/>
            <w:bCs/>
            <w:noProof/>
            <w:webHidden/>
          </w:rPr>
          <w:fldChar w:fldCharType="separate"/>
        </w:r>
        <w:r w:rsidR="00864A6F" w:rsidRPr="00864A6F">
          <w:rPr>
            <w:b/>
            <w:bCs/>
            <w:noProof/>
            <w:webHidden/>
          </w:rPr>
          <w:t>5</w:t>
        </w:r>
        <w:r w:rsidR="00864A6F" w:rsidRPr="00864A6F">
          <w:rPr>
            <w:b/>
            <w:bCs/>
            <w:noProof/>
            <w:webHidden/>
          </w:rPr>
          <w:fldChar w:fldCharType="end"/>
        </w:r>
      </w:hyperlink>
    </w:p>
    <w:p w14:paraId="542F10BA" w14:textId="3999694A" w:rsidR="00864A6F" w:rsidRPr="00864A6F" w:rsidRDefault="009D7B1C" w:rsidP="00864A6F">
      <w:pPr>
        <w:pStyle w:val="Spistreci4"/>
        <w:ind w:left="142" w:right="145"/>
        <w:rPr>
          <w:rFonts w:asciiTheme="minorHAnsi" w:eastAsiaTheme="minorEastAsia" w:hAnsiTheme="minorHAnsi" w:cstheme="minorBidi"/>
          <w:b/>
          <w:bCs/>
          <w:noProof/>
          <w:sz w:val="22"/>
          <w:szCs w:val="22"/>
        </w:rPr>
      </w:pPr>
      <w:hyperlink w:anchor="_Toc35790514" w:history="1">
        <w:r w:rsidR="00864A6F" w:rsidRPr="00864A6F">
          <w:rPr>
            <w:rStyle w:val="Hipercze"/>
            <w:b/>
            <w:bCs/>
            <w:noProof/>
          </w:rPr>
          <w:t>4.0 PROJEKTOWANIE POZYCJI CIAŁA PRZY PRACY</w:t>
        </w:r>
        <w:r w:rsidR="00864A6F" w:rsidRPr="00864A6F">
          <w:rPr>
            <w:b/>
            <w:bCs/>
            <w:noProof/>
            <w:webHidden/>
          </w:rPr>
          <w:tab/>
        </w:r>
        <w:r w:rsidR="00864A6F" w:rsidRPr="00864A6F">
          <w:rPr>
            <w:b/>
            <w:bCs/>
            <w:noProof/>
            <w:webHidden/>
          </w:rPr>
          <w:fldChar w:fldCharType="begin"/>
        </w:r>
        <w:r w:rsidR="00864A6F" w:rsidRPr="00864A6F">
          <w:rPr>
            <w:b/>
            <w:bCs/>
            <w:noProof/>
            <w:webHidden/>
          </w:rPr>
          <w:instrText xml:space="preserve"> PAGEREF _Toc35790514 \h </w:instrText>
        </w:r>
        <w:r w:rsidR="00864A6F" w:rsidRPr="00864A6F">
          <w:rPr>
            <w:b/>
            <w:bCs/>
            <w:noProof/>
            <w:webHidden/>
          </w:rPr>
        </w:r>
        <w:r w:rsidR="00864A6F" w:rsidRPr="00864A6F">
          <w:rPr>
            <w:b/>
            <w:bCs/>
            <w:noProof/>
            <w:webHidden/>
          </w:rPr>
          <w:fldChar w:fldCharType="separate"/>
        </w:r>
        <w:r w:rsidR="00864A6F" w:rsidRPr="00864A6F">
          <w:rPr>
            <w:b/>
            <w:bCs/>
            <w:noProof/>
            <w:webHidden/>
          </w:rPr>
          <w:t>7</w:t>
        </w:r>
        <w:r w:rsidR="00864A6F" w:rsidRPr="00864A6F">
          <w:rPr>
            <w:b/>
            <w:bCs/>
            <w:noProof/>
            <w:webHidden/>
          </w:rPr>
          <w:fldChar w:fldCharType="end"/>
        </w:r>
      </w:hyperlink>
    </w:p>
    <w:p w14:paraId="2CA1879D" w14:textId="3AA19DE2" w:rsidR="00864A6F" w:rsidRPr="00864A6F" w:rsidRDefault="009D7B1C" w:rsidP="00864A6F">
      <w:pPr>
        <w:pStyle w:val="Spistreci4"/>
        <w:ind w:left="142" w:right="145"/>
        <w:rPr>
          <w:rFonts w:asciiTheme="minorHAnsi" w:eastAsiaTheme="minorEastAsia" w:hAnsiTheme="minorHAnsi" w:cstheme="minorBidi"/>
          <w:b/>
          <w:bCs/>
          <w:noProof/>
          <w:sz w:val="22"/>
          <w:szCs w:val="22"/>
        </w:rPr>
      </w:pPr>
      <w:hyperlink w:anchor="_Toc35790515" w:history="1">
        <w:r w:rsidR="00864A6F" w:rsidRPr="00864A6F">
          <w:rPr>
            <w:rStyle w:val="Hipercze"/>
            <w:b/>
            <w:bCs/>
            <w:noProof/>
          </w:rPr>
          <w:t>5.0 BIBLIOGRAFIA</w:t>
        </w:r>
        <w:r w:rsidR="00864A6F" w:rsidRPr="00864A6F">
          <w:rPr>
            <w:b/>
            <w:bCs/>
            <w:noProof/>
            <w:webHidden/>
          </w:rPr>
          <w:tab/>
        </w:r>
        <w:r w:rsidR="00864A6F" w:rsidRPr="00864A6F">
          <w:rPr>
            <w:b/>
            <w:bCs/>
            <w:noProof/>
            <w:webHidden/>
          </w:rPr>
          <w:fldChar w:fldCharType="begin"/>
        </w:r>
        <w:r w:rsidR="00864A6F" w:rsidRPr="00864A6F">
          <w:rPr>
            <w:b/>
            <w:bCs/>
            <w:noProof/>
            <w:webHidden/>
          </w:rPr>
          <w:instrText xml:space="preserve"> PAGEREF _Toc35790515 \h </w:instrText>
        </w:r>
        <w:r w:rsidR="00864A6F" w:rsidRPr="00864A6F">
          <w:rPr>
            <w:b/>
            <w:bCs/>
            <w:noProof/>
            <w:webHidden/>
          </w:rPr>
        </w:r>
        <w:r w:rsidR="00864A6F" w:rsidRPr="00864A6F">
          <w:rPr>
            <w:b/>
            <w:bCs/>
            <w:noProof/>
            <w:webHidden/>
          </w:rPr>
          <w:fldChar w:fldCharType="separate"/>
        </w:r>
        <w:r w:rsidR="00864A6F" w:rsidRPr="00864A6F">
          <w:rPr>
            <w:b/>
            <w:bCs/>
            <w:noProof/>
            <w:webHidden/>
          </w:rPr>
          <w:t>17</w:t>
        </w:r>
        <w:r w:rsidR="00864A6F" w:rsidRPr="00864A6F">
          <w:rPr>
            <w:b/>
            <w:bCs/>
            <w:noProof/>
            <w:webHidden/>
          </w:rPr>
          <w:fldChar w:fldCharType="end"/>
        </w:r>
      </w:hyperlink>
    </w:p>
    <w:p w14:paraId="4BDC55EB" w14:textId="294C84BD" w:rsidR="00864A6F" w:rsidRPr="00864A6F" w:rsidRDefault="009D7B1C" w:rsidP="00864A6F">
      <w:pPr>
        <w:pStyle w:val="Spistreci4"/>
        <w:ind w:left="142" w:right="145"/>
        <w:rPr>
          <w:rFonts w:asciiTheme="minorHAnsi" w:eastAsiaTheme="minorEastAsia" w:hAnsiTheme="minorHAnsi" w:cstheme="minorBidi"/>
          <w:b/>
          <w:bCs/>
          <w:noProof/>
          <w:sz w:val="22"/>
          <w:szCs w:val="22"/>
        </w:rPr>
      </w:pPr>
      <w:hyperlink w:anchor="_Toc35790516" w:history="1">
        <w:r w:rsidR="00864A6F" w:rsidRPr="00864A6F">
          <w:rPr>
            <w:rStyle w:val="Hipercze"/>
            <w:b/>
            <w:bCs/>
            <w:noProof/>
          </w:rPr>
          <w:t>6.0 SŁOWNIK</w:t>
        </w:r>
        <w:r w:rsidR="00864A6F" w:rsidRPr="00864A6F">
          <w:rPr>
            <w:b/>
            <w:bCs/>
            <w:noProof/>
            <w:webHidden/>
          </w:rPr>
          <w:tab/>
        </w:r>
        <w:r w:rsidR="00864A6F" w:rsidRPr="00864A6F">
          <w:rPr>
            <w:b/>
            <w:bCs/>
            <w:noProof/>
            <w:webHidden/>
          </w:rPr>
          <w:fldChar w:fldCharType="begin"/>
        </w:r>
        <w:r w:rsidR="00864A6F" w:rsidRPr="00864A6F">
          <w:rPr>
            <w:b/>
            <w:bCs/>
            <w:noProof/>
            <w:webHidden/>
          </w:rPr>
          <w:instrText xml:space="preserve"> PAGEREF _Toc35790516 \h </w:instrText>
        </w:r>
        <w:r w:rsidR="00864A6F" w:rsidRPr="00864A6F">
          <w:rPr>
            <w:b/>
            <w:bCs/>
            <w:noProof/>
            <w:webHidden/>
          </w:rPr>
        </w:r>
        <w:r w:rsidR="00864A6F" w:rsidRPr="00864A6F">
          <w:rPr>
            <w:b/>
            <w:bCs/>
            <w:noProof/>
            <w:webHidden/>
          </w:rPr>
          <w:fldChar w:fldCharType="separate"/>
        </w:r>
        <w:r w:rsidR="00864A6F" w:rsidRPr="00864A6F">
          <w:rPr>
            <w:b/>
            <w:bCs/>
            <w:noProof/>
            <w:webHidden/>
          </w:rPr>
          <w:t>18</w:t>
        </w:r>
        <w:r w:rsidR="00864A6F" w:rsidRPr="00864A6F">
          <w:rPr>
            <w:b/>
            <w:bCs/>
            <w:noProof/>
            <w:webHidden/>
          </w:rPr>
          <w:fldChar w:fldCharType="end"/>
        </w:r>
      </w:hyperlink>
    </w:p>
    <w:p w14:paraId="5ED907F0" w14:textId="33BFDE3B" w:rsidR="00864A6F" w:rsidRDefault="009D7B1C" w:rsidP="00864A6F">
      <w:pPr>
        <w:pStyle w:val="Spistreci4"/>
        <w:ind w:left="142" w:right="145"/>
        <w:rPr>
          <w:rFonts w:asciiTheme="minorHAnsi" w:eastAsiaTheme="minorEastAsia" w:hAnsiTheme="minorHAnsi" w:cstheme="minorBidi"/>
          <w:noProof/>
          <w:sz w:val="22"/>
          <w:szCs w:val="22"/>
        </w:rPr>
      </w:pPr>
      <w:hyperlink w:anchor="_Toc35790517" w:history="1">
        <w:r w:rsidR="00864A6F" w:rsidRPr="00864A6F">
          <w:rPr>
            <w:rStyle w:val="Hipercze"/>
            <w:b/>
            <w:bCs/>
            <w:noProof/>
          </w:rPr>
          <w:t>7.0 ZADANIA</w:t>
        </w:r>
        <w:r w:rsidR="00864A6F" w:rsidRPr="00864A6F">
          <w:rPr>
            <w:b/>
            <w:bCs/>
            <w:noProof/>
            <w:webHidden/>
          </w:rPr>
          <w:tab/>
        </w:r>
        <w:r w:rsidR="00864A6F" w:rsidRPr="00864A6F">
          <w:rPr>
            <w:b/>
            <w:bCs/>
            <w:noProof/>
            <w:webHidden/>
          </w:rPr>
          <w:fldChar w:fldCharType="begin"/>
        </w:r>
        <w:r w:rsidR="00864A6F" w:rsidRPr="00864A6F">
          <w:rPr>
            <w:b/>
            <w:bCs/>
            <w:noProof/>
            <w:webHidden/>
          </w:rPr>
          <w:instrText xml:space="preserve"> PAGEREF _Toc35790517 \h </w:instrText>
        </w:r>
        <w:r w:rsidR="00864A6F" w:rsidRPr="00864A6F">
          <w:rPr>
            <w:b/>
            <w:bCs/>
            <w:noProof/>
            <w:webHidden/>
          </w:rPr>
        </w:r>
        <w:r w:rsidR="00864A6F" w:rsidRPr="00864A6F">
          <w:rPr>
            <w:b/>
            <w:bCs/>
            <w:noProof/>
            <w:webHidden/>
          </w:rPr>
          <w:fldChar w:fldCharType="separate"/>
        </w:r>
        <w:r w:rsidR="00864A6F" w:rsidRPr="00864A6F">
          <w:rPr>
            <w:b/>
            <w:bCs/>
            <w:noProof/>
            <w:webHidden/>
          </w:rPr>
          <w:t>19</w:t>
        </w:r>
        <w:r w:rsidR="00864A6F" w:rsidRPr="00864A6F">
          <w:rPr>
            <w:b/>
            <w:bCs/>
            <w:noProof/>
            <w:webHidden/>
          </w:rPr>
          <w:fldChar w:fldCharType="end"/>
        </w:r>
      </w:hyperlink>
    </w:p>
    <w:p w14:paraId="03E4A014" w14:textId="47126DC9" w:rsidR="00410935" w:rsidRDefault="00AB3C80" w:rsidP="00864A6F">
      <w:pPr>
        <w:pStyle w:val="Spistreci4"/>
        <w:ind w:left="142" w:right="145"/>
        <w:jc w:val="left"/>
        <w:rPr>
          <w:b/>
        </w:rPr>
      </w:pPr>
      <w:r w:rsidRPr="00FB729D">
        <w:rPr>
          <w:b/>
        </w:rPr>
        <w:fldChar w:fldCharType="end"/>
      </w:r>
    </w:p>
    <w:p w14:paraId="2D4FBF4B" w14:textId="676A7091" w:rsidR="00AB3C80" w:rsidRDefault="00AB3C80" w:rsidP="00AB3C80">
      <w:pPr>
        <w:pStyle w:val="Spistreci4"/>
        <w:ind w:left="284" w:right="287"/>
        <w:jc w:val="left"/>
        <w:rPr>
          <w:b/>
        </w:rPr>
      </w:pPr>
    </w:p>
    <w:p w14:paraId="0FE9046E" w14:textId="795BBC9C" w:rsidR="00AB3C80" w:rsidRDefault="00AB3C80" w:rsidP="00AB3C80">
      <w:pPr>
        <w:pStyle w:val="Spistreci4"/>
        <w:ind w:left="284" w:right="287"/>
        <w:jc w:val="left"/>
        <w:rPr>
          <w:b/>
        </w:rPr>
      </w:pPr>
    </w:p>
    <w:p w14:paraId="4F5FA5E8" w14:textId="649A2A3D" w:rsidR="00AB3C80" w:rsidRDefault="00AB3C80" w:rsidP="00AB3C80">
      <w:pPr>
        <w:pStyle w:val="Spistreci4"/>
        <w:ind w:left="284" w:right="287"/>
        <w:jc w:val="left"/>
        <w:rPr>
          <w:b/>
        </w:rPr>
      </w:pPr>
    </w:p>
    <w:p w14:paraId="09535BF3" w14:textId="77777777" w:rsidR="00AB3C80" w:rsidRDefault="00AB3C80" w:rsidP="00AB3C80">
      <w:pPr>
        <w:pStyle w:val="Spistreci4"/>
        <w:ind w:left="284" w:right="287"/>
        <w:jc w:val="left"/>
        <w:rPr>
          <w:b/>
        </w:rPr>
      </w:pPr>
    </w:p>
    <w:p w14:paraId="38FBE99D" w14:textId="77777777" w:rsidR="00C96352" w:rsidRDefault="00C96352" w:rsidP="003870DB">
      <w:pPr>
        <w:pStyle w:val="Spistreci4"/>
        <w:ind w:left="0"/>
        <w:jc w:val="left"/>
        <w:rPr>
          <w:b/>
        </w:rPr>
      </w:pPr>
    </w:p>
    <w:p w14:paraId="74DDCB52" w14:textId="77777777" w:rsidR="00C96BE6" w:rsidRDefault="00C96BE6" w:rsidP="004368DA"/>
    <w:p w14:paraId="7BCE017F" w14:textId="31AB0FF7" w:rsidR="007A2705" w:rsidRPr="000E2D4C" w:rsidRDefault="00A12520" w:rsidP="004E6734">
      <w:pPr>
        <w:jc w:val="center"/>
        <w:rPr>
          <w:b/>
          <w:szCs w:val="24"/>
        </w:rPr>
      </w:pPr>
      <w:r w:rsidRPr="000E2D4C">
        <w:rPr>
          <w:b/>
          <w:szCs w:val="24"/>
        </w:rPr>
        <w:t xml:space="preserve">GDAŃSK, </w:t>
      </w:r>
      <w:r w:rsidR="00EF2AFE">
        <w:rPr>
          <w:b/>
          <w:szCs w:val="24"/>
        </w:rPr>
        <w:t>MARZEC</w:t>
      </w:r>
      <w:r w:rsidR="006D41F9">
        <w:rPr>
          <w:b/>
          <w:szCs w:val="24"/>
        </w:rPr>
        <w:t xml:space="preserve"> 20</w:t>
      </w:r>
      <w:r w:rsidR="00EF2AFE">
        <w:rPr>
          <w:b/>
          <w:szCs w:val="24"/>
        </w:rPr>
        <w:t>20</w:t>
      </w:r>
    </w:p>
    <w:p w14:paraId="291C56F4" w14:textId="77777777" w:rsidR="005E1584" w:rsidRPr="004F3EC0" w:rsidRDefault="004F3EC0" w:rsidP="004F3EC0">
      <w:pPr>
        <w:pStyle w:val="Nagwek4"/>
      </w:pPr>
      <w:bookmarkStart w:id="0" w:name="_Toc253044897"/>
      <w:bookmarkStart w:id="1" w:name="_Toc253048429"/>
      <w:bookmarkStart w:id="2" w:name="_Toc253048441"/>
      <w:bookmarkStart w:id="3" w:name="_Toc35788883"/>
      <w:bookmarkStart w:id="4" w:name="_Toc35789762"/>
      <w:bookmarkStart w:id="5" w:name="_Toc35790511"/>
      <w:r w:rsidRPr="004F3EC0">
        <w:lastRenderedPageBreak/>
        <w:t xml:space="preserve">1.0 </w:t>
      </w:r>
      <w:bookmarkEnd w:id="0"/>
      <w:bookmarkEnd w:id="1"/>
      <w:bookmarkEnd w:id="2"/>
      <w:r w:rsidRPr="004F3EC0">
        <w:t>METODY PROJEKTOWANIA ANTROPOMETRYCZNEGO</w:t>
      </w:r>
      <w:bookmarkEnd w:id="3"/>
      <w:bookmarkEnd w:id="4"/>
      <w:bookmarkEnd w:id="5"/>
    </w:p>
    <w:p w14:paraId="3F40A52F" w14:textId="77777777" w:rsidR="004F3EC0" w:rsidRDefault="004F3EC0" w:rsidP="004368DA"/>
    <w:p w14:paraId="2E0DCE0C" w14:textId="0F1055BE" w:rsidR="007A2705" w:rsidRDefault="007A2705" w:rsidP="00A744F5">
      <w:pPr>
        <w:ind w:firstLine="360"/>
      </w:pPr>
      <w:r>
        <w:t>Jednym z najistotniejszych elementów dostosowywania pracy do człowieka jest właściwe zaprojektowanie stosunków przestrzennych na stanowisku roboczym. Doniosłość tej problematyki wiąże się m.in. z tym, że ewolucja, jaką obserwujemy w zakresie współczesnej techniki pracy produkcyjnej, jej organizacji, a także warunków, w jakich jest ona wykonywana, redukuje coraz bardziej poruszanie się pracowników wokół jego stanowiska roboczego. Powoduje to oczywiście szereg pozytywnych skutków w organizmie pracownika, wynikających głównie ze znacznego zmniejszenia dynamicznego wysiłku fizycznego i związanego z nim zmęczenia, ale powiększa się tym zmęczenie statyczne wynikające z przeciążenia pewnych organów czy mięśni. Ponadto, jeśli pracownik zmienia często pozycję przy pracy bądź ze względu na bezpośrednią obsługę maszyny, bądź w celu przyniesienia materiałów do obróbki, Bądź też z innych powodów, to szkodliwość ewentualnych nieprawidłowości pozycji jest stosunkowo mniejsza ze względu na związany z tą zmiennością czynnik kompensacyjny. W tym względzie norma</w:t>
      </w:r>
      <w:r w:rsidR="007B1578">
        <w:t xml:space="preserve"> ( PN-81 / N-08010 Ergonomiczne zasady projektowania systemów pracy)</w:t>
      </w:r>
      <w:r>
        <w:t xml:space="preserve"> sformułowała następujące wymagania dotyczące takich zagadnień jak projektowanie p</w:t>
      </w:r>
      <w:r w:rsidR="008113AA">
        <w:t>rzestrzeni pracy</w:t>
      </w:r>
      <w:r>
        <w:t>:</w:t>
      </w:r>
    </w:p>
    <w:p w14:paraId="62A67142" w14:textId="77777777" w:rsidR="007A2705" w:rsidRDefault="007A2705" w:rsidP="00A744F5">
      <w:pPr>
        <w:pStyle w:val="Akapitzlist"/>
        <w:numPr>
          <w:ilvl w:val="0"/>
          <w:numId w:val="1"/>
        </w:numPr>
        <w:ind w:left="360"/>
      </w:pPr>
      <w:r w:rsidRPr="005E1584">
        <w:rPr>
          <w:b/>
        </w:rPr>
        <w:t>projektowanie nawiązujące do wymiarów ciała ludzkiego</w:t>
      </w:r>
      <w:r>
        <w:t xml:space="preserve"> – projektowanie przestrzeni pracy i środków pracy powinno uwzględniać uwarunkowania wynikające z wymiarów ciała ludzkiego w powiązaniu z procesem pracy,</w:t>
      </w:r>
    </w:p>
    <w:p w14:paraId="2653D515" w14:textId="77777777" w:rsidR="007A2705" w:rsidRDefault="007A2705" w:rsidP="00A744F5">
      <w:pPr>
        <w:pStyle w:val="Akapitzlist"/>
        <w:numPr>
          <w:ilvl w:val="0"/>
          <w:numId w:val="1"/>
        </w:numPr>
        <w:ind w:left="360"/>
      </w:pPr>
      <w:r w:rsidRPr="005E1584">
        <w:rPr>
          <w:b/>
        </w:rPr>
        <w:t>projektowanie nawiązujące do postawy ciała,</w:t>
      </w:r>
      <w:r>
        <w:t xml:space="preserve"> siły mięśni oraz ruchów ciała – praca powinna być tak zaprojektowana, aby unikać niepotrzebnego lub nadmiernego obciążenia mięśni, stawów, wiązadeł oraz układu oddechowego i krążenia.</w:t>
      </w:r>
    </w:p>
    <w:p w14:paraId="792253E0" w14:textId="77777777" w:rsidR="007A2705" w:rsidRDefault="007A2705" w:rsidP="004368DA">
      <w:pPr>
        <w:rPr>
          <w:sz w:val="16"/>
          <w:szCs w:val="16"/>
        </w:rPr>
      </w:pPr>
    </w:p>
    <w:p w14:paraId="465D659C" w14:textId="77777777" w:rsidR="007A2705" w:rsidRDefault="007A2705" w:rsidP="004368DA">
      <w:pPr>
        <w:rPr>
          <w:b/>
        </w:rPr>
      </w:pPr>
      <w:r>
        <w:rPr>
          <w:b/>
        </w:rPr>
        <w:t>Metoda manekinów</w:t>
      </w:r>
    </w:p>
    <w:p w14:paraId="080FFBA0" w14:textId="4E3FB3D6" w:rsidR="007A2705" w:rsidRDefault="007A2705" w:rsidP="00E30031">
      <w:pPr>
        <w:ind w:firstLine="708"/>
      </w:pPr>
      <w:r>
        <w:t>Inną z metod wykorzystywania danych antropometrycznych do właściwego projektowania stanowiska roboczego jest metoda manekinów</w:t>
      </w:r>
      <w:r w:rsidR="00E03A8B">
        <w:t xml:space="preserve"> (Batogowska A. Słowikowski J.: Fantomy płaskie dla potrzeb projektowania. Zeszyt 16, IWP, Warszawa 1973 )</w:t>
      </w:r>
      <w:r>
        <w:t xml:space="preserve">. Polega ona na wykonywaniu płaskich manekinów o kształtach ludzkich i zaopatrzonych w przeguby stanowiące odpowiedniki podstawowych stawów ludzkich. </w:t>
      </w:r>
    </w:p>
    <w:p w14:paraId="4E141C39" w14:textId="77777777" w:rsidR="007A2705" w:rsidRPr="004F3EC0" w:rsidRDefault="004F3EC0" w:rsidP="004F3EC0">
      <w:pPr>
        <w:rPr>
          <w:b/>
          <w:bCs/>
        </w:rPr>
      </w:pPr>
      <w:r w:rsidRPr="004F3EC0">
        <w:rPr>
          <w:b/>
          <w:bCs/>
        </w:rPr>
        <w:lastRenderedPageBreak/>
        <w:t>Metoda wykorzystania schematów obszarów pracy</w:t>
      </w:r>
    </w:p>
    <w:p w14:paraId="28F96251" w14:textId="16670600" w:rsidR="007A2705" w:rsidRDefault="007A2705" w:rsidP="007B1578">
      <w:pPr>
        <w:ind w:firstLine="708"/>
      </w:pPr>
      <w:r>
        <w:t xml:space="preserve">Teoretycznie obszar pracy jest określony zasięgiem kończyn górnych przy założeniu, że pracownik nie zmieni ani pozycji, ani stanowiska roboczego. W praktyce zasięg rąk wyznacza również ruch tułowia. Schematy obszarów pracy dla ludzi o wymiarach progowych i przeciętne określa się na podstawie atlasu </w:t>
      </w:r>
      <w:proofErr w:type="spellStart"/>
      <w:r>
        <w:t>antropometrycznegoRozróżnia</w:t>
      </w:r>
      <w:proofErr w:type="spellEnd"/>
      <w:r>
        <w:t xml:space="preserve"> się następujące zasięgi kończyn</w:t>
      </w:r>
      <w:r w:rsidR="007B1578">
        <w:t xml:space="preserve"> (Górska E.: Dane antropometryczne w projektowaniu stanowisk pracy. Bezpieczeństwo pracy nr 6/1996)</w:t>
      </w:r>
      <w:r>
        <w:t>:</w:t>
      </w:r>
    </w:p>
    <w:p w14:paraId="023D98FE" w14:textId="77777777" w:rsidR="007A2705" w:rsidRDefault="007A2705" w:rsidP="00AA2976">
      <w:pPr>
        <w:pStyle w:val="Akapitzlist"/>
        <w:numPr>
          <w:ilvl w:val="0"/>
          <w:numId w:val="2"/>
        </w:numPr>
      </w:pPr>
      <w:proofErr w:type="spellStart"/>
      <w:r w:rsidRPr="00CD7715">
        <w:t>dosięgowy</w:t>
      </w:r>
      <w:proofErr w:type="spellEnd"/>
      <w:r w:rsidRPr="00CD7715">
        <w:t xml:space="preserve"> maksymalny</w:t>
      </w:r>
      <w:r>
        <w:t xml:space="preserve"> – określony końcami kończyn górnych i dolnych przy wychyleniu ciała z pozycji pionowej,</w:t>
      </w:r>
    </w:p>
    <w:p w14:paraId="1022FA67" w14:textId="77777777" w:rsidR="007A2705" w:rsidRDefault="007A2705" w:rsidP="00AA2976">
      <w:pPr>
        <w:pStyle w:val="Akapitzlist"/>
        <w:numPr>
          <w:ilvl w:val="0"/>
          <w:numId w:val="2"/>
        </w:numPr>
      </w:pPr>
      <w:proofErr w:type="spellStart"/>
      <w:r w:rsidRPr="00CD7715">
        <w:t>dosięgowy</w:t>
      </w:r>
      <w:proofErr w:type="spellEnd"/>
      <w:r>
        <w:t xml:space="preserve"> normalny – taki jak poprzednio, jednak bez wychylania ciała,</w:t>
      </w:r>
    </w:p>
    <w:p w14:paraId="28ED08C1" w14:textId="18EEB675" w:rsidR="007A2705" w:rsidRDefault="009D7B1C" w:rsidP="00AA2976">
      <w:pPr>
        <w:pStyle w:val="Akapitzlist"/>
        <w:numPr>
          <w:ilvl w:val="0"/>
          <w:numId w:val="2"/>
        </w:numPr>
      </w:pPr>
      <w:r>
        <w:rPr>
          <w:noProof/>
        </w:rPr>
        <w:object w:dxaOrig="0" w:dyaOrig="0" w14:anchorId="6E382D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style="position:absolute;left:0;text-align:left;margin-left:92.5pt;margin-top:72.3pt;width:232.9pt;height:170.2pt;z-index:251654656;visibility:visible;mso-wrap-edited:f">
            <v:imagedata r:id="rId8" o:title=""/>
            <w10:wrap type="topAndBottom"/>
          </v:shape>
          <o:OLEObject Type="Embed" ProgID="Word.Picture.8" ShapeID="_x0000_s1074" DrawAspect="Content" ObjectID="_1646474357" r:id="rId9"/>
        </w:object>
      </w:r>
      <w:proofErr w:type="spellStart"/>
      <w:r w:rsidR="007A2705" w:rsidRPr="00CD7715">
        <w:t>manipulacyjno</w:t>
      </w:r>
      <w:proofErr w:type="spellEnd"/>
      <w:r w:rsidR="007A2705" w:rsidRPr="00CD7715">
        <w:t xml:space="preserve"> optymalny</w:t>
      </w:r>
      <w:r w:rsidR="007A2705">
        <w:t xml:space="preserve"> – określony ruchami kończyn wykonywanymi najbardziej sprawnie z punktu widzenia szybkości, zużycia siły i wpływu zmęczenia na człowieka. </w:t>
      </w:r>
    </w:p>
    <w:p w14:paraId="27187F42" w14:textId="7848B904" w:rsidR="00A744F5" w:rsidRDefault="00A744F5" w:rsidP="00A744F5">
      <w:pPr>
        <w:ind w:firstLine="360"/>
      </w:pPr>
    </w:p>
    <w:p w14:paraId="1C80E1AC" w14:textId="7D86570E" w:rsidR="00A744F5" w:rsidRDefault="00A744F5" w:rsidP="00A744F5">
      <w:pPr>
        <w:pStyle w:val="Legenda"/>
        <w:jc w:val="center"/>
      </w:pPr>
      <w:r w:rsidRPr="00A744F5">
        <w:t xml:space="preserve">Rysunek </w:t>
      </w:r>
      <w:fldSimple w:instr=" SEQ Rysunek \* ARABIC ">
        <w:r w:rsidR="0069794A">
          <w:rPr>
            <w:noProof/>
          </w:rPr>
          <w:t>1</w:t>
        </w:r>
      </w:fldSimple>
      <w:r w:rsidRPr="00A744F5">
        <w:t xml:space="preserve"> </w:t>
      </w:r>
      <w:r>
        <w:t>Z</w:t>
      </w:r>
      <w:r w:rsidRPr="00A744F5">
        <w:t>astosowani</w:t>
      </w:r>
      <w:r>
        <w:t>e</w:t>
      </w:r>
      <w:r w:rsidRPr="00A744F5">
        <w:t xml:space="preserve"> metody wykorzystania schematów obszarów pracy do projektowania</w:t>
      </w:r>
    </w:p>
    <w:p w14:paraId="175E3BC2" w14:textId="77777777" w:rsidR="00A744F5" w:rsidRPr="00A744F5" w:rsidRDefault="00A744F5" w:rsidP="00A744F5">
      <w:pPr>
        <w:pStyle w:val="Legenda"/>
        <w:jc w:val="center"/>
      </w:pPr>
      <w:r w:rsidRPr="00A744F5">
        <w:t xml:space="preserve">Źródło: Kulisiewicz T.: Ergonomia a komputery. </w:t>
      </w:r>
      <w:proofErr w:type="spellStart"/>
      <w:r w:rsidRPr="00A744F5">
        <w:t>Pckurier</w:t>
      </w:r>
      <w:proofErr w:type="spellEnd"/>
      <w:r w:rsidRPr="00A744F5">
        <w:t xml:space="preserve"> nr 16/93</w:t>
      </w:r>
    </w:p>
    <w:p w14:paraId="42061834" w14:textId="700161CB" w:rsidR="00A744F5" w:rsidRDefault="007A2705" w:rsidP="00A744F5">
      <w:pPr>
        <w:ind w:firstLine="360"/>
      </w:pPr>
      <w:r>
        <w:t>W praktyce istnieje możliwość wykorzystania danych ergonomicznych do projektowania dotyczących granic zasięgu rąk</w:t>
      </w:r>
      <w:r w:rsidR="00E03A8B">
        <w:t xml:space="preserve"> (PN-80/N-08001. Dane ergonomiczne do projektowania. Granica zasięgu rąk. Wymiary)</w:t>
      </w:r>
      <w:r>
        <w:t>.</w:t>
      </w:r>
      <w:r w:rsidR="009B10C6">
        <w:t xml:space="preserve"> </w:t>
      </w:r>
      <w:r w:rsidR="00322BED">
        <w:t>Najważniejsze elementy uwzględniane z punktu widzenia organizacji stanowiska pracy są następujące:</w:t>
      </w:r>
      <w:r w:rsidR="0034437B">
        <w:t xml:space="preserve"> </w:t>
      </w:r>
      <w:r w:rsidR="00322BED">
        <w:t>struktura przestrzenna,</w:t>
      </w:r>
      <w:r w:rsidR="0034437B">
        <w:t xml:space="preserve"> </w:t>
      </w:r>
      <w:r w:rsidR="00322BED">
        <w:t>wysokość płaszczyzny pracy,</w:t>
      </w:r>
      <w:r w:rsidR="0034437B">
        <w:t xml:space="preserve"> </w:t>
      </w:r>
      <w:r w:rsidR="00322BED">
        <w:t>pozycja pracy,</w:t>
      </w:r>
      <w:r w:rsidR="0034437B">
        <w:t xml:space="preserve"> </w:t>
      </w:r>
      <w:r w:rsidR="00322BED">
        <w:t>urządzania przekazujące informacje,</w:t>
      </w:r>
      <w:r w:rsidR="0034437B">
        <w:t xml:space="preserve"> </w:t>
      </w:r>
      <w:r w:rsidR="00322BED">
        <w:t>rozmieszczenie środków i przedmiotów pracy,</w:t>
      </w:r>
      <w:r w:rsidR="0034437B">
        <w:t xml:space="preserve"> </w:t>
      </w:r>
      <w:r w:rsidR="00322BED">
        <w:t>czynniki środowiska materialnego.</w:t>
      </w:r>
    </w:p>
    <w:p w14:paraId="240A07B1" w14:textId="77777777" w:rsidR="007A2705" w:rsidRDefault="00C50A17" w:rsidP="00317D06">
      <w:pPr>
        <w:pStyle w:val="Nagwek4"/>
      </w:pPr>
      <w:bookmarkStart w:id="6" w:name="_Toc35788884"/>
      <w:bookmarkStart w:id="7" w:name="_Toc35789763"/>
      <w:bookmarkStart w:id="8" w:name="_Toc35790512"/>
      <w:r>
        <w:lastRenderedPageBreak/>
        <w:t>2</w:t>
      </w:r>
      <w:r w:rsidR="00317D06">
        <w:t>.0 KOMPUTEROWE PROJEKTOWANIE PRZESTRZENI</w:t>
      </w:r>
      <w:bookmarkEnd w:id="6"/>
      <w:bookmarkEnd w:id="7"/>
      <w:bookmarkEnd w:id="8"/>
    </w:p>
    <w:p w14:paraId="2FD5C920" w14:textId="77777777" w:rsidR="00317D06" w:rsidRDefault="00317D06" w:rsidP="004368DA"/>
    <w:p w14:paraId="665FF5C7" w14:textId="1DCFF41C" w:rsidR="007A2705" w:rsidRDefault="007A2705" w:rsidP="00811313">
      <w:pPr>
        <w:ind w:firstLine="360"/>
      </w:pPr>
      <w:r>
        <w:t>Doskonalenie urządzeń przetwarzających informację, a w tym komputerów osobistych stworzyło szansę upowszechnienia metod i technik wspomagających projektowanie systemów pracy w postaci programów komputerowych. Początkowo opracowanie takich programów dotyczyło przedstawienia w formie graficznej obrazu przemieszczeń człowieka podczas wykonywania pracy. Równocześnie z rozwojem systemów CAD (</w:t>
      </w:r>
      <w:proofErr w:type="spellStart"/>
      <w:r>
        <w:t>computer</w:t>
      </w:r>
      <w:proofErr w:type="spellEnd"/>
      <w:r>
        <w:t xml:space="preserve"> </w:t>
      </w:r>
      <w:proofErr w:type="spellStart"/>
      <w:r>
        <w:t>aided</w:t>
      </w:r>
      <w:proofErr w:type="spellEnd"/>
      <w:r>
        <w:t xml:space="preserve"> design) powstały oryginalne programy wspomagające proces projektowania przestrzeni pracy. Jednymi z pierwszych były program pod nazwą CYBERMAN (opracowany przez koncern Chryslera) oraz SAMMIE (opracowany przez naukowców z Uniwersytetu </w:t>
      </w:r>
      <w:proofErr w:type="spellStart"/>
      <w:r>
        <w:t>Laoughborough</w:t>
      </w:r>
      <w:proofErr w:type="spellEnd"/>
      <w:r>
        <w:t xml:space="preserve"> w roku 1979). </w:t>
      </w:r>
    </w:p>
    <w:p w14:paraId="6EEEE56B" w14:textId="1B576CC4" w:rsidR="007A2705" w:rsidRDefault="007A2705" w:rsidP="00A744F5">
      <w:pPr>
        <w:ind w:firstLine="360"/>
      </w:pPr>
      <w:r>
        <w:t>Znane i dostępne na rynku pakiety CAD bazują na funkcjach projektowych odnoszących się do budowy manekina, do których należą między innymi programy:</w:t>
      </w:r>
    </w:p>
    <w:p w14:paraId="5DE426D1" w14:textId="77777777" w:rsidR="007A2705" w:rsidRDefault="007A2705" w:rsidP="009E4F9A">
      <w:pPr>
        <w:pStyle w:val="Akapitzlist"/>
        <w:numPr>
          <w:ilvl w:val="0"/>
          <w:numId w:val="3"/>
        </w:numPr>
      </w:pPr>
      <w:r>
        <w:t xml:space="preserve">OSCAR – opracowany przez </w:t>
      </w:r>
      <w:proofErr w:type="spellStart"/>
      <w:r>
        <w:t>R.Lippmanna</w:t>
      </w:r>
      <w:proofErr w:type="spellEnd"/>
      <w:r>
        <w:t xml:space="preserve"> w roku 1985,</w:t>
      </w:r>
    </w:p>
    <w:p w14:paraId="14B1FDF7" w14:textId="0BC3BB80" w:rsidR="007A2705" w:rsidRDefault="007A2705" w:rsidP="009E4F9A">
      <w:pPr>
        <w:pStyle w:val="Akapitzlist"/>
        <w:numPr>
          <w:ilvl w:val="0"/>
          <w:numId w:val="3"/>
        </w:numPr>
      </w:pPr>
      <w:r>
        <w:t xml:space="preserve">ANTROPOS – opracowany przez </w:t>
      </w:r>
      <w:proofErr w:type="spellStart"/>
      <w:r>
        <w:t>R.Lippmanna</w:t>
      </w:r>
      <w:proofErr w:type="spellEnd"/>
      <w:r>
        <w:t xml:space="preserve"> w roku 1990,</w:t>
      </w:r>
    </w:p>
    <w:p w14:paraId="0B689EA3" w14:textId="77777777" w:rsidR="007A2705" w:rsidRDefault="007A2705" w:rsidP="009E4F9A">
      <w:pPr>
        <w:pStyle w:val="Akapitzlist"/>
        <w:numPr>
          <w:ilvl w:val="0"/>
          <w:numId w:val="3"/>
        </w:numPr>
      </w:pPr>
      <w:r>
        <w:t xml:space="preserve">ERGOMAS – opracowany przez </w:t>
      </w:r>
      <w:proofErr w:type="spellStart"/>
      <w:r>
        <w:t>Lay</w:t>
      </w:r>
      <w:proofErr w:type="spellEnd"/>
      <w:r>
        <w:t xml:space="preserve"> i </w:t>
      </w:r>
      <w:proofErr w:type="spellStart"/>
      <w:r>
        <w:t>Rohmerta</w:t>
      </w:r>
      <w:proofErr w:type="spellEnd"/>
      <w:r>
        <w:t xml:space="preserve"> w roku 1990,</w:t>
      </w:r>
    </w:p>
    <w:p w14:paraId="479A85A4" w14:textId="6EFCCEF3" w:rsidR="007A2705" w:rsidRDefault="007A2705" w:rsidP="009E4F9A">
      <w:pPr>
        <w:pStyle w:val="Akapitzlist"/>
        <w:numPr>
          <w:ilvl w:val="0"/>
          <w:numId w:val="3"/>
        </w:numPr>
      </w:pPr>
      <w:r>
        <w:t xml:space="preserve">APOLIN – opracowany przez </w:t>
      </w:r>
      <w:proofErr w:type="spellStart"/>
      <w:r>
        <w:t>J.Grobelnego</w:t>
      </w:r>
      <w:proofErr w:type="spellEnd"/>
      <w:r>
        <w:t xml:space="preserve"> w roku 1992.</w:t>
      </w:r>
    </w:p>
    <w:p w14:paraId="0E05C7C9" w14:textId="244CE68A" w:rsidR="00317D06" w:rsidRDefault="007A2705" w:rsidP="00A744F5">
      <w:pPr>
        <w:ind w:firstLine="360"/>
      </w:pPr>
      <w:r>
        <w:t xml:space="preserve">Na uwagę zasługuję pakiet </w:t>
      </w:r>
      <w:proofErr w:type="spellStart"/>
      <w:r>
        <w:t>ERGOMan</w:t>
      </w:r>
      <w:proofErr w:type="spellEnd"/>
      <w:r>
        <w:t xml:space="preserve"> – opracowany w roku 1995 w którym zastosowano metodę normowania opartą na technice MTM do symulacji czasów wykonywania czynności przy stanowiskach montażowych.</w:t>
      </w:r>
    </w:p>
    <w:p w14:paraId="4FEB2A54" w14:textId="670BFAC9" w:rsidR="00A744F5" w:rsidRDefault="007A2705" w:rsidP="00A744F5">
      <w:pPr>
        <w:ind w:firstLine="360"/>
      </w:pPr>
      <w:r>
        <w:t xml:space="preserve">Podstawowym czynnikiem zapobiegania tym negatywnym skutkom jest dostosowanie struktury przestrzennej stanowiska roboczego do charakterystyki antropometrycznej pracowników. Zagadnienie to nie jest łatwe z wielu względów. </w:t>
      </w:r>
    </w:p>
    <w:p w14:paraId="0ECE3061" w14:textId="03F45846" w:rsidR="007A2705" w:rsidRDefault="007A2705" w:rsidP="00A744F5">
      <w:pPr>
        <w:ind w:firstLine="360"/>
      </w:pPr>
      <w:r>
        <w:t xml:space="preserve">Wszechstronne badania tego typu przeprowadzono w niewielu tylko krajach. </w:t>
      </w:r>
      <w:r w:rsidRPr="008113AA">
        <w:t>Aby dać konstruktorom maszyn oraz organizatorom stanowisk roboczych stosowne wielkości antropometryczne - Zakład Antropologii PAN we Wrocławiu wraz z Instytutem Wzornictwa Prze</w:t>
      </w:r>
      <w:r w:rsidR="008113AA">
        <w:t>my</w:t>
      </w:r>
      <w:r w:rsidRPr="008113AA">
        <w:t>słowego w Warszawie opracowali Atlas Antropometryczny dla dorosłej ludności Polski dla potrzeb projektowania</w:t>
      </w:r>
      <w:r w:rsidR="00A744F5">
        <w:t xml:space="preserve"> (</w:t>
      </w:r>
      <w:r w:rsidR="00A744F5" w:rsidRPr="00A744F5">
        <w:t xml:space="preserve"> </w:t>
      </w:r>
      <w:r w:rsidR="00A744F5">
        <w:t>Atlas miar człowieka. Dane do projektowania i oceny ergonomicznej. CIOP Warszawa 2001)</w:t>
      </w:r>
      <w:r w:rsidRPr="008113AA">
        <w:t>.</w:t>
      </w:r>
      <w:r w:rsidR="004F3EC0">
        <w:t xml:space="preserve"> </w:t>
      </w:r>
      <w:r>
        <w:t>W dużej liczbie przypadków praca ma jednak charakter dynamiczny o dość złożonej strukturze różnych nakładających się elementów. W takich sytuacjach statystyczne wskaźniki antropometryczne nie są wystarczające.</w:t>
      </w:r>
    </w:p>
    <w:p w14:paraId="2B81B50A" w14:textId="77777777" w:rsidR="007A2705" w:rsidRDefault="00C50A17" w:rsidP="00C50A17">
      <w:pPr>
        <w:pStyle w:val="Nagwek4"/>
      </w:pPr>
      <w:bookmarkStart w:id="9" w:name="_Toc35788885"/>
      <w:bookmarkStart w:id="10" w:name="_Toc35789764"/>
      <w:bookmarkStart w:id="11" w:name="_Toc35790513"/>
      <w:r>
        <w:lastRenderedPageBreak/>
        <w:t>3</w:t>
      </w:r>
      <w:r w:rsidR="00317D06">
        <w:t>.0 BUDOWA TABLIC ANTROPOMETRYCZNYCH</w:t>
      </w:r>
      <w:bookmarkEnd w:id="9"/>
      <w:bookmarkEnd w:id="10"/>
      <w:bookmarkEnd w:id="11"/>
    </w:p>
    <w:p w14:paraId="2A0AFA2E" w14:textId="77777777" w:rsidR="00317D06" w:rsidRDefault="00317D06" w:rsidP="004368DA"/>
    <w:p w14:paraId="7FD26400" w14:textId="0B942A5E" w:rsidR="007A2705" w:rsidRDefault="007A2705" w:rsidP="008E2B51">
      <w:pPr>
        <w:ind w:firstLine="708"/>
      </w:pPr>
      <w:r>
        <w:t xml:space="preserve">Tablice antropometryczne zawierają charakterystyki statystyczne obu płci dorosłej ludności Polski. Charakterystykami tymi są 5, 50 i 95 </w:t>
      </w:r>
      <w:proofErr w:type="spellStart"/>
      <w:r>
        <w:t>centyl</w:t>
      </w:r>
      <w:proofErr w:type="spellEnd"/>
      <w:r>
        <w:t>, nazywane w statystyce parametrami pozycyjnymi</w:t>
      </w:r>
      <w:r w:rsidR="00FA47EC">
        <w:t xml:space="preserve"> (</w:t>
      </w:r>
      <w:proofErr w:type="spellStart"/>
      <w:r w:rsidR="00FA47EC">
        <w:t>Fisz.M</w:t>
      </w:r>
      <w:proofErr w:type="spellEnd"/>
      <w:r w:rsidR="00FA47EC">
        <w:t>.: Rachunek prawdopodobieństwa i statystyka matematyczna, PWN, Warszawa 1967)</w:t>
      </w:r>
      <w:r>
        <w:t>. Oznaczane są przez symbole c</w:t>
      </w:r>
      <w:r>
        <w:rPr>
          <w:vertAlign w:val="subscript"/>
        </w:rPr>
        <w:t>5</w:t>
      </w:r>
      <w:r>
        <w:t>, c</w:t>
      </w:r>
      <w:r>
        <w:rPr>
          <w:vertAlign w:val="subscript"/>
        </w:rPr>
        <w:t>50</w:t>
      </w:r>
      <w:r>
        <w:t xml:space="preserve"> i c</w:t>
      </w:r>
      <w:r>
        <w:rPr>
          <w:vertAlign w:val="subscript"/>
        </w:rPr>
        <w:t xml:space="preserve">95. </w:t>
      </w:r>
      <w:proofErr w:type="spellStart"/>
      <w:r>
        <w:t>Centyle</w:t>
      </w:r>
      <w:proofErr w:type="spellEnd"/>
      <w:r>
        <w:t xml:space="preserve"> są szczególnym przypadkiem </w:t>
      </w:r>
      <w:proofErr w:type="spellStart"/>
      <w:r>
        <w:t>kwantyli</w:t>
      </w:r>
      <w:proofErr w:type="spellEnd"/>
      <w:r>
        <w:t xml:space="preserve">. </w:t>
      </w:r>
      <w:proofErr w:type="spellStart"/>
      <w:r>
        <w:t>Centyl</w:t>
      </w:r>
      <w:proofErr w:type="spellEnd"/>
      <w:r>
        <w:t xml:space="preserve"> rzędu p, czyli p-ty </w:t>
      </w:r>
      <w:proofErr w:type="spellStart"/>
      <w:r>
        <w:t>centyl</w:t>
      </w:r>
      <w:proofErr w:type="spellEnd"/>
      <w:r>
        <w:t xml:space="preserve">, jest to taka wartość </w:t>
      </w:r>
      <w:proofErr w:type="spellStart"/>
      <w:r>
        <w:t>c</w:t>
      </w:r>
      <w:r>
        <w:rPr>
          <w:vertAlign w:val="subscript"/>
        </w:rPr>
        <w:t>p</w:t>
      </w:r>
      <w:proofErr w:type="spellEnd"/>
      <w:r>
        <w:t xml:space="preserve"> , dla której p procent populacji ma wartość danej cechy mniejszą, a pozostałą część populacji, czyli (100-p) procent większą niż </w:t>
      </w:r>
      <w:proofErr w:type="spellStart"/>
      <w:r>
        <w:t>c</w:t>
      </w:r>
      <w:r>
        <w:rPr>
          <w:vertAlign w:val="subscript"/>
        </w:rPr>
        <w:t>p</w:t>
      </w:r>
      <w:proofErr w:type="spellEnd"/>
      <w:r>
        <w:t xml:space="preserve">. </w:t>
      </w:r>
      <w:proofErr w:type="spellStart"/>
      <w:r>
        <w:t>Centyle</w:t>
      </w:r>
      <w:proofErr w:type="spellEnd"/>
      <w:r>
        <w:t xml:space="preserve"> oblicza się z próby losowej, przy czym 50 </w:t>
      </w:r>
      <w:proofErr w:type="spellStart"/>
      <w:r>
        <w:t>centyl</w:t>
      </w:r>
      <w:proofErr w:type="spellEnd"/>
      <w:r>
        <w:t xml:space="preserve"> nazywany jest medianą, a 5 i 9 </w:t>
      </w:r>
      <w:proofErr w:type="spellStart"/>
      <w:r>
        <w:t>centyl</w:t>
      </w:r>
      <w:proofErr w:type="spellEnd"/>
      <w:r>
        <w:t xml:space="preserve"> odpowiednio </w:t>
      </w:r>
      <w:proofErr w:type="spellStart"/>
      <w:r>
        <w:t>kwantylem</w:t>
      </w:r>
      <w:proofErr w:type="spellEnd"/>
      <w:r>
        <w:t xml:space="preserve"> dolnym c</w:t>
      </w:r>
      <w:r>
        <w:rPr>
          <w:vertAlign w:val="subscript"/>
        </w:rPr>
        <w:t>5</w:t>
      </w:r>
      <w:r>
        <w:t xml:space="preserve"> i górnym c</w:t>
      </w:r>
      <w:r>
        <w:rPr>
          <w:vertAlign w:val="subscript"/>
        </w:rPr>
        <w:t>95</w:t>
      </w:r>
      <w:r>
        <w:t xml:space="preserve"> . Jeżeli rozkład badanej cechy antropometrycznej jest normalny, to dowolny </w:t>
      </w:r>
      <w:proofErr w:type="spellStart"/>
      <w:r>
        <w:t>centyl</w:t>
      </w:r>
      <w:proofErr w:type="spellEnd"/>
      <w:r>
        <w:t xml:space="preserve"> takiej oblicza się za pomocą następującego wzoru:</w:t>
      </w:r>
    </w:p>
    <w:p w14:paraId="45534093" w14:textId="77777777" w:rsidR="007A2705" w:rsidRPr="00410935" w:rsidRDefault="007A2705" w:rsidP="00E937F1">
      <w:pPr>
        <w:ind w:firstLine="708"/>
      </w:pPr>
      <w:proofErr w:type="spellStart"/>
      <w:r w:rsidRPr="00410935">
        <w:t>c</w:t>
      </w:r>
      <w:r w:rsidRPr="00410935">
        <w:rPr>
          <w:vertAlign w:val="subscript"/>
        </w:rPr>
        <w:t>p</w:t>
      </w:r>
      <w:proofErr w:type="spellEnd"/>
      <w:r w:rsidRPr="00410935">
        <w:t xml:space="preserve"> = m + </w:t>
      </w:r>
      <w:proofErr w:type="spellStart"/>
      <w:r w:rsidRPr="00410935">
        <w:t>u</w:t>
      </w:r>
      <w:r w:rsidRPr="00410935">
        <w:rPr>
          <w:vertAlign w:val="subscript"/>
        </w:rPr>
        <w:t>p</w:t>
      </w:r>
      <w:proofErr w:type="spellEnd"/>
      <w:r w:rsidRPr="00410935">
        <w:t xml:space="preserve">  </w:t>
      </w:r>
      <w:r>
        <w:t>σ</w:t>
      </w:r>
      <w:r w:rsidRPr="00410935">
        <w:t>,</w:t>
      </w:r>
    </w:p>
    <w:p w14:paraId="25E11973" w14:textId="77777777" w:rsidR="007A2705" w:rsidRPr="00410935" w:rsidRDefault="007A2705" w:rsidP="00E937F1">
      <w:pPr>
        <w:ind w:left="708"/>
        <w:rPr>
          <w:sz w:val="20"/>
        </w:rPr>
      </w:pPr>
      <w:r w:rsidRPr="00410935">
        <w:rPr>
          <w:sz w:val="20"/>
        </w:rPr>
        <w:t>gdzie:</w:t>
      </w:r>
    </w:p>
    <w:p w14:paraId="479A26A5" w14:textId="77777777" w:rsidR="007A2705" w:rsidRDefault="007A2705" w:rsidP="00E937F1">
      <w:pPr>
        <w:ind w:left="708"/>
        <w:rPr>
          <w:sz w:val="18"/>
        </w:rPr>
      </w:pPr>
      <w:r>
        <w:rPr>
          <w:sz w:val="18"/>
        </w:rPr>
        <w:t>m – średnia arytmetyczna,</w:t>
      </w:r>
    </w:p>
    <w:p w14:paraId="7FC967EC" w14:textId="77777777" w:rsidR="007A2705" w:rsidRDefault="007A2705" w:rsidP="00E937F1">
      <w:pPr>
        <w:ind w:left="708"/>
        <w:rPr>
          <w:sz w:val="18"/>
        </w:rPr>
      </w:pPr>
      <w:r>
        <w:rPr>
          <w:sz w:val="18"/>
        </w:rPr>
        <w:t>σ – odchylenie standardowe,</w:t>
      </w:r>
    </w:p>
    <w:p w14:paraId="6CA4BCB9" w14:textId="77777777" w:rsidR="007A2705" w:rsidRPr="00E937F1" w:rsidRDefault="007A2705" w:rsidP="00E937F1">
      <w:pPr>
        <w:ind w:left="708"/>
        <w:rPr>
          <w:sz w:val="20"/>
        </w:rPr>
      </w:pPr>
      <w:proofErr w:type="spellStart"/>
      <w:r w:rsidRPr="00E937F1">
        <w:rPr>
          <w:sz w:val="20"/>
        </w:rPr>
        <w:t>u</w:t>
      </w:r>
      <w:r w:rsidRPr="00E937F1">
        <w:rPr>
          <w:sz w:val="20"/>
          <w:vertAlign w:val="subscript"/>
        </w:rPr>
        <w:t>p</w:t>
      </w:r>
      <w:proofErr w:type="spellEnd"/>
      <w:r w:rsidRPr="00E937F1">
        <w:rPr>
          <w:sz w:val="20"/>
        </w:rPr>
        <w:t xml:space="preserve"> – p-ty </w:t>
      </w:r>
      <w:proofErr w:type="spellStart"/>
      <w:r w:rsidRPr="00E937F1">
        <w:rPr>
          <w:sz w:val="20"/>
        </w:rPr>
        <w:t>centyl</w:t>
      </w:r>
      <w:proofErr w:type="spellEnd"/>
      <w:r w:rsidRPr="00E937F1">
        <w:rPr>
          <w:sz w:val="20"/>
        </w:rPr>
        <w:t xml:space="preserve"> rozkładu normalnego unormowanego na N(0,1),czyli rozkładu o średniej arytmetycznej równej zero i odchyleniu standardowym równym jedności. </w:t>
      </w:r>
    </w:p>
    <w:p w14:paraId="06E8E5F1" w14:textId="77777777" w:rsidR="007A2705" w:rsidRDefault="007A2705" w:rsidP="00E30031">
      <w:pPr>
        <w:ind w:firstLine="708"/>
      </w:pPr>
      <w:r>
        <w:t>O zmiennej losowej (cesze antropometrycznej) X mówimy, że ma rozkład normalny, jeżeli jej gęstość jest określona wzorem:</w:t>
      </w:r>
    </w:p>
    <w:p w14:paraId="2FCA1536" w14:textId="77777777" w:rsidR="007A2705" w:rsidRDefault="007A2705" w:rsidP="004368DA">
      <w:r w:rsidRPr="008113AA">
        <w:rPr>
          <w:position w:val="-32"/>
          <w:sz w:val="18"/>
          <w:szCs w:val="18"/>
        </w:rPr>
        <w:object w:dxaOrig="3120" w:dyaOrig="760" w14:anchorId="7C23CBB0">
          <v:shape id="_x0000_i1026" type="#_x0000_t75" style="width:155pt;height:38.5pt" o:ole="" fillcolor="window">
            <v:imagedata r:id="rId10" o:title=""/>
          </v:shape>
          <o:OLEObject Type="Embed" ProgID="Equation.3" ShapeID="_x0000_i1026" DrawAspect="Content" ObjectID="_1646474349" r:id="rId11"/>
        </w:object>
      </w:r>
      <w:r>
        <w:t xml:space="preserve"> </w:t>
      </w:r>
    </w:p>
    <w:p w14:paraId="769C771B" w14:textId="77777777" w:rsidR="007A2705" w:rsidRPr="00E937F1" w:rsidRDefault="007A2705" w:rsidP="004368DA">
      <w:pPr>
        <w:rPr>
          <w:sz w:val="20"/>
        </w:rPr>
      </w:pPr>
      <w:r w:rsidRPr="00E937F1">
        <w:rPr>
          <w:sz w:val="20"/>
        </w:rPr>
        <w:t>gdzie:</w:t>
      </w:r>
    </w:p>
    <w:p w14:paraId="6B923361" w14:textId="77777777" w:rsidR="007A2705" w:rsidRDefault="007A2705" w:rsidP="004368DA">
      <w:pPr>
        <w:rPr>
          <w:sz w:val="18"/>
        </w:rPr>
      </w:pPr>
      <w:r>
        <w:rPr>
          <w:sz w:val="18"/>
        </w:rPr>
        <w:t>m – wartość średnia arytmetyczna,</w:t>
      </w:r>
    </w:p>
    <w:p w14:paraId="62C9F1B8" w14:textId="77777777" w:rsidR="007A2705" w:rsidRDefault="007A2705" w:rsidP="004368DA">
      <w:pPr>
        <w:rPr>
          <w:sz w:val="18"/>
        </w:rPr>
      </w:pPr>
      <w:r>
        <w:rPr>
          <w:sz w:val="18"/>
        </w:rPr>
        <w:t>σ – odchylenie standardowe, czyli pierwiastek kwadratowy z wariancji.</w:t>
      </w:r>
    </w:p>
    <w:p w14:paraId="784B05D1" w14:textId="77777777" w:rsidR="007A2705" w:rsidRDefault="007A2705" w:rsidP="00E30031">
      <w:pPr>
        <w:ind w:firstLine="708"/>
      </w:pPr>
      <w:r>
        <w:t>Średnia arytmetyczna jest ilorazem sumy wartości zmiennej i liczby obserwacji (liczebności). Mając zbiór wartości zmiennej X: x</w:t>
      </w:r>
      <w:r>
        <w:rPr>
          <w:vertAlign w:val="subscript"/>
        </w:rPr>
        <w:t>1</w:t>
      </w:r>
      <w:r>
        <w:t>, x</w:t>
      </w:r>
      <w:r>
        <w:rPr>
          <w:vertAlign w:val="subscript"/>
        </w:rPr>
        <w:t>2</w:t>
      </w:r>
      <w:r w:rsidR="004F3454">
        <w:t>, x</w:t>
      </w:r>
      <w:r>
        <w:rPr>
          <w:vertAlign w:val="subscript"/>
        </w:rPr>
        <w:t>3</w:t>
      </w:r>
      <w:r w:rsidR="002C3172">
        <w:t>,</w:t>
      </w:r>
      <w:r>
        <w:t xml:space="preserve">... </w:t>
      </w:r>
      <w:proofErr w:type="spellStart"/>
      <w:r>
        <w:t>x</w:t>
      </w:r>
      <w:r>
        <w:rPr>
          <w:vertAlign w:val="subscript"/>
        </w:rPr>
        <w:t>n</w:t>
      </w:r>
      <w:proofErr w:type="spellEnd"/>
      <w:r>
        <w:t xml:space="preserve"> w celu obliczenia średniej należy składniki tego zbioru dodać i podzielić przez ich liczebność, a więc:</w:t>
      </w:r>
    </w:p>
    <w:p w14:paraId="712B2B4B" w14:textId="1C51D0A8" w:rsidR="007A2705" w:rsidRDefault="00FA47EC" w:rsidP="004368DA">
      <w:r w:rsidRPr="00EC2C4B">
        <w:rPr>
          <w:position w:val="-24"/>
        </w:rPr>
        <w:object w:dxaOrig="1040" w:dyaOrig="960" w14:anchorId="044A2C08">
          <v:shape id="_x0000_i1027" type="#_x0000_t75" style="width:46.5pt;height:43.5pt" o:ole="" fillcolor="window">
            <v:imagedata r:id="rId12" o:title=""/>
          </v:shape>
          <o:OLEObject Type="Embed" ProgID="Equation.3" ShapeID="_x0000_i1027" DrawAspect="Content" ObjectID="_1646474350" r:id="rId13"/>
        </w:object>
      </w:r>
      <w:r w:rsidR="007A2705">
        <w:t>,</w:t>
      </w:r>
    </w:p>
    <w:p w14:paraId="2028CC91" w14:textId="77777777" w:rsidR="007A2705" w:rsidRPr="00E937F1" w:rsidRDefault="007A2705" w:rsidP="004368DA">
      <w:pPr>
        <w:rPr>
          <w:sz w:val="20"/>
        </w:rPr>
      </w:pPr>
      <w:r w:rsidRPr="00E937F1">
        <w:rPr>
          <w:sz w:val="20"/>
        </w:rPr>
        <w:t>gdzie:</w:t>
      </w:r>
    </w:p>
    <w:p w14:paraId="583C94F1" w14:textId="77777777" w:rsidR="007A2705" w:rsidRDefault="007A2705" w:rsidP="004368DA">
      <w:pPr>
        <w:rPr>
          <w:sz w:val="18"/>
        </w:rPr>
      </w:pPr>
      <w:r>
        <w:rPr>
          <w:sz w:val="18"/>
        </w:rPr>
        <w:t>m – symbol średniej arytmetycznej zmiennej X,</w:t>
      </w:r>
    </w:p>
    <w:p w14:paraId="272AB938" w14:textId="77777777" w:rsidR="007A2705" w:rsidRDefault="007A2705" w:rsidP="004368DA">
      <w:pPr>
        <w:rPr>
          <w:sz w:val="18"/>
        </w:rPr>
      </w:pPr>
      <w:r>
        <w:rPr>
          <w:sz w:val="18"/>
        </w:rPr>
        <w:t>x</w:t>
      </w:r>
      <w:r>
        <w:rPr>
          <w:sz w:val="18"/>
          <w:vertAlign w:val="subscript"/>
        </w:rPr>
        <w:t>i</w:t>
      </w:r>
      <w:r>
        <w:rPr>
          <w:sz w:val="18"/>
        </w:rPr>
        <w:t xml:space="preserve"> – dowolna wartość zmiennej X,</w:t>
      </w:r>
    </w:p>
    <w:p w14:paraId="2D1060C0" w14:textId="77777777" w:rsidR="007A2705" w:rsidRDefault="007A2705" w:rsidP="004368DA">
      <w:pPr>
        <w:rPr>
          <w:sz w:val="18"/>
        </w:rPr>
      </w:pPr>
      <w:r>
        <w:rPr>
          <w:sz w:val="18"/>
        </w:rPr>
        <w:t>n – liczba wartości zmiennej X dla danej cechy antropometrycznej.</w:t>
      </w:r>
    </w:p>
    <w:p w14:paraId="685C838F" w14:textId="77777777" w:rsidR="007A2705" w:rsidRDefault="007A2705" w:rsidP="004368DA">
      <w:r>
        <w:lastRenderedPageBreak/>
        <w:t>Wariancja jest średnią arytmetyczną odchyleń od średniej podniesionych do kwadratu:</w:t>
      </w:r>
    </w:p>
    <w:p w14:paraId="402FEEAC" w14:textId="6C50617B" w:rsidR="007A2705" w:rsidRDefault="00FA47EC" w:rsidP="004368DA">
      <w:r w:rsidRPr="00EC2C4B">
        <w:rPr>
          <w:position w:val="-24"/>
        </w:rPr>
        <w:object w:dxaOrig="2079" w:dyaOrig="960" w14:anchorId="2C87E395">
          <v:shape id="_x0000_i1028" type="#_x0000_t75" style="width:96pt;height:45pt" o:ole="" fillcolor="window">
            <v:imagedata r:id="rId14" o:title=""/>
          </v:shape>
          <o:OLEObject Type="Embed" ProgID="Equation.3" ShapeID="_x0000_i1028" DrawAspect="Content" ObjectID="_1646474351" r:id="rId15"/>
        </w:object>
      </w:r>
      <w:r w:rsidR="007A2705">
        <w:t>,</w:t>
      </w:r>
    </w:p>
    <w:p w14:paraId="0FEB4C4D" w14:textId="4754966D" w:rsidR="007A2705" w:rsidRPr="00B21994" w:rsidRDefault="007A2705" w:rsidP="004368DA">
      <w:pPr>
        <w:rPr>
          <w:sz w:val="20"/>
        </w:rPr>
      </w:pPr>
      <w:r w:rsidRPr="00E937F1">
        <w:rPr>
          <w:sz w:val="20"/>
        </w:rPr>
        <w:t>gdzie:</w:t>
      </w:r>
      <w:r w:rsidR="00B21994">
        <w:rPr>
          <w:sz w:val="20"/>
        </w:rPr>
        <w:t xml:space="preserve"> </w:t>
      </w:r>
      <w:r>
        <w:rPr>
          <w:sz w:val="18"/>
        </w:rPr>
        <w:t>S</w:t>
      </w:r>
      <w:r>
        <w:rPr>
          <w:sz w:val="18"/>
          <w:vertAlign w:val="superscript"/>
        </w:rPr>
        <w:t>2</w:t>
      </w:r>
      <w:r>
        <w:rPr>
          <w:sz w:val="18"/>
        </w:rPr>
        <w:t>(x) – wariancja.</w:t>
      </w:r>
    </w:p>
    <w:p w14:paraId="50DAD088" w14:textId="77777777" w:rsidR="007A2705" w:rsidRDefault="007A2705" w:rsidP="004368DA">
      <w:r>
        <w:t>Ostatecznie więc można obliczyć odchylenie standardowe jako:</w:t>
      </w:r>
    </w:p>
    <w:p w14:paraId="757ED1D6" w14:textId="77777777" w:rsidR="007A2705" w:rsidRPr="008113AA" w:rsidRDefault="007A2705" w:rsidP="004368DA">
      <w:pPr>
        <w:rPr>
          <w:sz w:val="18"/>
          <w:szCs w:val="18"/>
        </w:rPr>
      </w:pPr>
      <w:r w:rsidRPr="008113AA">
        <w:rPr>
          <w:position w:val="-12"/>
          <w:sz w:val="18"/>
          <w:szCs w:val="18"/>
        </w:rPr>
        <w:object w:dxaOrig="1200" w:dyaOrig="460" w14:anchorId="74329934">
          <v:shape id="_x0000_i1029" type="#_x0000_t75" style="width:61pt;height:23.5pt" o:ole="" fillcolor="window">
            <v:imagedata r:id="rId16" o:title=""/>
          </v:shape>
          <o:OLEObject Type="Embed" ProgID="Equation.3" ShapeID="_x0000_i1029" DrawAspect="Content" ObjectID="_1646474352" r:id="rId17"/>
        </w:object>
      </w:r>
      <w:r w:rsidRPr="008113AA">
        <w:rPr>
          <w:sz w:val="18"/>
          <w:szCs w:val="18"/>
        </w:rPr>
        <w:t>.</w:t>
      </w:r>
    </w:p>
    <w:p w14:paraId="1D44F62E" w14:textId="77777777" w:rsidR="007A2705" w:rsidRDefault="007A2705" w:rsidP="004368DA">
      <w:r>
        <w:t>Wartość gęstości zmiennej losowej Y o ma rozkład normalny  N(0,1) opisywaną są przy pomocy zależności:</w:t>
      </w:r>
    </w:p>
    <w:p w14:paraId="79A50ADD" w14:textId="77777777" w:rsidR="007A2705" w:rsidRDefault="007A2705" w:rsidP="004368DA">
      <w:r w:rsidRPr="008113AA">
        <w:rPr>
          <w:position w:val="-28"/>
          <w:sz w:val="18"/>
          <w:szCs w:val="18"/>
        </w:rPr>
        <w:object w:dxaOrig="1700" w:dyaOrig="740" w14:anchorId="542C4412">
          <v:shape id="_x0000_i1030" type="#_x0000_t75" style="width:84.5pt;height:36.5pt" o:ole="" fillcolor="window">
            <v:imagedata r:id="rId18" o:title=""/>
          </v:shape>
          <o:OLEObject Type="Embed" ProgID="Equation.3" ShapeID="_x0000_i1030" DrawAspect="Content" ObjectID="_1646474353" r:id="rId19"/>
        </w:object>
      </w:r>
    </w:p>
    <w:p w14:paraId="23D57289" w14:textId="6D5E3E63" w:rsidR="007A2705" w:rsidRPr="00B21994" w:rsidRDefault="007A2705" w:rsidP="004368DA">
      <w:pPr>
        <w:rPr>
          <w:sz w:val="20"/>
        </w:rPr>
      </w:pPr>
      <w:r w:rsidRPr="00E937F1">
        <w:rPr>
          <w:sz w:val="20"/>
        </w:rPr>
        <w:t>gdzie:</w:t>
      </w:r>
      <w:r w:rsidR="00B21994">
        <w:rPr>
          <w:sz w:val="20"/>
        </w:rPr>
        <w:t xml:space="preserve"> </w:t>
      </w:r>
      <w:r w:rsidRPr="00EC2C4B">
        <w:rPr>
          <w:position w:val="-24"/>
          <w:sz w:val="18"/>
        </w:rPr>
        <w:object w:dxaOrig="1020" w:dyaOrig="620" w14:anchorId="413C3AD5">
          <v:shape id="_x0000_i1031" type="#_x0000_t75" style="width:50pt;height:31.5pt" o:ole="" fillcolor="window">
            <v:imagedata r:id="rId20" o:title=""/>
          </v:shape>
          <o:OLEObject Type="Embed" ProgID="Equation.3" ShapeID="_x0000_i1031" DrawAspect="Content" ObjectID="_1646474354" r:id="rId21"/>
        </w:object>
      </w:r>
      <w:r>
        <w:rPr>
          <w:sz w:val="18"/>
        </w:rPr>
        <w:t>.</w:t>
      </w:r>
    </w:p>
    <w:p w14:paraId="4E97C23E" w14:textId="77777777" w:rsidR="007A2705" w:rsidRDefault="007A2705" w:rsidP="004368DA">
      <w:r>
        <w:t>Wartości dystrybuanty zmiennej losowej Y o rozkładzie N(0,1) opisuje zależność:</w:t>
      </w:r>
    </w:p>
    <w:p w14:paraId="2F03A183" w14:textId="77777777" w:rsidR="007A2705" w:rsidRPr="008113AA" w:rsidRDefault="007A2705" w:rsidP="004368DA">
      <w:pPr>
        <w:rPr>
          <w:sz w:val="18"/>
          <w:szCs w:val="18"/>
        </w:rPr>
      </w:pPr>
      <w:r w:rsidRPr="008113AA">
        <w:rPr>
          <w:position w:val="-30"/>
          <w:sz w:val="18"/>
          <w:szCs w:val="18"/>
        </w:rPr>
        <w:object w:dxaOrig="2079" w:dyaOrig="760" w14:anchorId="3EA9E47B">
          <v:shape id="_x0000_i1032" type="#_x0000_t75" style="width:105pt;height:38.5pt" o:ole="" fillcolor="window">
            <v:imagedata r:id="rId22" o:title=""/>
          </v:shape>
          <o:OLEObject Type="Embed" ProgID="Equation.3" ShapeID="_x0000_i1032" DrawAspect="Content" ObjectID="_1646474355" r:id="rId23"/>
        </w:object>
      </w:r>
      <w:r w:rsidRPr="008113AA">
        <w:rPr>
          <w:sz w:val="18"/>
          <w:szCs w:val="18"/>
        </w:rPr>
        <w:t>,</w:t>
      </w:r>
    </w:p>
    <w:p w14:paraId="3957E207" w14:textId="77777777" w:rsidR="007A2705" w:rsidRDefault="007A2705" w:rsidP="008113AA">
      <w:pPr>
        <w:jc w:val="center"/>
      </w:pPr>
      <w:r>
        <w:t xml:space="preserve">Wartości </w:t>
      </w:r>
      <w:proofErr w:type="spellStart"/>
      <w:r>
        <w:t>u</w:t>
      </w:r>
      <w:r>
        <w:rPr>
          <w:vertAlign w:val="subscript"/>
        </w:rPr>
        <w:t>p</w:t>
      </w:r>
      <w:proofErr w:type="spellEnd"/>
      <w:r>
        <w:t xml:space="preserve"> odczytuje się z tablicy dystrybuanty rozkładu </w:t>
      </w:r>
      <w:r w:rsidR="002C3172">
        <w:t xml:space="preserve">normalnego. </w:t>
      </w:r>
    </w:p>
    <w:p w14:paraId="7B86EC4C" w14:textId="14D0CAD7" w:rsidR="007A2705" w:rsidRPr="00CF3484" w:rsidRDefault="003C428A" w:rsidP="00FA47EC">
      <w:pPr>
        <w:pStyle w:val="Legenda"/>
      </w:pPr>
      <w:r w:rsidRPr="00CF3484">
        <w:t xml:space="preserve">Tabela </w:t>
      </w:r>
      <w:r w:rsidR="000726A3" w:rsidRPr="00CF3484">
        <w:fldChar w:fldCharType="begin"/>
      </w:r>
      <w:r w:rsidRPr="00CF3484">
        <w:instrText xml:space="preserve"> SEQ Tabela \* ARABIC </w:instrText>
      </w:r>
      <w:r w:rsidR="000726A3" w:rsidRPr="00CF3484">
        <w:fldChar w:fldCharType="separate"/>
      </w:r>
      <w:r w:rsidR="0069794A">
        <w:rPr>
          <w:noProof/>
        </w:rPr>
        <w:t>1</w:t>
      </w:r>
      <w:r w:rsidR="000726A3" w:rsidRPr="00CF3484">
        <w:fldChar w:fldCharType="end"/>
      </w:r>
      <w:r w:rsidRPr="00CF3484">
        <w:t xml:space="preserve"> </w:t>
      </w:r>
      <w:r w:rsidR="007A2705" w:rsidRPr="00CF3484">
        <w:t>Wartości dystrybuanty rozkładu normalnego</w:t>
      </w:r>
    </w:p>
    <w:tbl>
      <w:tblPr>
        <w:tblW w:w="9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02"/>
        <w:gridCol w:w="2302"/>
        <w:gridCol w:w="2302"/>
        <w:gridCol w:w="2302"/>
      </w:tblGrid>
      <w:tr w:rsidR="007A2705" w:rsidRPr="008E2B51" w14:paraId="41385582" w14:textId="77777777" w:rsidTr="00FA47EC">
        <w:trPr>
          <w:jc w:val="center"/>
        </w:trPr>
        <w:tc>
          <w:tcPr>
            <w:tcW w:w="2302" w:type="dxa"/>
          </w:tcPr>
          <w:p w14:paraId="022423F0" w14:textId="77777777" w:rsidR="007A2705" w:rsidRPr="008E2B51" w:rsidRDefault="007A2705" w:rsidP="00E937F1">
            <w:pPr>
              <w:jc w:val="center"/>
              <w:rPr>
                <w:bCs/>
                <w:sz w:val="16"/>
                <w:szCs w:val="16"/>
                <w:lang w:val="en-US"/>
              </w:rPr>
            </w:pPr>
            <w:r w:rsidRPr="008E2B51">
              <w:rPr>
                <w:bCs/>
                <w:sz w:val="16"/>
                <w:szCs w:val="16"/>
                <w:lang w:val="en-US"/>
              </w:rPr>
              <w:t>P</w:t>
            </w:r>
          </w:p>
        </w:tc>
        <w:tc>
          <w:tcPr>
            <w:tcW w:w="2302" w:type="dxa"/>
          </w:tcPr>
          <w:p w14:paraId="3F835946" w14:textId="77777777" w:rsidR="007A2705" w:rsidRPr="008E2B51" w:rsidRDefault="007A2705" w:rsidP="00E937F1">
            <w:pPr>
              <w:jc w:val="center"/>
              <w:rPr>
                <w:bCs/>
                <w:sz w:val="16"/>
                <w:szCs w:val="16"/>
                <w:vertAlign w:val="subscript"/>
                <w:lang w:val="en-US"/>
              </w:rPr>
            </w:pPr>
            <w:r w:rsidRPr="008E2B51">
              <w:rPr>
                <w:bCs/>
                <w:sz w:val="16"/>
                <w:szCs w:val="16"/>
                <w:lang w:val="en-US"/>
              </w:rPr>
              <w:t>u</w:t>
            </w:r>
            <w:r w:rsidRPr="008E2B51">
              <w:rPr>
                <w:bCs/>
                <w:sz w:val="16"/>
                <w:szCs w:val="16"/>
                <w:vertAlign w:val="subscript"/>
                <w:lang w:val="en-US"/>
              </w:rPr>
              <w:t>p</w:t>
            </w:r>
          </w:p>
        </w:tc>
        <w:tc>
          <w:tcPr>
            <w:tcW w:w="2302" w:type="dxa"/>
          </w:tcPr>
          <w:p w14:paraId="2D0496EB" w14:textId="77777777" w:rsidR="007A2705" w:rsidRPr="008E2B51" w:rsidRDefault="007A2705" w:rsidP="00E937F1">
            <w:pPr>
              <w:jc w:val="center"/>
              <w:rPr>
                <w:bCs/>
                <w:sz w:val="16"/>
                <w:szCs w:val="16"/>
                <w:lang w:val="en-US"/>
              </w:rPr>
            </w:pPr>
            <w:r w:rsidRPr="008E2B51">
              <w:rPr>
                <w:bCs/>
                <w:sz w:val="16"/>
                <w:szCs w:val="16"/>
                <w:lang w:val="en-US"/>
              </w:rPr>
              <w:t>p</w:t>
            </w:r>
          </w:p>
        </w:tc>
        <w:tc>
          <w:tcPr>
            <w:tcW w:w="2302" w:type="dxa"/>
          </w:tcPr>
          <w:p w14:paraId="241E809A" w14:textId="77777777" w:rsidR="007A2705" w:rsidRPr="008E2B51" w:rsidRDefault="007A2705" w:rsidP="00E937F1">
            <w:pPr>
              <w:jc w:val="center"/>
              <w:rPr>
                <w:bCs/>
                <w:sz w:val="16"/>
                <w:szCs w:val="16"/>
                <w:vertAlign w:val="subscript"/>
              </w:rPr>
            </w:pPr>
            <w:proofErr w:type="spellStart"/>
            <w:r w:rsidRPr="008E2B51">
              <w:rPr>
                <w:bCs/>
                <w:sz w:val="16"/>
                <w:szCs w:val="16"/>
              </w:rPr>
              <w:t>u</w:t>
            </w:r>
            <w:r w:rsidRPr="008E2B51">
              <w:rPr>
                <w:bCs/>
                <w:sz w:val="16"/>
                <w:szCs w:val="16"/>
                <w:vertAlign w:val="subscript"/>
              </w:rPr>
              <w:t>p</w:t>
            </w:r>
            <w:proofErr w:type="spellEnd"/>
          </w:p>
        </w:tc>
      </w:tr>
      <w:tr w:rsidR="007A2705" w:rsidRPr="008E2B51" w14:paraId="356A867A" w14:textId="77777777" w:rsidTr="00FA47EC">
        <w:trPr>
          <w:jc w:val="center"/>
        </w:trPr>
        <w:tc>
          <w:tcPr>
            <w:tcW w:w="2302" w:type="dxa"/>
          </w:tcPr>
          <w:p w14:paraId="29353398" w14:textId="77777777" w:rsidR="007A2705" w:rsidRPr="008E2B51" w:rsidRDefault="007A2705" w:rsidP="00E937F1">
            <w:pPr>
              <w:jc w:val="center"/>
              <w:rPr>
                <w:bCs/>
                <w:sz w:val="16"/>
                <w:szCs w:val="16"/>
              </w:rPr>
            </w:pPr>
            <w:r w:rsidRPr="008E2B51">
              <w:rPr>
                <w:bCs/>
                <w:sz w:val="16"/>
                <w:szCs w:val="16"/>
              </w:rPr>
              <w:t>50</w:t>
            </w:r>
          </w:p>
        </w:tc>
        <w:tc>
          <w:tcPr>
            <w:tcW w:w="2302" w:type="dxa"/>
          </w:tcPr>
          <w:p w14:paraId="7909201D" w14:textId="77777777" w:rsidR="007A2705" w:rsidRPr="008E2B51" w:rsidRDefault="007A2705" w:rsidP="00E937F1">
            <w:pPr>
              <w:jc w:val="center"/>
              <w:rPr>
                <w:bCs/>
                <w:sz w:val="16"/>
                <w:szCs w:val="16"/>
              </w:rPr>
            </w:pPr>
            <w:r w:rsidRPr="008E2B51">
              <w:rPr>
                <w:bCs/>
                <w:sz w:val="16"/>
                <w:szCs w:val="16"/>
              </w:rPr>
              <w:t>0,00</w:t>
            </w:r>
          </w:p>
        </w:tc>
        <w:tc>
          <w:tcPr>
            <w:tcW w:w="2302" w:type="dxa"/>
          </w:tcPr>
          <w:p w14:paraId="6E21E6D4" w14:textId="77777777" w:rsidR="007A2705" w:rsidRPr="008E2B51" w:rsidRDefault="007A2705" w:rsidP="00E937F1">
            <w:pPr>
              <w:jc w:val="center"/>
              <w:rPr>
                <w:bCs/>
                <w:sz w:val="16"/>
                <w:szCs w:val="16"/>
              </w:rPr>
            </w:pPr>
          </w:p>
        </w:tc>
        <w:tc>
          <w:tcPr>
            <w:tcW w:w="2302" w:type="dxa"/>
          </w:tcPr>
          <w:p w14:paraId="25A13B3E" w14:textId="77777777" w:rsidR="007A2705" w:rsidRPr="008E2B51" w:rsidRDefault="007A2705" w:rsidP="00E937F1">
            <w:pPr>
              <w:jc w:val="center"/>
              <w:rPr>
                <w:bCs/>
                <w:sz w:val="16"/>
                <w:szCs w:val="16"/>
              </w:rPr>
            </w:pPr>
          </w:p>
        </w:tc>
      </w:tr>
      <w:tr w:rsidR="007A2705" w:rsidRPr="008E2B51" w14:paraId="36BFBA32" w14:textId="77777777" w:rsidTr="00FA47EC">
        <w:trPr>
          <w:jc w:val="center"/>
        </w:trPr>
        <w:tc>
          <w:tcPr>
            <w:tcW w:w="2302" w:type="dxa"/>
          </w:tcPr>
          <w:p w14:paraId="52B5BEB3" w14:textId="77777777" w:rsidR="007A2705" w:rsidRPr="008E2B51" w:rsidRDefault="007A2705" w:rsidP="00E937F1">
            <w:pPr>
              <w:jc w:val="center"/>
              <w:rPr>
                <w:bCs/>
                <w:sz w:val="16"/>
                <w:szCs w:val="16"/>
              </w:rPr>
            </w:pPr>
            <w:r w:rsidRPr="008E2B51">
              <w:rPr>
                <w:bCs/>
                <w:sz w:val="16"/>
                <w:szCs w:val="16"/>
              </w:rPr>
              <w:t>25</w:t>
            </w:r>
          </w:p>
        </w:tc>
        <w:tc>
          <w:tcPr>
            <w:tcW w:w="2302" w:type="dxa"/>
          </w:tcPr>
          <w:p w14:paraId="2161C4B4" w14:textId="77777777" w:rsidR="007A2705" w:rsidRPr="008E2B51" w:rsidRDefault="007A2705" w:rsidP="00E937F1">
            <w:pPr>
              <w:jc w:val="center"/>
              <w:rPr>
                <w:bCs/>
                <w:sz w:val="16"/>
                <w:szCs w:val="16"/>
              </w:rPr>
            </w:pPr>
            <w:r w:rsidRPr="008E2B51">
              <w:rPr>
                <w:bCs/>
                <w:sz w:val="16"/>
                <w:szCs w:val="16"/>
              </w:rPr>
              <w:t>-0,67</w:t>
            </w:r>
          </w:p>
        </w:tc>
        <w:tc>
          <w:tcPr>
            <w:tcW w:w="2302" w:type="dxa"/>
          </w:tcPr>
          <w:p w14:paraId="3EC3E18B" w14:textId="77777777" w:rsidR="007A2705" w:rsidRPr="008E2B51" w:rsidRDefault="007A2705" w:rsidP="00E937F1">
            <w:pPr>
              <w:jc w:val="center"/>
              <w:rPr>
                <w:bCs/>
                <w:sz w:val="16"/>
                <w:szCs w:val="16"/>
              </w:rPr>
            </w:pPr>
            <w:r w:rsidRPr="008E2B51">
              <w:rPr>
                <w:bCs/>
                <w:sz w:val="16"/>
                <w:szCs w:val="16"/>
              </w:rPr>
              <w:t>75</w:t>
            </w:r>
          </w:p>
        </w:tc>
        <w:tc>
          <w:tcPr>
            <w:tcW w:w="2302" w:type="dxa"/>
          </w:tcPr>
          <w:p w14:paraId="7BB05527" w14:textId="77777777" w:rsidR="007A2705" w:rsidRPr="008E2B51" w:rsidRDefault="007A2705" w:rsidP="00E937F1">
            <w:pPr>
              <w:jc w:val="center"/>
              <w:rPr>
                <w:bCs/>
                <w:sz w:val="16"/>
                <w:szCs w:val="16"/>
              </w:rPr>
            </w:pPr>
            <w:r w:rsidRPr="008E2B51">
              <w:rPr>
                <w:bCs/>
                <w:sz w:val="16"/>
                <w:szCs w:val="16"/>
              </w:rPr>
              <w:t>0,67</w:t>
            </w:r>
          </w:p>
        </w:tc>
      </w:tr>
      <w:tr w:rsidR="007A2705" w:rsidRPr="008E2B51" w14:paraId="7CC1B897" w14:textId="77777777" w:rsidTr="00FA47EC">
        <w:trPr>
          <w:jc w:val="center"/>
        </w:trPr>
        <w:tc>
          <w:tcPr>
            <w:tcW w:w="2302" w:type="dxa"/>
          </w:tcPr>
          <w:p w14:paraId="7456E1E8" w14:textId="77777777" w:rsidR="007A2705" w:rsidRPr="008E2B51" w:rsidRDefault="007A2705" w:rsidP="00E937F1">
            <w:pPr>
              <w:jc w:val="center"/>
              <w:rPr>
                <w:bCs/>
                <w:sz w:val="16"/>
                <w:szCs w:val="16"/>
              </w:rPr>
            </w:pPr>
            <w:r w:rsidRPr="008E2B51">
              <w:rPr>
                <w:bCs/>
                <w:sz w:val="16"/>
                <w:szCs w:val="16"/>
              </w:rPr>
              <w:t>10</w:t>
            </w:r>
          </w:p>
        </w:tc>
        <w:tc>
          <w:tcPr>
            <w:tcW w:w="2302" w:type="dxa"/>
          </w:tcPr>
          <w:p w14:paraId="44258801" w14:textId="77777777" w:rsidR="007A2705" w:rsidRPr="008E2B51" w:rsidRDefault="007A2705" w:rsidP="00E937F1">
            <w:pPr>
              <w:jc w:val="center"/>
              <w:rPr>
                <w:bCs/>
                <w:sz w:val="16"/>
                <w:szCs w:val="16"/>
              </w:rPr>
            </w:pPr>
            <w:r w:rsidRPr="008E2B51">
              <w:rPr>
                <w:bCs/>
                <w:sz w:val="16"/>
                <w:szCs w:val="16"/>
              </w:rPr>
              <w:t>-1,28</w:t>
            </w:r>
          </w:p>
        </w:tc>
        <w:tc>
          <w:tcPr>
            <w:tcW w:w="2302" w:type="dxa"/>
          </w:tcPr>
          <w:p w14:paraId="6EDF589D" w14:textId="77777777" w:rsidR="007A2705" w:rsidRPr="008E2B51" w:rsidRDefault="007A2705" w:rsidP="00E937F1">
            <w:pPr>
              <w:jc w:val="center"/>
              <w:rPr>
                <w:bCs/>
                <w:sz w:val="16"/>
                <w:szCs w:val="16"/>
              </w:rPr>
            </w:pPr>
            <w:r w:rsidRPr="008E2B51">
              <w:rPr>
                <w:bCs/>
                <w:sz w:val="16"/>
                <w:szCs w:val="16"/>
              </w:rPr>
              <w:t>90</w:t>
            </w:r>
          </w:p>
        </w:tc>
        <w:tc>
          <w:tcPr>
            <w:tcW w:w="2302" w:type="dxa"/>
          </w:tcPr>
          <w:p w14:paraId="09577F77" w14:textId="77777777" w:rsidR="007A2705" w:rsidRPr="008E2B51" w:rsidRDefault="007A2705" w:rsidP="00E937F1">
            <w:pPr>
              <w:jc w:val="center"/>
              <w:rPr>
                <w:bCs/>
                <w:sz w:val="16"/>
                <w:szCs w:val="16"/>
              </w:rPr>
            </w:pPr>
            <w:r w:rsidRPr="008E2B51">
              <w:rPr>
                <w:bCs/>
                <w:sz w:val="16"/>
                <w:szCs w:val="16"/>
              </w:rPr>
              <w:t>1,28</w:t>
            </w:r>
          </w:p>
        </w:tc>
      </w:tr>
      <w:tr w:rsidR="007A2705" w:rsidRPr="008E2B51" w14:paraId="6C1482E3" w14:textId="77777777" w:rsidTr="00FA47EC">
        <w:trPr>
          <w:jc w:val="center"/>
        </w:trPr>
        <w:tc>
          <w:tcPr>
            <w:tcW w:w="2302" w:type="dxa"/>
          </w:tcPr>
          <w:p w14:paraId="2ED37A2F" w14:textId="77777777" w:rsidR="007A2705" w:rsidRPr="008E2B51" w:rsidRDefault="007A2705" w:rsidP="00E937F1">
            <w:pPr>
              <w:jc w:val="center"/>
              <w:rPr>
                <w:bCs/>
                <w:sz w:val="16"/>
                <w:szCs w:val="16"/>
              </w:rPr>
            </w:pPr>
            <w:r w:rsidRPr="008E2B51">
              <w:rPr>
                <w:bCs/>
                <w:sz w:val="16"/>
                <w:szCs w:val="16"/>
              </w:rPr>
              <w:t>5</w:t>
            </w:r>
          </w:p>
        </w:tc>
        <w:tc>
          <w:tcPr>
            <w:tcW w:w="2302" w:type="dxa"/>
          </w:tcPr>
          <w:p w14:paraId="02032456" w14:textId="77777777" w:rsidR="007A2705" w:rsidRPr="008E2B51" w:rsidRDefault="007A2705" w:rsidP="00E937F1">
            <w:pPr>
              <w:jc w:val="center"/>
              <w:rPr>
                <w:bCs/>
                <w:sz w:val="16"/>
                <w:szCs w:val="16"/>
              </w:rPr>
            </w:pPr>
            <w:r w:rsidRPr="008E2B51">
              <w:rPr>
                <w:bCs/>
                <w:sz w:val="16"/>
                <w:szCs w:val="16"/>
              </w:rPr>
              <w:t>-1,64</w:t>
            </w:r>
          </w:p>
        </w:tc>
        <w:tc>
          <w:tcPr>
            <w:tcW w:w="2302" w:type="dxa"/>
          </w:tcPr>
          <w:p w14:paraId="4D95A0C1" w14:textId="77777777" w:rsidR="007A2705" w:rsidRPr="008E2B51" w:rsidRDefault="007A2705" w:rsidP="00E937F1">
            <w:pPr>
              <w:jc w:val="center"/>
              <w:rPr>
                <w:bCs/>
                <w:sz w:val="16"/>
                <w:szCs w:val="16"/>
              </w:rPr>
            </w:pPr>
            <w:r w:rsidRPr="008E2B51">
              <w:rPr>
                <w:bCs/>
                <w:sz w:val="16"/>
                <w:szCs w:val="16"/>
              </w:rPr>
              <w:t>95</w:t>
            </w:r>
          </w:p>
        </w:tc>
        <w:tc>
          <w:tcPr>
            <w:tcW w:w="2302" w:type="dxa"/>
          </w:tcPr>
          <w:p w14:paraId="0044D7B9" w14:textId="77777777" w:rsidR="007A2705" w:rsidRPr="008E2B51" w:rsidRDefault="007A2705" w:rsidP="00E937F1">
            <w:pPr>
              <w:jc w:val="center"/>
              <w:rPr>
                <w:bCs/>
                <w:sz w:val="16"/>
                <w:szCs w:val="16"/>
              </w:rPr>
            </w:pPr>
            <w:r w:rsidRPr="008E2B51">
              <w:rPr>
                <w:bCs/>
                <w:sz w:val="16"/>
                <w:szCs w:val="16"/>
              </w:rPr>
              <w:t>1,64</w:t>
            </w:r>
          </w:p>
        </w:tc>
      </w:tr>
      <w:tr w:rsidR="007A2705" w:rsidRPr="008E2B51" w14:paraId="079F82F0" w14:textId="77777777" w:rsidTr="00FA47EC">
        <w:trPr>
          <w:jc w:val="center"/>
        </w:trPr>
        <w:tc>
          <w:tcPr>
            <w:tcW w:w="2302" w:type="dxa"/>
          </w:tcPr>
          <w:p w14:paraId="69EE1E86" w14:textId="77777777" w:rsidR="007A2705" w:rsidRPr="008E2B51" w:rsidRDefault="007A2705" w:rsidP="00E937F1">
            <w:pPr>
              <w:jc w:val="center"/>
              <w:rPr>
                <w:bCs/>
                <w:sz w:val="16"/>
                <w:szCs w:val="16"/>
              </w:rPr>
            </w:pPr>
            <w:r w:rsidRPr="008E2B51">
              <w:rPr>
                <w:bCs/>
                <w:sz w:val="16"/>
                <w:szCs w:val="16"/>
              </w:rPr>
              <w:t>1</w:t>
            </w:r>
          </w:p>
        </w:tc>
        <w:tc>
          <w:tcPr>
            <w:tcW w:w="2302" w:type="dxa"/>
          </w:tcPr>
          <w:p w14:paraId="6F15DDA8" w14:textId="77777777" w:rsidR="007A2705" w:rsidRPr="008E2B51" w:rsidRDefault="007A2705" w:rsidP="00E937F1">
            <w:pPr>
              <w:jc w:val="center"/>
              <w:rPr>
                <w:bCs/>
                <w:sz w:val="16"/>
                <w:szCs w:val="16"/>
              </w:rPr>
            </w:pPr>
            <w:r w:rsidRPr="008E2B51">
              <w:rPr>
                <w:bCs/>
                <w:sz w:val="16"/>
                <w:szCs w:val="16"/>
              </w:rPr>
              <w:t>-2,33</w:t>
            </w:r>
          </w:p>
        </w:tc>
        <w:tc>
          <w:tcPr>
            <w:tcW w:w="2302" w:type="dxa"/>
          </w:tcPr>
          <w:p w14:paraId="34E57436" w14:textId="77777777" w:rsidR="007A2705" w:rsidRPr="008E2B51" w:rsidRDefault="007A2705" w:rsidP="00E937F1">
            <w:pPr>
              <w:jc w:val="center"/>
              <w:rPr>
                <w:bCs/>
                <w:sz w:val="16"/>
                <w:szCs w:val="16"/>
              </w:rPr>
            </w:pPr>
            <w:r w:rsidRPr="008E2B51">
              <w:rPr>
                <w:bCs/>
                <w:sz w:val="16"/>
                <w:szCs w:val="16"/>
              </w:rPr>
              <w:t>99</w:t>
            </w:r>
          </w:p>
        </w:tc>
        <w:tc>
          <w:tcPr>
            <w:tcW w:w="2302" w:type="dxa"/>
          </w:tcPr>
          <w:p w14:paraId="61A810F5" w14:textId="77777777" w:rsidR="007A2705" w:rsidRPr="008E2B51" w:rsidRDefault="004424A2" w:rsidP="00E937F1">
            <w:pPr>
              <w:jc w:val="center"/>
              <w:rPr>
                <w:bCs/>
                <w:sz w:val="16"/>
                <w:szCs w:val="16"/>
              </w:rPr>
            </w:pPr>
            <w:r w:rsidRPr="008E2B51">
              <w:rPr>
                <w:bCs/>
                <w:sz w:val="16"/>
                <w:szCs w:val="16"/>
              </w:rPr>
              <w:t>2,</w:t>
            </w:r>
            <w:r w:rsidR="007A2705" w:rsidRPr="008E2B51">
              <w:rPr>
                <w:bCs/>
                <w:sz w:val="16"/>
                <w:szCs w:val="16"/>
              </w:rPr>
              <w:t>33</w:t>
            </w:r>
          </w:p>
        </w:tc>
      </w:tr>
    </w:tbl>
    <w:p w14:paraId="0D6EF54D" w14:textId="075BFEA3" w:rsidR="007A2705" w:rsidRPr="00CD355A" w:rsidRDefault="00CD355A" w:rsidP="00CD355A">
      <w:pPr>
        <w:pStyle w:val="Legenda"/>
      </w:pPr>
      <w:r w:rsidRPr="00CD355A">
        <w:t xml:space="preserve">Źródło: </w:t>
      </w:r>
      <w:r w:rsidR="00FA47EC" w:rsidRPr="00CD355A">
        <w:t>Fisz. M.: Rachunek prawdopodobieństwa i statystyka matematyczna, PWN, Warszawa 1967</w:t>
      </w:r>
    </w:p>
    <w:p w14:paraId="74C542B7" w14:textId="77777777" w:rsidR="007A2705" w:rsidRDefault="004C09C2" w:rsidP="004368DA">
      <w:r>
        <w:t xml:space="preserve">W tablicy </w:t>
      </w:r>
      <w:r w:rsidR="008113AA">
        <w:t xml:space="preserve"> przedstawiono wybrane wartości dystrybuanty rozkładu normalnego. </w:t>
      </w:r>
      <w:r w:rsidR="007A2705">
        <w:t xml:space="preserve">Z pierwszego wiersza tablicy 1 wynika, że dla rozkładu normalnego średnia arytmetyczna równa jest medianie, a z czwartego wiersza, że dolny i górny </w:t>
      </w:r>
      <w:proofErr w:type="spellStart"/>
      <w:r w:rsidR="007A2705">
        <w:t>kwantyl</w:t>
      </w:r>
      <w:proofErr w:type="spellEnd"/>
      <w:r w:rsidR="007A2705">
        <w:t xml:space="preserve"> można obliczyć z następujących wzorów:</w:t>
      </w:r>
    </w:p>
    <w:p w14:paraId="4E9D6C14" w14:textId="77777777" w:rsidR="007A2705" w:rsidRDefault="007A2705" w:rsidP="00E937F1">
      <w:pPr>
        <w:ind w:left="708"/>
      </w:pPr>
      <w:r>
        <w:t>C</w:t>
      </w:r>
      <w:r>
        <w:rPr>
          <w:vertAlign w:val="subscript"/>
        </w:rPr>
        <w:t>5</w:t>
      </w:r>
      <w:r>
        <w:t xml:space="preserve"> = m – 1,64  σ,</w:t>
      </w:r>
    </w:p>
    <w:p w14:paraId="08481003" w14:textId="77777777" w:rsidR="007A2705" w:rsidRDefault="007A2705" w:rsidP="00E937F1">
      <w:pPr>
        <w:ind w:left="708"/>
      </w:pPr>
      <w:r>
        <w:t>C</w:t>
      </w:r>
      <w:r>
        <w:rPr>
          <w:vertAlign w:val="subscript"/>
        </w:rPr>
        <w:t>95</w:t>
      </w:r>
      <w:r>
        <w:t xml:space="preserve"> = m + 1,64  σ.</w:t>
      </w:r>
    </w:p>
    <w:p w14:paraId="4F9B0746" w14:textId="0E8C4BF4" w:rsidR="007A2705" w:rsidRDefault="007A2705" w:rsidP="00E30031">
      <w:pPr>
        <w:ind w:firstLine="708"/>
      </w:pPr>
      <w:r>
        <w:t>.</w:t>
      </w:r>
    </w:p>
    <w:p w14:paraId="0972ED83" w14:textId="6AD64B4A" w:rsidR="004F3EC0" w:rsidRDefault="00FA47EC" w:rsidP="004F3EC0">
      <w:pPr>
        <w:jc w:val="center"/>
      </w:pPr>
      <w:r>
        <w:object w:dxaOrig="6773" w:dyaOrig="5841" w14:anchorId="16AF1A21">
          <v:shape id="_x0000_i1033" type="#_x0000_t75" style="width:169.5pt;height:144.5pt" o:ole="" fillcolor="window">
            <v:imagedata r:id="rId24" o:title=""/>
          </v:shape>
          <o:OLEObject Type="Embed" ProgID="SnapGrafx" ShapeID="_x0000_i1033" DrawAspect="Content" ObjectID="_1646474356" r:id="rId25"/>
        </w:object>
      </w:r>
    </w:p>
    <w:p w14:paraId="190E6F58" w14:textId="1D140FFD" w:rsidR="007A2705" w:rsidRPr="00FA47EC" w:rsidRDefault="004F3EC0" w:rsidP="00CC1A86">
      <w:pPr>
        <w:pStyle w:val="Legenda"/>
        <w:jc w:val="center"/>
      </w:pPr>
      <w:r w:rsidRPr="00FA47EC">
        <w:t xml:space="preserve">Rysunek </w:t>
      </w:r>
      <w:fldSimple w:instr=" SEQ Rysunek \* ARABIC ">
        <w:r w:rsidR="0069794A">
          <w:rPr>
            <w:noProof/>
          </w:rPr>
          <w:t>2</w:t>
        </w:r>
      </w:fldSimple>
      <w:r w:rsidRPr="00FA47EC">
        <w:t xml:space="preserve"> </w:t>
      </w:r>
      <w:r w:rsidR="007A2705" w:rsidRPr="00FA47EC">
        <w:t>Interpretacja parametrów pozycyjnych c5</w:t>
      </w:r>
      <w:r w:rsidR="007A2705" w:rsidRPr="00FA47EC">
        <w:softHyphen/>
        <w:t xml:space="preserve"> i c95</w:t>
      </w:r>
    </w:p>
    <w:p w14:paraId="59D231A6" w14:textId="374A7BA0" w:rsidR="00973EB3" w:rsidRDefault="00FA47EC" w:rsidP="00CC1A86">
      <w:pPr>
        <w:pStyle w:val="Legenda"/>
        <w:jc w:val="center"/>
      </w:pPr>
      <w:r>
        <w:t>Źródło: opracowanie własne</w:t>
      </w:r>
    </w:p>
    <w:p w14:paraId="3F757481" w14:textId="1803485D" w:rsidR="00FA47EC" w:rsidRPr="00FA47EC" w:rsidRDefault="00FA47EC" w:rsidP="00FA47EC">
      <w:pPr>
        <w:pStyle w:val="Tekstpodstawowy"/>
        <w:ind w:firstLine="708"/>
      </w:pPr>
      <w:r>
        <w:t xml:space="preserve">Interpretację graficzną </w:t>
      </w:r>
      <w:proofErr w:type="spellStart"/>
      <w:r>
        <w:t>kwantylu</w:t>
      </w:r>
      <w:proofErr w:type="spellEnd"/>
      <w:r>
        <w:t xml:space="preserve"> dolnego i górnego przedstawiono na rysunku 12, na którym przedstawiono krzywą rozkładu normalnego o parametrach N(m, σ). Jeżeli projektant chce ograniczyć górny zakres parametru zakładając, że nie będzie to miało wpływu na użytkownika o małym wymiarze cechy ciała, odpowiadającej temu parametrowi, to w konstrukcji przyjmie granicę wyznaczoną przez większy z obu </w:t>
      </w:r>
      <w:proofErr w:type="spellStart"/>
      <w:r>
        <w:t>centyli</w:t>
      </w:r>
      <w:proofErr w:type="spellEnd"/>
      <w:r>
        <w:t xml:space="preserve"> górnych dla obu płci. Decyzja taka pociąga za sobą niezadowolenie 5% mężczyzn. Projektant nie będzie mógł natomiast przewidzieć odsetka kobiet, u których dany wymiar ciała jest większy od górnego </w:t>
      </w:r>
      <w:proofErr w:type="spellStart"/>
      <w:r>
        <w:t>kwantyla</w:t>
      </w:r>
      <w:proofErr w:type="spellEnd"/>
      <w:r>
        <w:t xml:space="preserve"> mężczyzn. Będzie jedynie wiedział, że odsetek ten jest większy od górnego </w:t>
      </w:r>
      <w:proofErr w:type="spellStart"/>
      <w:r>
        <w:t>kwantyla</w:t>
      </w:r>
      <w:proofErr w:type="spellEnd"/>
      <w:r>
        <w:t xml:space="preserve"> mężczyzn. Analogiczna będzie sytuacja, gdy projektant zechce ograniczyć dolną wartość określonego parametru i przyjmie granicę wyznaczoną przez mniejszy z obu </w:t>
      </w:r>
      <w:proofErr w:type="spellStart"/>
      <w:r>
        <w:t>kwantyli</w:t>
      </w:r>
      <w:proofErr w:type="spellEnd"/>
      <w:r>
        <w:t xml:space="preserve"> dolnych, czyli na ogół </w:t>
      </w:r>
      <w:proofErr w:type="spellStart"/>
      <w:r>
        <w:t>kwantyl</w:t>
      </w:r>
      <w:proofErr w:type="spellEnd"/>
      <w:r>
        <w:t xml:space="preserve"> dolny dla kobiet</w:t>
      </w:r>
    </w:p>
    <w:p w14:paraId="6FC78D5C" w14:textId="04D3C7D0" w:rsidR="00B15946" w:rsidRPr="0077414B" w:rsidRDefault="00543855" w:rsidP="00CF3484">
      <w:pPr>
        <w:pStyle w:val="Nagwek4"/>
      </w:pPr>
      <w:bookmarkStart w:id="12" w:name="_Toc35788886"/>
      <w:bookmarkStart w:id="13" w:name="_Toc35789765"/>
      <w:bookmarkStart w:id="14" w:name="_Toc35790514"/>
      <w:r>
        <w:t>4</w:t>
      </w:r>
      <w:r w:rsidR="00CF3484">
        <w:t xml:space="preserve">.0 </w:t>
      </w:r>
      <w:r>
        <w:t xml:space="preserve">PROJEKTOWANIE </w:t>
      </w:r>
      <w:r w:rsidR="00CF3484" w:rsidRPr="0077414B">
        <w:t>POZYCJ</w:t>
      </w:r>
      <w:r>
        <w:t>I</w:t>
      </w:r>
      <w:r w:rsidR="00CF3484" w:rsidRPr="0077414B">
        <w:t xml:space="preserve"> CIAŁA PRZY PRACY</w:t>
      </w:r>
      <w:bookmarkEnd w:id="12"/>
      <w:bookmarkEnd w:id="13"/>
      <w:bookmarkEnd w:id="14"/>
    </w:p>
    <w:p w14:paraId="5586FD61" w14:textId="77777777" w:rsidR="00CF3484" w:rsidRDefault="00CF3484" w:rsidP="00B15946"/>
    <w:p w14:paraId="36B34EED" w14:textId="77777777" w:rsidR="00B15946" w:rsidRDefault="00B15946" w:rsidP="00E30031">
      <w:pPr>
        <w:ind w:firstLine="360"/>
      </w:pPr>
      <w:r>
        <w:t>Zachowanie prawidłowego ustawienia ciała jest kluczowym elementem wpływającym na zdrowie. Pomagają w tym dobrze zaprojektowane meble, ale wiele zależy od samych użytkowników. Prawidłowa technika pisania, właściwa prawidłowa pozycja przy pracy, prawidłowe ustawienie mebli i poprawne przyzwyczajenia pracownika są najważniejs</w:t>
      </w:r>
      <w:r w:rsidR="00973EB3">
        <w:t>ze. Podstawowe zasady postawy w</w:t>
      </w:r>
      <w:r>
        <w:t xml:space="preserve"> pracy to:</w:t>
      </w:r>
    </w:p>
    <w:p w14:paraId="17E7A807" w14:textId="77777777" w:rsidR="00B15946" w:rsidRDefault="00B15946" w:rsidP="009E4F9A">
      <w:pPr>
        <w:pStyle w:val="Akapitzlist"/>
        <w:numPr>
          <w:ilvl w:val="0"/>
          <w:numId w:val="20"/>
        </w:numPr>
      </w:pPr>
      <w:r>
        <w:t>trzymać głowę prosto, tak aby szyja nie była wygięta i nie powodowało to zniekształceń odcinaka szyjnego kręgosłupa,</w:t>
      </w:r>
    </w:p>
    <w:p w14:paraId="2D25C46C" w14:textId="77777777" w:rsidR="00B15946" w:rsidRDefault="00B15946" w:rsidP="009E4F9A">
      <w:pPr>
        <w:pStyle w:val="Akapitzlist"/>
        <w:numPr>
          <w:ilvl w:val="0"/>
          <w:numId w:val="20"/>
        </w:numPr>
      </w:pPr>
      <w:r>
        <w:t>opierać się plecami o oparcie krzesła, co zmniejszy zmęczenia kręgosłupa w odcinku szyjnym,</w:t>
      </w:r>
    </w:p>
    <w:p w14:paraId="1CED3FB3" w14:textId="3DE2051B" w:rsidR="00B15946" w:rsidRDefault="00B15946" w:rsidP="009E4F9A">
      <w:pPr>
        <w:pStyle w:val="Akapitzlist"/>
        <w:numPr>
          <w:ilvl w:val="0"/>
          <w:numId w:val="20"/>
        </w:numPr>
      </w:pPr>
      <w:r>
        <w:lastRenderedPageBreak/>
        <w:t xml:space="preserve"> </w:t>
      </w:r>
      <w:r w:rsidR="002C247B">
        <w:t>t</w:t>
      </w:r>
      <w:r>
        <w:t>rzymać łokcie przy sobie lub oparte na poręczach fotela gdyż nie obciąża to dodatkowo pleców,</w:t>
      </w:r>
    </w:p>
    <w:p w14:paraId="54B16F0C" w14:textId="77777777" w:rsidR="00B15946" w:rsidRDefault="00B15946" w:rsidP="009E4F9A">
      <w:pPr>
        <w:pStyle w:val="Akapitzlist"/>
        <w:numPr>
          <w:ilvl w:val="0"/>
          <w:numId w:val="20"/>
        </w:numPr>
      </w:pPr>
      <w:r>
        <w:t>siedzieć ergonomicznie – regulować oparcie i wysokość fotela,</w:t>
      </w:r>
    </w:p>
    <w:p w14:paraId="35FE01F7" w14:textId="77777777" w:rsidR="00B15946" w:rsidRDefault="00B15946" w:rsidP="009E4F9A">
      <w:pPr>
        <w:pStyle w:val="Akapitzlist"/>
        <w:numPr>
          <w:ilvl w:val="0"/>
          <w:numId w:val="20"/>
        </w:numPr>
      </w:pPr>
      <w:r>
        <w:t xml:space="preserve">klawiaturę ustawić nisko aby nie powodować zgięcia rąk w nadgarstkach, </w:t>
      </w:r>
    </w:p>
    <w:p w14:paraId="6C9E3C11" w14:textId="77777777" w:rsidR="00B15946" w:rsidRDefault="00B15946" w:rsidP="009E4F9A">
      <w:pPr>
        <w:pStyle w:val="Akapitzlist"/>
        <w:numPr>
          <w:ilvl w:val="0"/>
          <w:numId w:val="20"/>
        </w:numPr>
      </w:pPr>
      <w:r>
        <w:t>regulować wysokość fotela, pamiętając aby stopy swobodnie opierały się o podłogę,</w:t>
      </w:r>
    </w:p>
    <w:p w14:paraId="0D734221" w14:textId="77777777" w:rsidR="00B15946" w:rsidRDefault="00B15946" w:rsidP="009E4F9A">
      <w:pPr>
        <w:pStyle w:val="Akapitzlist"/>
        <w:numPr>
          <w:ilvl w:val="0"/>
          <w:numId w:val="20"/>
        </w:numPr>
      </w:pPr>
      <w:r>
        <w:t>nogi powinny być zgięte w kolanach pod kątem prostym,</w:t>
      </w:r>
    </w:p>
    <w:p w14:paraId="19BC9979" w14:textId="77777777" w:rsidR="00B15946" w:rsidRDefault="00B15946" w:rsidP="009E4F9A">
      <w:pPr>
        <w:pStyle w:val="Akapitzlist"/>
        <w:numPr>
          <w:ilvl w:val="0"/>
          <w:numId w:val="20"/>
        </w:numPr>
      </w:pPr>
      <w:r>
        <w:t>stopy trzymać ustawione swobodnie i płasko na podłodze lub na odpowiedniej podstawce – podnóżku,</w:t>
      </w:r>
    </w:p>
    <w:p w14:paraId="7358743F" w14:textId="77777777" w:rsidR="00B15946" w:rsidRDefault="00B15946" w:rsidP="009E4F9A">
      <w:pPr>
        <w:pStyle w:val="Akapitzlist"/>
        <w:numPr>
          <w:ilvl w:val="0"/>
          <w:numId w:val="20"/>
        </w:numPr>
      </w:pPr>
      <w:r>
        <w:t xml:space="preserve">przysuwać się jak najbliżej do oparcia krzesła, rozwierając jak najszerzej kolana i opierając się o podłogę cała powierzchnia stóp, </w:t>
      </w:r>
    </w:p>
    <w:p w14:paraId="2370850E" w14:textId="77777777" w:rsidR="00B15946" w:rsidRDefault="00B15946" w:rsidP="009E4F9A">
      <w:pPr>
        <w:pStyle w:val="Akapitzlist"/>
        <w:numPr>
          <w:ilvl w:val="0"/>
          <w:numId w:val="20"/>
        </w:numPr>
      </w:pPr>
      <w:r>
        <w:t>ramiona powinny zwisać swobodnie.,</w:t>
      </w:r>
    </w:p>
    <w:p w14:paraId="2EAD40C8" w14:textId="77777777" w:rsidR="00B15946" w:rsidRDefault="00B15946" w:rsidP="009E4F9A">
      <w:pPr>
        <w:pStyle w:val="Akapitzlist"/>
        <w:numPr>
          <w:ilvl w:val="0"/>
          <w:numId w:val="20"/>
        </w:numPr>
      </w:pPr>
      <w:r>
        <w:t>klawiatura powinna być ustawioną na nie ślizgającej się powierzchni i w przypadku wysokości klawiatury większej niż 3 cm, należy wyposażyć ją w odpowiednie podkładki pod nadgarstki,</w:t>
      </w:r>
    </w:p>
    <w:p w14:paraId="479AF233" w14:textId="77777777" w:rsidR="00973EB3" w:rsidRDefault="00973EB3" w:rsidP="009E4F9A">
      <w:pPr>
        <w:pStyle w:val="Akapitzlist"/>
        <w:numPr>
          <w:ilvl w:val="0"/>
          <w:numId w:val="20"/>
        </w:numPr>
      </w:pPr>
      <w:r>
        <w:t>głowa prosta, mięśnie karku rozluźnione, broda lekko przygięta do klatki piersiowej,</w:t>
      </w:r>
    </w:p>
    <w:p w14:paraId="1E4A7B8D" w14:textId="77777777" w:rsidR="00973EB3" w:rsidRDefault="00973EB3" w:rsidP="009E4F9A">
      <w:pPr>
        <w:pStyle w:val="Akapitzlist"/>
        <w:numPr>
          <w:ilvl w:val="0"/>
          <w:numId w:val="20"/>
        </w:numPr>
        <w:rPr>
          <w:rFonts w:cs="Arial"/>
        </w:rPr>
      </w:pPr>
      <w:r>
        <w:rPr>
          <w:rFonts w:cs="Arial"/>
        </w:rPr>
        <w:t>k</w:t>
      </w:r>
      <w:r w:rsidRPr="00E23601">
        <w:rPr>
          <w:rFonts w:cs="Arial"/>
        </w:rPr>
        <w:t>rzesło powinno zapewnić oparcie do połowy łopatek siedząc</w:t>
      </w:r>
      <w:r>
        <w:rPr>
          <w:rFonts w:cs="Arial"/>
        </w:rPr>
        <w:t>ego, z podpórką lędźwiową,</w:t>
      </w:r>
    </w:p>
    <w:p w14:paraId="2A728EB7" w14:textId="77777777" w:rsidR="00973EB3" w:rsidRPr="00973EB3" w:rsidRDefault="00B15946" w:rsidP="009E4F9A">
      <w:pPr>
        <w:pStyle w:val="Akapitzlist"/>
        <w:numPr>
          <w:ilvl w:val="0"/>
          <w:numId w:val="20"/>
        </w:numPr>
        <w:rPr>
          <w:rFonts w:cs="Arial"/>
        </w:rPr>
      </w:pPr>
      <w:r>
        <w:rPr>
          <w:rFonts w:cs="Arial"/>
        </w:rPr>
        <w:t>p</w:t>
      </w:r>
      <w:r w:rsidRPr="00E23601">
        <w:rPr>
          <w:rFonts w:cs="Arial"/>
        </w:rPr>
        <w:t>o każdej godzinie pracy z komputerem, jego użytkownik powinien robić przerwę, w czasie której powinien wykonywać ćwiczenia oddechowe, masaż palców rąk, rozluźniać mięśn</w:t>
      </w:r>
      <w:r w:rsidR="00973EB3">
        <w:rPr>
          <w:rFonts w:cs="Arial"/>
        </w:rPr>
        <w:t>ie tułowia</w:t>
      </w:r>
      <w:r w:rsidRPr="00E23601">
        <w:rPr>
          <w:rFonts w:cs="Arial"/>
        </w:rPr>
        <w:t xml:space="preserve">. </w:t>
      </w:r>
    </w:p>
    <w:p w14:paraId="07D9C8B1" w14:textId="77777777" w:rsidR="004F3EC0" w:rsidRDefault="00B15946" w:rsidP="004F3EC0">
      <w:pPr>
        <w:pStyle w:val="Default"/>
        <w:jc w:val="center"/>
        <w:rPr>
          <w:rStyle w:val="Pogrubienie"/>
          <w:rFonts w:cs="Arial"/>
          <w:i/>
          <w:sz w:val="20"/>
        </w:rPr>
      </w:pPr>
      <w:r>
        <w:rPr>
          <w:rFonts w:ascii="Verdana" w:hAnsi="Verdana" w:cs="Helvetica"/>
          <w:noProof/>
          <w:sz w:val="20"/>
          <w:szCs w:val="20"/>
          <w:lang w:eastAsia="zh-TW"/>
        </w:rPr>
        <w:drawing>
          <wp:inline distT="0" distB="0" distL="0" distR="0" wp14:anchorId="568A167D" wp14:editId="14C38325">
            <wp:extent cx="5753100" cy="1466850"/>
            <wp:effectExtent l="0" t="0" r="0" b="0"/>
            <wp:docPr id="6" name="Obraz 19" descr="robotny_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obotny_clip_image002"/>
                    <pic:cNvPicPr>
                      <a:picLocks noChangeAspect="1" noChangeArrowheads="1"/>
                    </pic:cNvPicPr>
                  </pic:nvPicPr>
                  <pic:blipFill>
                    <a:blip r:embed="rId26" cstate="print"/>
                    <a:srcRect/>
                    <a:stretch>
                      <a:fillRect/>
                    </a:stretch>
                  </pic:blipFill>
                  <pic:spPr bwMode="auto">
                    <a:xfrm>
                      <a:off x="0" y="0"/>
                      <a:ext cx="5753100" cy="1466850"/>
                    </a:xfrm>
                    <a:prstGeom prst="rect">
                      <a:avLst/>
                    </a:prstGeom>
                    <a:noFill/>
                    <a:ln w="9525">
                      <a:noFill/>
                      <a:miter lim="800000"/>
                      <a:headEnd/>
                      <a:tailEnd/>
                    </a:ln>
                  </pic:spPr>
                </pic:pic>
              </a:graphicData>
            </a:graphic>
          </wp:inline>
        </w:drawing>
      </w:r>
    </w:p>
    <w:p w14:paraId="48F4E958" w14:textId="22EAAFB8" w:rsidR="004F3EC0" w:rsidRDefault="004F3EC0" w:rsidP="004F3EC0">
      <w:pPr>
        <w:pStyle w:val="Default"/>
        <w:jc w:val="center"/>
        <w:rPr>
          <w:rStyle w:val="Pogrubienie"/>
          <w:rFonts w:cs="Arial"/>
          <w:i/>
          <w:sz w:val="20"/>
        </w:rPr>
      </w:pPr>
    </w:p>
    <w:p w14:paraId="2D077F9C" w14:textId="69A613C8" w:rsidR="002C247B" w:rsidRDefault="002C247B" w:rsidP="002C247B">
      <w:pPr>
        <w:pStyle w:val="Legenda"/>
        <w:jc w:val="center"/>
        <w:rPr>
          <w:rStyle w:val="Pogrubienie"/>
          <w:rFonts w:cs="Arial"/>
          <w:b w:val="0"/>
          <w:bCs w:val="0"/>
          <w:color w:val="000000"/>
        </w:rPr>
      </w:pPr>
      <w:r w:rsidRPr="00CF3484">
        <w:t xml:space="preserve">Rysunek </w:t>
      </w:r>
      <w:fldSimple w:instr=" SEQ Rysunek \* ARABIC ">
        <w:r w:rsidR="0069794A">
          <w:rPr>
            <w:noProof/>
          </w:rPr>
          <w:t>3</w:t>
        </w:r>
      </w:fldSimple>
      <w:r w:rsidRPr="004F3EC0">
        <w:rPr>
          <w:b/>
          <w:bCs/>
        </w:rPr>
        <w:t xml:space="preserve"> </w:t>
      </w:r>
      <w:r w:rsidRPr="004F3EC0">
        <w:rPr>
          <w:rStyle w:val="Pogrubienie"/>
          <w:rFonts w:cs="Arial"/>
          <w:b w:val="0"/>
          <w:bCs w:val="0"/>
          <w:color w:val="000000"/>
        </w:rPr>
        <w:t>Kształt kręgosłupa podczas utrzymywania stojącej i siedzącej pozycji ciała</w:t>
      </w:r>
    </w:p>
    <w:p w14:paraId="13B749E2" w14:textId="77777777" w:rsidR="002C247B" w:rsidRPr="002C247B" w:rsidRDefault="002C247B" w:rsidP="002C247B">
      <w:pPr>
        <w:pStyle w:val="Legenda"/>
        <w:jc w:val="center"/>
      </w:pPr>
      <w:r>
        <w:t>Źródło: opracowanie własne</w:t>
      </w:r>
    </w:p>
    <w:p w14:paraId="2F969628" w14:textId="3F0B3720" w:rsidR="002C247B" w:rsidRPr="002C247B" w:rsidRDefault="002C247B" w:rsidP="002C247B">
      <w:pPr>
        <w:pStyle w:val="Default"/>
        <w:rPr>
          <w:rStyle w:val="Pogrubienie"/>
          <w:rFonts w:cs="Arial"/>
          <w:iCs/>
          <w:sz w:val="20"/>
        </w:rPr>
      </w:pPr>
    </w:p>
    <w:p w14:paraId="2C4EA21D" w14:textId="5FAE040E" w:rsidR="002C247B" w:rsidRDefault="002C247B" w:rsidP="004F3EC0">
      <w:pPr>
        <w:pStyle w:val="Default"/>
        <w:jc w:val="center"/>
        <w:rPr>
          <w:rStyle w:val="Pogrubienie"/>
          <w:rFonts w:cs="Arial"/>
          <w:i/>
          <w:sz w:val="20"/>
        </w:rPr>
      </w:pPr>
    </w:p>
    <w:p w14:paraId="31DE7EE7" w14:textId="3FB73A63" w:rsidR="002C247B" w:rsidRDefault="002C247B" w:rsidP="004F3EC0">
      <w:pPr>
        <w:pStyle w:val="Default"/>
        <w:jc w:val="center"/>
        <w:rPr>
          <w:rStyle w:val="Pogrubienie"/>
          <w:rFonts w:cs="Arial"/>
          <w:i/>
          <w:sz w:val="20"/>
        </w:rPr>
      </w:pPr>
    </w:p>
    <w:p w14:paraId="7347B2F7" w14:textId="20A9A71E" w:rsidR="002C247B" w:rsidRDefault="002C247B" w:rsidP="004F3EC0">
      <w:pPr>
        <w:pStyle w:val="Default"/>
        <w:jc w:val="center"/>
        <w:rPr>
          <w:rStyle w:val="Pogrubienie"/>
          <w:rFonts w:cs="Arial"/>
          <w:i/>
          <w:sz w:val="20"/>
        </w:rPr>
      </w:pPr>
    </w:p>
    <w:p w14:paraId="277CE744" w14:textId="77777777" w:rsidR="002C247B" w:rsidRDefault="002C247B" w:rsidP="004F3EC0">
      <w:pPr>
        <w:pStyle w:val="Default"/>
        <w:jc w:val="center"/>
        <w:rPr>
          <w:rStyle w:val="Pogrubienie"/>
          <w:rFonts w:cs="Arial"/>
          <w:i/>
          <w:sz w:val="20"/>
        </w:rPr>
      </w:pPr>
    </w:p>
    <w:p w14:paraId="410A8414" w14:textId="62C631F7" w:rsidR="00B15946" w:rsidRPr="003C64F6" w:rsidRDefault="00B15946" w:rsidP="00B15946">
      <w:pPr>
        <w:rPr>
          <w:b/>
          <w:szCs w:val="24"/>
        </w:rPr>
      </w:pPr>
      <w:r w:rsidRPr="003C64F6">
        <w:rPr>
          <w:rStyle w:val="Pogrubienie"/>
          <w:rFonts w:cs="Arial"/>
          <w:b w:val="0"/>
          <w:color w:val="000000"/>
          <w:szCs w:val="24"/>
        </w:rPr>
        <w:t>Nacisk na dysk (kompresja) w różnych pozycjach siedzących</w:t>
      </w:r>
      <w:r>
        <w:rPr>
          <w:rStyle w:val="Pogrubienie"/>
          <w:rFonts w:cs="Arial"/>
          <w:b w:val="0"/>
          <w:color w:val="000000"/>
          <w:szCs w:val="24"/>
        </w:rPr>
        <w:t xml:space="preserve"> przedstawiono na rys</w:t>
      </w:r>
      <w:r w:rsidR="00CA71AE">
        <w:rPr>
          <w:rStyle w:val="Pogrubienie"/>
          <w:rFonts w:cs="Arial"/>
          <w:b w:val="0"/>
          <w:color w:val="000000"/>
          <w:szCs w:val="24"/>
        </w:rPr>
        <w:t>unku</w:t>
      </w:r>
      <w:r>
        <w:rPr>
          <w:rStyle w:val="Pogrubienie"/>
          <w:rFonts w:cs="Arial"/>
          <w:b w:val="0"/>
          <w:color w:val="000000"/>
          <w:szCs w:val="24"/>
        </w:rPr>
        <w:t xml:space="preserve"> wyróżniono 5 pozycji:</w:t>
      </w:r>
    </w:p>
    <w:p w14:paraId="4B79C11E" w14:textId="77777777" w:rsidR="00B15946" w:rsidRPr="00FE6782" w:rsidRDefault="00B15946" w:rsidP="009E4F9A">
      <w:pPr>
        <w:pStyle w:val="Akapitzlist"/>
        <w:numPr>
          <w:ilvl w:val="0"/>
          <w:numId w:val="21"/>
        </w:numPr>
        <w:rPr>
          <w:i/>
          <w:szCs w:val="24"/>
        </w:rPr>
      </w:pPr>
      <w:r w:rsidRPr="00FE6782">
        <w:rPr>
          <w:rStyle w:val="Uwydatnienie"/>
          <w:rFonts w:cs="Arial"/>
          <w:i w:val="0"/>
          <w:color w:val="000000"/>
          <w:szCs w:val="24"/>
        </w:rPr>
        <w:t>wyprostowana, siedząca pozycja ciała,</w:t>
      </w:r>
    </w:p>
    <w:p w14:paraId="18F26B2D" w14:textId="77777777" w:rsidR="00B15946" w:rsidRPr="00FE6782" w:rsidRDefault="00B15946" w:rsidP="009E4F9A">
      <w:pPr>
        <w:pStyle w:val="Akapitzlist"/>
        <w:numPr>
          <w:ilvl w:val="0"/>
          <w:numId w:val="21"/>
        </w:numPr>
        <w:rPr>
          <w:i/>
          <w:szCs w:val="24"/>
        </w:rPr>
      </w:pPr>
      <w:r w:rsidRPr="00FE6782">
        <w:rPr>
          <w:rStyle w:val="Uwydatnienie"/>
          <w:rFonts w:cs="Arial"/>
          <w:i w:val="0"/>
          <w:color w:val="000000"/>
          <w:szCs w:val="24"/>
        </w:rPr>
        <w:t>oparcie obydwu przedramion na blacie stołu zmniejsza nacisk na dysk międzykręgowy -</w:t>
      </w:r>
      <w:r w:rsidRPr="00FE6782">
        <w:rPr>
          <w:i/>
          <w:szCs w:val="24"/>
        </w:rPr>
        <w:t xml:space="preserve"> </w:t>
      </w:r>
      <w:r w:rsidRPr="00FE6782">
        <w:rPr>
          <w:rStyle w:val="Uwydatnienie"/>
          <w:rFonts w:cs="Arial"/>
          <w:i w:val="0"/>
          <w:color w:val="000000"/>
          <w:szCs w:val="24"/>
        </w:rPr>
        <w:t>przedramiona przenoszą część ciężaru tułowia poprzez stół na podłoże,</w:t>
      </w:r>
    </w:p>
    <w:p w14:paraId="27065792" w14:textId="77777777" w:rsidR="00B15946" w:rsidRPr="00FE6782" w:rsidRDefault="00B15946" w:rsidP="009E4F9A">
      <w:pPr>
        <w:pStyle w:val="Akapitzlist"/>
        <w:numPr>
          <w:ilvl w:val="0"/>
          <w:numId w:val="21"/>
        </w:numPr>
        <w:rPr>
          <w:i/>
          <w:szCs w:val="24"/>
        </w:rPr>
      </w:pPr>
      <w:r w:rsidRPr="00FE6782">
        <w:rPr>
          <w:rStyle w:val="Uwydatnienie"/>
          <w:rFonts w:cs="Arial"/>
          <w:i w:val="0"/>
          <w:color w:val="000000"/>
          <w:szCs w:val="24"/>
        </w:rPr>
        <w:t>pozycja ciała maszynistki zwiększa napięcie mięśni i kompresję dysku,</w:t>
      </w:r>
    </w:p>
    <w:p w14:paraId="395A34B0" w14:textId="77777777" w:rsidR="00B15946" w:rsidRPr="00FE6782" w:rsidRDefault="00B15946" w:rsidP="009E4F9A">
      <w:pPr>
        <w:pStyle w:val="Akapitzlist"/>
        <w:numPr>
          <w:ilvl w:val="0"/>
          <w:numId w:val="21"/>
        </w:numPr>
        <w:rPr>
          <w:i/>
          <w:szCs w:val="24"/>
        </w:rPr>
      </w:pPr>
      <w:r w:rsidRPr="00FE6782">
        <w:rPr>
          <w:rStyle w:val="Uwydatnienie"/>
          <w:rFonts w:cs="Arial"/>
          <w:i w:val="0"/>
          <w:color w:val="000000"/>
          <w:szCs w:val="24"/>
        </w:rPr>
        <w:t>podnoszenie nawet niewielkiego ciężaru z daleka od tułowia znacznie zwiększa napięcie</w:t>
      </w:r>
      <w:r w:rsidRPr="00FE6782">
        <w:rPr>
          <w:i/>
          <w:szCs w:val="24"/>
        </w:rPr>
        <w:t xml:space="preserve"> </w:t>
      </w:r>
      <w:r w:rsidRPr="00FE6782">
        <w:rPr>
          <w:rStyle w:val="Uwydatnienie"/>
          <w:rFonts w:cs="Arial"/>
          <w:i w:val="0"/>
          <w:color w:val="000000"/>
          <w:szCs w:val="24"/>
        </w:rPr>
        <w:t>mięśni i obciążenie kręgosłupa,</w:t>
      </w:r>
    </w:p>
    <w:p w14:paraId="54A403B3" w14:textId="77777777" w:rsidR="00B15946" w:rsidRPr="00FE6782" w:rsidRDefault="00B15946" w:rsidP="009E4F9A">
      <w:pPr>
        <w:pStyle w:val="Akapitzlist"/>
        <w:numPr>
          <w:ilvl w:val="0"/>
          <w:numId w:val="21"/>
        </w:numPr>
        <w:rPr>
          <w:i/>
          <w:szCs w:val="24"/>
        </w:rPr>
      </w:pPr>
      <w:r w:rsidRPr="00FE6782">
        <w:rPr>
          <w:rStyle w:val="Uwydatnienie"/>
          <w:rFonts w:cs="Arial"/>
          <w:i w:val="0"/>
          <w:color w:val="000000"/>
          <w:szCs w:val="24"/>
        </w:rPr>
        <w:t>pozycja relaksująca, odchylona do tyłu z wykorzystaniem podparcia lędźwiowego -</w:t>
      </w:r>
      <w:r w:rsidRPr="00FE6782">
        <w:rPr>
          <w:i/>
          <w:szCs w:val="24"/>
        </w:rPr>
        <w:t xml:space="preserve"> </w:t>
      </w:r>
      <w:r w:rsidRPr="00FE6782">
        <w:rPr>
          <w:rStyle w:val="Uwydatnienie"/>
          <w:rFonts w:cs="Arial"/>
          <w:i w:val="0"/>
          <w:color w:val="000000"/>
          <w:szCs w:val="24"/>
        </w:rPr>
        <w:t>zmniejsza napięcie mięśni i kompresję dysku.</w:t>
      </w:r>
    </w:p>
    <w:p w14:paraId="332ED9F9" w14:textId="77777777" w:rsidR="00B15946" w:rsidRDefault="00B15946" w:rsidP="00B15946">
      <w:pPr>
        <w:jc w:val="center"/>
        <w:rPr>
          <w:b/>
        </w:rPr>
      </w:pPr>
      <w:r>
        <w:rPr>
          <w:rFonts w:ascii="Verdana" w:hAnsi="Verdana" w:cs="Helvetica"/>
          <w:noProof/>
          <w:color w:val="000000"/>
          <w:sz w:val="20"/>
          <w:lang w:eastAsia="zh-TW"/>
        </w:rPr>
        <w:drawing>
          <wp:inline distT="0" distB="0" distL="0" distR="0" wp14:anchorId="76C973BA" wp14:editId="0F6B229B">
            <wp:extent cx="2450465" cy="958850"/>
            <wp:effectExtent l="0" t="0" r="6985" b="0"/>
            <wp:docPr id="7" name="Obraz 22" descr="robotny_clip_image003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obotny_clip_image003_0000"/>
                    <pic:cNvPicPr>
                      <a:picLocks noChangeAspect="1" noChangeArrowheads="1"/>
                    </pic:cNvPicPr>
                  </pic:nvPicPr>
                  <pic:blipFill>
                    <a:blip r:embed="rId27" cstate="print"/>
                    <a:srcRect/>
                    <a:stretch>
                      <a:fillRect/>
                    </a:stretch>
                  </pic:blipFill>
                  <pic:spPr bwMode="auto">
                    <a:xfrm>
                      <a:off x="0" y="0"/>
                      <a:ext cx="2486494" cy="972948"/>
                    </a:xfrm>
                    <a:prstGeom prst="rect">
                      <a:avLst/>
                    </a:prstGeom>
                    <a:noFill/>
                    <a:ln w="9525">
                      <a:noFill/>
                      <a:miter lim="800000"/>
                      <a:headEnd/>
                      <a:tailEnd/>
                    </a:ln>
                  </pic:spPr>
                </pic:pic>
              </a:graphicData>
            </a:graphic>
          </wp:inline>
        </w:drawing>
      </w:r>
    </w:p>
    <w:p w14:paraId="276CE72C" w14:textId="313A71EC" w:rsidR="00B15946" w:rsidRPr="002C247B" w:rsidRDefault="004F3EC0" w:rsidP="002C247B">
      <w:pPr>
        <w:pStyle w:val="Legenda"/>
        <w:jc w:val="center"/>
      </w:pPr>
      <w:r w:rsidRPr="002C247B">
        <w:t xml:space="preserve">Rysunek </w:t>
      </w:r>
      <w:fldSimple w:instr=" SEQ Rysunek \* ARABIC ">
        <w:r w:rsidR="0069794A">
          <w:rPr>
            <w:noProof/>
          </w:rPr>
          <w:t>4</w:t>
        </w:r>
      </w:fldSimple>
      <w:r w:rsidRPr="002C247B">
        <w:t xml:space="preserve"> </w:t>
      </w:r>
      <w:r w:rsidR="00B15946" w:rsidRPr="002C247B">
        <w:rPr>
          <w:rStyle w:val="Pogrubienie"/>
          <w:b w:val="0"/>
          <w:bCs w:val="0"/>
        </w:rPr>
        <w:t>Wp</w:t>
      </w:r>
      <w:r w:rsidR="00B15946" w:rsidRPr="002C247B">
        <w:t>ływ kąta nachylenia oparcia oraz podparcia lędźwi na kompresję dysku</w:t>
      </w:r>
    </w:p>
    <w:p w14:paraId="70EDD0D7" w14:textId="19D441DA" w:rsidR="002C247B" w:rsidRPr="002C247B" w:rsidRDefault="002C247B" w:rsidP="002C247B">
      <w:pPr>
        <w:pStyle w:val="Legenda"/>
        <w:jc w:val="center"/>
      </w:pPr>
      <w:r w:rsidRPr="002C247B">
        <w:t>Źródło: opracowanie własne</w:t>
      </w:r>
    </w:p>
    <w:p w14:paraId="17ED41ED" w14:textId="77777777" w:rsidR="00B15946" w:rsidRDefault="00B15946" w:rsidP="00B15946">
      <w:r>
        <w:t>Poddział pozycji ciała ze względu na kąt oparcia oraz podparcia lędźwi obejmuje:</w:t>
      </w:r>
    </w:p>
    <w:p w14:paraId="0406EAC2" w14:textId="77777777" w:rsidR="00B15946" w:rsidRPr="00414814" w:rsidRDefault="00B15946" w:rsidP="009E4F9A">
      <w:pPr>
        <w:pStyle w:val="Akapitzlist"/>
        <w:numPr>
          <w:ilvl w:val="0"/>
          <w:numId w:val="22"/>
        </w:numPr>
        <w:rPr>
          <w:rStyle w:val="Uwydatnienie"/>
          <w:rFonts w:cs="Arial"/>
          <w:i w:val="0"/>
          <w:color w:val="000000"/>
          <w:szCs w:val="24"/>
        </w:rPr>
      </w:pPr>
      <w:r w:rsidRPr="00414814">
        <w:rPr>
          <w:rStyle w:val="Uwydatnienie"/>
          <w:rFonts w:cs="Arial"/>
          <w:i w:val="0"/>
          <w:color w:val="000000"/>
          <w:szCs w:val="24"/>
        </w:rPr>
        <w:t xml:space="preserve">kąt nachylenia oparcia w stosunku do siedziska 90° - największe obciążenie dysku, </w:t>
      </w:r>
    </w:p>
    <w:p w14:paraId="1868B6CC" w14:textId="77777777" w:rsidR="00B15946" w:rsidRPr="00414814" w:rsidRDefault="00B15946" w:rsidP="009E4F9A">
      <w:pPr>
        <w:pStyle w:val="Akapitzlist"/>
        <w:numPr>
          <w:ilvl w:val="0"/>
          <w:numId w:val="22"/>
        </w:numPr>
        <w:rPr>
          <w:rStyle w:val="Uwydatnienie"/>
          <w:rFonts w:cs="Arial"/>
          <w:i w:val="0"/>
          <w:color w:val="000000"/>
          <w:szCs w:val="24"/>
        </w:rPr>
      </w:pPr>
      <w:r w:rsidRPr="00414814">
        <w:rPr>
          <w:rStyle w:val="Uwydatnienie"/>
          <w:rFonts w:cs="Arial"/>
          <w:i w:val="0"/>
          <w:color w:val="000000"/>
          <w:szCs w:val="24"/>
        </w:rPr>
        <w:t>podparcie lędźwiowe zmniejsza kompresję dysku,</w:t>
      </w:r>
    </w:p>
    <w:p w14:paraId="04396AEF" w14:textId="77777777" w:rsidR="00B15946" w:rsidRPr="00414814" w:rsidRDefault="00B15946" w:rsidP="009E4F9A">
      <w:pPr>
        <w:pStyle w:val="Akapitzlist"/>
        <w:numPr>
          <w:ilvl w:val="0"/>
          <w:numId w:val="22"/>
        </w:numPr>
        <w:rPr>
          <w:rStyle w:val="Uwydatnienie"/>
          <w:rFonts w:cs="Arial"/>
          <w:i w:val="0"/>
          <w:color w:val="000000"/>
          <w:szCs w:val="24"/>
        </w:rPr>
      </w:pPr>
      <w:r w:rsidRPr="00414814">
        <w:rPr>
          <w:rStyle w:val="Uwydatnienie"/>
          <w:rFonts w:cs="Arial"/>
          <w:i w:val="0"/>
          <w:color w:val="000000"/>
          <w:szCs w:val="24"/>
        </w:rPr>
        <w:t>kąt nachylenia oparcia w stosunku do siedziska 110° - zmniejsza nacisk na dysk,</w:t>
      </w:r>
    </w:p>
    <w:p w14:paraId="29C7F67E" w14:textId="77777777" w:rsidR="00B15946" w:rsidRPr="00CB19AA" w:rsidRDefault="00B15946" w:rsidP="009E4F9A">
      <w:pPr>
        <w:pStyle w:val="Akapitzlist"/>
        <w:numPr>
          <w:ilvl w:val="0"/>
          <w:numId w:val="22"/>
        </w:numPr>
        <w:rPr>
          <w:rStyle w:val="Uwydatnienie"/>
          <w:rFonts w:cs="Arial"/>
          <w:szCs w:val="24"/>
        </w:rPr>
      </w:pPr>
      <w:r w:rsidRPr="00414814">
        <w:rPr>
          <w:rStyle w:val="Uwydatnienie"/>
          <w:rFonts w:cs="Arial"/>
          <w:i w:val="0"/>
          <w:color w:val="000000"/>
          <w:szCs w:val="24"/>
        </w:rPr>
        <w:t>kąt nachylenia oparcia w stosunku do siedziska 110° oraz dodatkowe podparcie lędź</w:t>
      </w:r>
      <w:r w:rsidRPr="00414814">
        <w:rPr>
          <w:rStyle w:val="Uwydatnienie"/>
          <w:rFonts w:cs="Arial"/>
          <w:i w:val="0"/>
          <w:color w:val="000000"/>
          <w:szCs w:val="24"/>
        </w:rPr>
        <w:softHyphen/>
        <w:t>wiowe - obniża obciążenie dysku.</w:t>
      </w:r>
    </w:p>
    <w:p w14:paraId="774804EE" w14:textId="5369F47E" w:rsidR="00B15946" w:rsidRDefault="00B15946" w:rsidP="00B15946">
      <w:pPr>
        <w:jc w:val="center"/>
        <w:rPr>
          <w:rFonts w:cs="Arial"/>
          <w:i/>
          <w:szCs w:val="24"/>
        </w:rPr>
      </w:pPr>
      <w:r>
        <w:rPr>
          <w:rFonts w:ascii="Verdana" w:hAnsi="Verdana" w:cs="Helvetica"/>
          <w:noProof/>
          <w:color w:val="000000"/>
          <w:sz w:val="20"/>
          <w:lang w:eastAsia="zh-TW"/>
        </w:rPr>
        <w:drawing>
          <wp:inline distT="0" distB="0" distL="0" distR="0" wp14:anchorId="52B76821" wp14:editId="2989035F">
            <wp:extent cx="4698365" cy="1035050"/>
            <wp:effectExtent l="0" t="0" r="6985" b="0"/>
            <wp:docPr id="8" name="Obraz 25" descr="robotny_clip_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obotny_clip_image004"/>
                    <pic:cNvPicPr>
                      <a:picLocks noChangeAspect="1" noChangeArrowheads="1"/>
                    </pic:cNvPicPr>
                  </pic:nvPicPr>
                  <pic:blipFill>
                    <a:blip r:embed="rId28" cstate="print"/>
                    <a:srcRect/>
                    <a:stretch>
                      <a:fillRect/>
                    </a:stretch>
                  </pic:blipFill>
                  <pic:spPr bwMode="auto">
                    <a:xfrm>
                      <a:off x="0" y="0"/>
                      <a:ext cx="4751225" cy="1046695"/>
                    </a:xfrm>
                    <a:prstGeom prst="rect">
                      <a:avLst/>
                    </a:prstGeom>
                    <a:noFill/>
                    <a:ln w="9525">
                      <a:noFill/>
                      <a:miter lim="800000"/>
                      <a:headEnd/>
                      <a:tailEnd/>
                    </a:ln>
                  </pic:spPr>
                </pic:pic>
              </a:graphicData>
            </a:graphic>
          </wp:inline>
        </w:drawing>
      </w:r>
    </w:p>
    <w:p w14:paraId="20F21167" w14:textId="49879F0F" w:rsidR="00B15946" w:rsidRDefault="004F3EC0" w:rsidP="002E1297">
      <w:pPr>
        <w:pStyle w:val="Legenda"/>
        <w:jc w:val="center"/>
        <w:rPr>
          <w:rStyle w:val="Pogrubienie"/>
          <w:rFonts w:cs="Arial"/>
          <w:b w:val="0"/>
          <w:bCs w:val="0"/>
          <w:color w:val="000000"/>
        </w:rPr>
      </w:pPr>
      <w:r w:rsidRPr="00CF3484">
        <w:t xml:space="preserve">Rysunek </w:t>
      </w:r>
      <w:fldSimple w:instr=" SEQ Rysunek \* ARABIC ">
        <w:r w:rsidR="0069794A">
          <w:rPr>
            <w:noProof/>
          </w:rPr>
          <w:t>5</w:t>
        </w:r>
      </w:fldSimple>
      <w:r w:rsidRPr="004F3EC0">
        <w:rPr>
          <w:b/>
          <w:bCs/>
        </w:rPr>
        <w:t xml:space="preserve"> </w:t>
      </w:r>
      <w:r w:rsidR="00B15946" w:rsidRPr="004F3EC0">
        <w:rPr>
          <w:rStyle w:val="Pogrubienie"/>
          <w:rFonts w:cs="Arial"/>
          <w:b w:val="0"/>
          <w:bCs w:val="0"/>
          <w:color w:val="000000"/>
        </w:rPr>
        <w:t>Typowe rodzaje siedzącej pozycji ciała</w:t>
      </w:r>
    </w:p>
    <w:p w14:paraId="38F85360" w14:textId="29A36D88" w:rsidR="002C247B" w:rsidRPr="002C247B" w:rsidRDefault="002C247B" w:rsidP="002E1297">
      <w:pPr>
        <w:pStyle w:val="Legenda"/>
        <w:jc w:val="center"/>
      </w:pPr>
      <w:r>
        <w:t>Źródło: opracowanie własne</w:t>
      </w:r>
    </w:p>
    <w:p w14:paraId="01926879" w14:textId="77777777" w:rsidR="00B15946" w:rsidRPr="00CB19AA" w:rsidRDefault="00B15946" w:rsidP="00B15946">
      <w:pPr>
        <w:pStyle w:val="Bezodstpw"/>
        <w:rPr>
          <w:rFonts w:cs="Arial"/>
          <w:sz w:val="18"/>
          <w:szCs w:val="18"/>
        </w:rPr>
      </w:pPr>
    </w:p>
    <w:p w14:paraId="68BEAB71" w14:textId="77777777" w:rsidR="00B15946" w:rsidRPr="00CB19AA" w:rsidRDefault="00B15946" w:rsidP="00B15946">
      <w:r>
        <w:lastRenderedPageBreak/>
        <w:t>Specyfikacja typowych pozycji siedzących przy pracy z komputerem:</w:t>
      </w:r>
    </w:p>
    <w:p w14:paraId="75C404CF" w14:textId="77777777" w:rsidR="00B15946" w:rsidRPr="00CB19AA" w:rsidRDefault="00B15946" w:rsidP="009E4F9A">
      <w:pPr>
        <w:pStyle w:val="Akapitzlist"/>
        <w:numPr>
          <w:ilvl w:val="0"/>
          <w:numId w:val="23"/>
        </w:numPr>
        <w:rPr>
          <w:rStyle w:val="Uwydatnienie"/>
          <w:rFonts w:cs="Arial"/>
          <w:szCs w:val="24"/>
        </w:rPr>
      </w:pPr>
      <w:r w:rsidRPr="00CB19AA">
        <w:rPr>
          <w:rStyle w:val="Uwydatnienie"/>
          <w:rFonts w:cs="Arial"/>
          <w:i w:val="0"/>
          <w:color w:val="000000"/>
          <w:szCs w:val="24"/>
        </w:rPr>
        <w:t>pozycja siedząca tylna - relaksująca - kręgosłup wypoczywa</w:t>
      </w:r>
      <w:r>
        <w:rPr>
          <w:rStyle w:val="Uwydatnienie"/>
          <w:rFonts w:cs="Arial"/>
          <w:i w:val="0"/>
          <w:color w:val="000000"/>
          <w:szCs w:val="24"/>
        </w:rPr>
        <w:t>,</w:t>
      </w:r>
    </w:p>
    <w:p w14:paraId="7BF9810A" w14:textId="77777777" w:rsidR="00B15946" w:rsidRPr="00CB19AA" w:rsidRDefault="00B15946" w:rsidP="009E4F9A">
      <w:pPr>
        <w:pStyle w:val="Akapitzlist"/>
        <w:numPr>
          <w:ilvl w:val="0"/>
          <w:numId w:val="23"/>
        </w:numPr>
        <w:rPr>
          <w:rStyle w:val="Uwydatnienie"/>
          <w:rFonts w:cs="Arial"/>
          <w:szCs w:val="24"/>
        </w:rPr>
      </w:pPr>
      <w:r w:rsidRPr="00CB19AA">
        <w:rPr>
          <w:rStyle w:val="Uwydatnienie"/>
          <w:rFonts w:cs="Arial"/>
          <w:i w:val="0"/>
          <w:color w:val="000000"/>
          <w:szCs w:val="24"/>
        </w:rPr>
        <w:t xml:space="preserve">pozycja siedząca przednia - środek ciężkości ciała leży przed guzem kulszowym </w:t>
      </w:r>
      <w:r w:rsidRPr="00CB19AA">
        <w:rPr>
          <w:rFonts w:cs="Arial"/>
          <w:i/>
          <w:szCs w:val="24"/>
        </w:rPr>
        <w:t xml:space="preserve">- </w:t>
      </w:r>
      <w:r w:rsidRPr="00CB19AA">
        <w:rPr>
          <w:rStyle w:val="Uwydatnienie"/>
          <w:rFonts w:cs="Arial"/>
          <w:i w:val="0"/>
          <w:color w:val="000000"/>
          <w:szCs w:val="24"/>
        </w:rPr>
        <w:t>do utrzymania prawidłowej pozycji niezbędna jest dodatkowa siła mięśni</w:t>
      </w:r>
      <w:r>
        <w:rPr>
          <w:rStyle w:val="Uwydatnienie"/>
          <w:rFonts w:cs="Arial"/>
          <w:i w:val="0"/>
          <w:color w:val="000000"/>
          <w:szCs w:val="24"/>
        </w:rPr>
        <w:t>,</w:t>
      </w:r>
    </w:p>
    <w:p w14:paraId="2DD868FA" w14:textId="77777777" w:rsidR="00B15946" w:rsidRDefault="00B15946" w:rsidP="009E4F9A">
      <w:pPr>
        <w:pStyle w:val="Akapitzlist"/>
        <w:numPr>
          <w:ilvl w:val="0"/>
          <w:numId w:val="23"/>
        </w:numPr>
        <w:rPr>
          <w:rFonts w:cs="Arial"/>
          <w:i/>
          <w:szCs w:val="24"/>
        </w:rPr>
      </w:pPr>
      <w:r w:rsidRPr="00CB19AA">
        <w:rPr>
          <w:rStyle w:val="Uwydatnienie"/>
          <w:rFonts w:cs="Arial"/>
          <w:i w:val="0"/>
          <w:color w:val="000000"/>
          <w:szCs w:val="24"/>
        </w:rPr>
        <w:t xml:space="preserve">pozycja siedząca pośrednia </w:t>
      </w:r>
      <w:r w:rsidRPr="00CB19AA">
        <w:rPr>
          <w:rFonts w:cs="Arial"/>
          <w:i/>
          <w:szCs w:val="24"/>
        </w:rPr>
        <w:t xml:space="preserve">- </w:t>
      </w:r>
      <w:r w:rsidRPr="00CB19AA">
        <w:rPr>
          <w:rStyle w:val="Uwydatnienie"/>
          <w:rFonts w:cs="Arial"/>
          <w:i w:val="0"/>
          <w:color w:val="000000"/>
          <w:szCs w:val="24"/>
        </w:rPr>
        <w:t>środek ciężkości tułowia leży dokładnie nad guzem kulszo</w:t>
      </w:r>
      <w:r w:rsidRPr="00CB19AA">
        <w:rPr>
          <w:rStyle w:val="Uwydatnienie"/>
          <w:rFonts w:cs="Arial"/>
          <w:i w:val="0"/>
          <w:color w:val="000000"/>
          <w:szCs w:val="24"/>
        </w:rPr>
        <w:softHyphen/>
        <w:t>wym - właściwe podparcie miednicy i odcinka lędźwiowego</w:t>
      </w:r>
      <w:r>
        <w:rPr>
          <w:rStyle w:val="Uwydatnienie"/>
          <w:rFonts w:cs="Arial"/>
          <w:i w:val="0"/>
          <w:color w:val="000000"/>
          <w:szCs w:val="24"/>
        </w:rPr>
        <w:t>,</w:t>
      </w:r>
    </w:p>
    <w:p w14:paraId="623FFA89" w14:textId="310598B6" w:rsidR="00B15946" w:rsidRPr="00CC1C3F" w:rsidRDefault="00B15946" w:rsidP="009E4F9A">
      <w:pPr>
        <w:pStyle w:val="Akapitzlist"/>
        <w:numPr>
          <w:ilvl w:val="0"/>
          <w:numId w:val="23"/>
        </w:numPr>
        <w:rPr>
          <w:rStyle w:val="Uwydatnienie"/>
          <w:rFonts w:cs="Arial"/>
          <w:szCs w:val="24"/>
        </w:rPr>
      </w:pPr>
      <w:r w:rsidRPr="00CB19AA">
        <w:rPr>
          <w:rStyle w:val="Uwydatnienie"/>
          <w:rFonts w:cs="Arial"/>
          <w:i w:val="0"/>
          <w:color w:val="000000"/>
          <w:szCs w:val="24"/>
        </w:rPr>
        <w:t>pozycja siedząca pośrednia z zastosowaniem podnóżka - zwiększa komfort pracy.</w:t>
      </w:r>
    </w:p>
    <w:p w14:paraId="54E16685" w14:textId="240BEB08" w:rsidR="00CC1C3F" w:rsidRDefault="009D7B1C" w:rsidP="00E30031">
      <w:pPr>
        <w:ind w:firstLine="708"/>
      </w:pPr>
      <w:r>
        <w:rPr>
          <w:noProof/>
        </w:rPr>
        <w:object w:dxaOrig="0" w:dyaOrig="0" w14:anchorId="056BAAC1">
          <v:shape id="_x0000_s1352" type="#_x0000_t75" style="position:absolute;left:0;text-align:left;margin-left:113.4pt;margin-top:64.35pt;width:227.9pt;height:204.95pt;z-index:251663872;visibility:visible;mso-wrap-edited:f">
            <v:imagedata r:id="rId29" o:title=""/>
            <w10:wrap type="topAndBottom"/>
          </v:shape>
          <o:OLEObject Type="Embed" ProgID="Word.Picture.8" ShapeID="_x0000_s1352" DrawAspect="Content" ObjectID="_1646474358" r:id="rId30"/>
        </w:object>
      </w:r>
      <w:r w:rsidR="00CC1C3F">
        <w:t>Biorąc pod uwagę ogólne wymagania wynikające z realizacji określonych zadań, projektowanie systemów pracy przy komputerach powinno uwzględniać pięć podstawowych elementów przedstawionych poniżej.</w:t>
      </w:r>
    </w:p>
    <w:p w14:paraId="161495D4" w14:textId="77777777" w:rsidR="008475E9" w:rsidRDefault="008475E9" w:rsidP="002E1297">
      <w:pPr>
        <w:pStyle w:val="Legenda"/>
        <w:jc w:val="center"/>
      </w:pPr>
    </w:p>
    <w:p w14:paraId="449E4A8E" w14:textId="4419350A" w:rsidR="002E1297" w:rsidRPr="002E1297" w:rsidRDefault="002E1297" w:rsidP="002E1297">
      <w:pPr>
        <w:pStyle w:val="Legenda"/>
        <w:jc w:val="center"/>
      </w:pPr>
      <w:r w:rsidRPr="002E1297">
        <w:t xml:space="preserve">Rysunek </w:t>
      </w:r>
      <w:fldSimple w:instr=" SEQ Rysunek \* ARABIC ">
        <w:r w:rsidR="0069794A">
          <w:rPr>
            <w:noProof/>
          </w:rPr>
          <w:t>6</w:t>
        </w:r>
      </w:fldSimple>
      <w:r w:rsidRPr="002E1297">
        <w:t xml:space="preserve"> Wymiary stanowiska do pracy z komputerem</w:t>
      </w:r>
    </w:p>
    <w:p w14:paraId="079F0E25" w14:textId="77777777" w:rsidR="002E1297" w:rsidRPr="002E1297" w:rsidRDefault="002E1297" w:rsidP="002E1297">
      <w:pPr>
        <w:pStyle w:val="Legenda"/>
        <w:jc w:val="center"/>
      </w:pPr>
      <w:r w:rsidRPr="002E1297">
        <w:t>Źródło: opracowanie własne</w:t>
      </w:r>
    </w:p>
    <w:p w14:paraId="0D5602A9" w14:textId="77777777" w:rsidR="009F011A" w:rsidRDefault="00B15946" w:rsidP="004368DA">
      <w:r>
        <w:rPr>
          <w:b/>
        </w:rPr>
        <w:t>1.</w:t>
      </w:r>
      <w:r w:rsidR="00AF6B5B" w:rsidRPr="00D118A8">
        <w:rPr>
          <w:b/>
        </w:rPr>
        <w:t>Wszechstronność – elastyczność</w:t>
      </w:r>
      <w:r w:rsidR="00AF6B5B">
        <w:t xml:space="preserve">. Stanowiska pracy powinny zapewnić wykorzystanie do różnych prac w sposób maksymalnie wygodny i efektywny. </w:t>
      </w:r>
      <w:r w:rsidR="00D118A8">
        <w:t>Projekt stanowiska pracy powinien odpowiadać zakresowi zadań przewidzianych do realizacji, jak również uwzględniać indywidualne charakterystyki użytkowników (np. szybkość wprowadzania danych, preferencje użytkowników) oraz całkowity czas pracy przy komputerze.</w:t>
      </w:r>
    </w:p>
    <w:p w14:paraId="37B0CF2F" w14:textId="77777777" w:rsidR="0050033B" w:rsidRDefault="00B15946" w:rsidP="004368DA">
      <w:r>
        <w:rPr>
          <w:b/>
        </w:rPr>
        <w:t>2.</w:t>
      </w:r>
      <w:r w:rsidR="00F45920">
        <w:rPr>
          <w:b/>
        </w:rPr>
        <w:t xml:space="preserve">Dopasowanie </w:t>
      </w:r>
      <w:r w:rsidR="00F45920" w:rsidRPr="00F45920">
        <w:rPr>
          <w:b/>
        </w:rPr>
        <w:t>– wygoda</w:t>
      </w:r>
      <w:r w:rsidR="00F45920">
        <w:t xml:space="preserve">. Dopasowanie oznacza zakres, w jakim meble lub wyposażenie stanowiska (stoły, krzesła, podnóżki) mogą być dostosowane do </w:t>
      </w:r>
      <w:r w:rsidR="00F45920">
        <w:lastRenderedPageBreak/>
        <w:t xml:space="preserve">indywidualnych potrzeb użytkownika. Daje to poczucie wygody zmniejsza zmęczenie wzroku, obciążenie pozycji i minimalizuje ryzyko dolegliwości układu mięśniowo – szkieletowego. Dopasowanie powinno umożliwiać realizację zadań na założonym poziomie. </w:t>
      </w:r>
    </w:p>
    <w:p w14:paraId="15EAA015" w14:textId="72B98865" w:rsidR="00E937F1" w:rsidRDefault="00B15946" w:rsidP="00D41284">
      <w:r>
        <w:rPr>
          <w:b/>
        </w:rPr>
        <w:t>3.</w:t>
      </w:r>
      <w:r w:rsidR="00436C93">
        <w:rPr>
          <w:b/>
        </w:rPr>
        <w:t xml:space="preserve">Zmienność </w:t>
      </w:r>
      <w:r w:rsidR="0059423B" w:rsidRPr="0059423B">
        <w:rPr>
          <w:b/>
        </w:rPr>
        <w:t>–</w:t>
      </w:r>
      <w:r w:rsidR="00436C93" w:rsidRPr="0059423B">
        <w:rPr>
          <w:b/>
        </w:rPr>
        <w:t xml:space="preserve"> </w:t>
      </w:r>
      <w:r w:rsidR="0059423B" w:rsidRPr="0059423B">
        <w:rPr>
          <w:b/>
        </w:rPr>
        <w:t>dynamizm.</w:t>
      </w:r>
      <w:r w:rsidR="0059423B">
        <w:t xml:space="preserve"> Zarówno wymagania pracy, jak i konstrukcja stanowiska pracy powinny umożliwiać zmiany pozycji ciała, gdyż statyczne obciążenie mięśni prowadzi do zmęczenia, uczucia dyskomfortu, a także może spowodować przewlekłe dolegliwości układu mięśniowo – szkieletowego. Pozycje ciała przyjmowane przez użytkowników zależą m. in. od wymagań wynikających z realizacji zadań oraz indywidualnych upodobań pracowników. </w:t>
      </w:r>
      <w:r w:rsidR="005C16E6">
        <w:t>Projektowanie zadań wykonywanych na danym stanowisku oraz wyposażenie stanowiska powinny zwiększać możliwości zmiany pozycji ciała. Należy pamiętać, że zmiana postawy nie powinna być wymuszana ani przez konstrukcję stanowiska, ani przez samo zadanie. Jeżeli przewidziany jest ruch użytkownika z jednej powierzchni roboczej do drugiej, wówczas korzystne jest ułatwienie go poprzez zastosowanie krzeseł z kółkami jezdnymi</w:t>
      </w:r>
      <w:r w:rsidR="00973EB3">
        <w:t>.</w:t>
      </w:r>
    </w:p>
    <w:p w14:paraId="650C0EAF" w14:textId="4D3009A3" w:rsidR="00436C93" w:rsidRDefault="00B15946" w:rsidP="004368DA">
      <w:r>
        <w:rPr>
          <w:b/>
        </w:rPr>
        <w:t>3.</w:t>
      </w:r>
      <w:r w:rsidR="00D12543">
        <w:rPr>
          <w:b/>
        </w:rPr>
        <w:t>Szkolenie –</w:t>
      </w:r>
      <w:r w:rsidR="00D12543">
        <w:t xml:space="preserve"> </w:t>
      </w:r>
      <w:r w:rsidR="00D12543" w:rsidRPr="00D12543">
        <w:rPr>
          <w:b/>
        </w:rPr>
        <w:t>świadomość.</w:t>
      </w:r>
      <w:r w:rsidR="00D12543">
        <w:t xml:space="preserve"> Jeżeli dla uzyskania wygodnego i efektywnego stanowiska pracy</w:t>
      </w:r>
      <w:r w:rsidR="00FC1E80">
        <w:t>,</w:t>
      </w:r>
      <w:r w:rsidR="00D12543">
        <w:t xml:space="preserve"> niezbędne są specjalne wiadomości oraz wprawa w posługiwaniu się elementami regulacyjnymi, np. ustawianie wysokości krzesła, należy wówczas przeprowadzać odpowiednie szkolenie. </w:t>
      </w:r>
      <w:r w:rsidR="00997B3B">
        <w:t xml:space="preserve">Szkolenie i trening powinny być zastosowane w celu upewnienia się, że użytkownicy są świadomi sposobu funkcjonowania stanowiska i w pełni kompetentni. </w:t>
      </w:r>
    </w:p>
    <w:p w14:paraId="1A9C2D3D" w14:textId="77777777" w:rsidR="002A102D" w:rsidRDefault="00B15946" w:rsidP="004368DA">
      <w:r>
        <w:rPr>
          <w:b/>
        </w:rPr>
        <w:t>4.</w:t>
      </w:r>
      <w:r w:rsidR="00662441">
        <w:rPr>
          <w:b/>
        </w:rPr>
        <w:t>Dostępność –</w:t>
      </w:r>
      <w:r w:rsidR="00662441">
        <w:t xml:space="preserve"> </w:t>
      </w:r>
      <w:r w:rsidR="00662441" w:rsidRPr="00662441">
        <w:rPr>
          <w:b/>
        </w:rPr>
        <w:t>porządek.</w:t>
      </w:r>
      <w:r w:rsidR="00662441">
        <w:t xml:space="preserve"> Wymagania pracy, jak również konstrukcja stanowiska pracy powinny, obejmować takie czynniki, jak: utrzymanie porządku, łatwość konserwacji i dokonywania napraw, dostępność oraz możliwość dostosowania stanowiska do zmieniających się wymagań (przeciętnie raz w roku dokonuje się konserwacji oraz zmiany konfiguracji stanowisk pracy).</w:t>
      </w:r>
      <w:r w:rsidR="00973EB3">
        <w:t xml:space="preserve"> </w:t>
      </w:r>
      <w:r w:rsidR="002A102D" w:rsidRPr="002A102D">
        <w:t xml:space="preserve">Prawidłowe </w:t>
      </w:r>
      <w:r w:rsidR="002A102D">
        <w:t>ukształtowanie stanowiska pracy jest procesem dość skomplikowanym i uzależnionym od wielu czynników, któr</w:t>
      </w:r>
      <w:r w:rsidR="00973EB3">
        <w:t>e można podzielić na trzy</w:t>
      </w:r>
      <w:r w:rsidR="002A102D">
        <w:t xml:space="preserve"> grupy:</w:t>
      </w:r>
    </w:p>
    <w:p w14:paraId="74803295" w14:textId="77777777" w:rsidR="002A102D" w:rsidRDefault="002A102D" w:rsidP="009E4F9A">
      <w:pPr>
        <w:pStyle w:val="Akapitzlist"/>
        <w:numPr>
          <w:ilvl w:val="0"/>
          <w:numId w:val="4"/>
        </w:numPr>
      </w:pPr>
      <w:r>
        <w:t>czynniki technologiczne,</w:t>
      </w:r>
    </w:p>
    <w:p w14:paraId="75216B85" w14:textId="77777777" w:rsidR="002A102D" w:rsidRDefault="002A102D" w:rsidP="009E4F9A">
      <w:pPr>
        <w:pStyle w:val="Akapitzlist"/>
        <w:numPr>
          <w:ilvl w:val="0"/>
          <w:numId w:val="4"/>
        </w:numPr>
      </w:pPr>
      <w:r>
        <w:t>organizacja produkcji,</w:t>
      </w:r>
    </w:p>
    <w:p w14:paraId="1E26D504" w14:textId="256D85AC" w:rsidR="002A102D" w:rsidRDefault="002A102D" w:rsidP="009E4F9A">
      <w:pPr>
        <w:pStyle w:val="Akapitzlist"/>
        <w:numPr>
          <w:ilvl w:val="0"/>
          <w:numId w:val="4"/>
        </w:numPr>
      </w:pPr>
      <w:r>
        <w:t>czynniki ergonomiczne.</w:t>
      </w:r>
    </w:p>
    <w:p w14:paraId="75ADCB1B" w14:textId="77777777" w:rsidR="00FE6782" w:rsidRDefault="00FE6782" w:rsidP="008475E9">
      <w:pPr>
        <w:pStyle w:val="Akapitzlist"/>
      </w:pPr>
    </w:p>
    <w:p w14:paraId="1633E55E" w14:textId="2755D0C8" w:rsidR="006E24E1" w:rsidRPr="00A66D0C" w:rsidRDefault="006E24E1" w:rsidP="006E24E1">
      <w:pPr>
        <w:rPr>
          <w:b/>
        </w:rPr>
      </w:pPr>
      <w:r w:rsidRPr="00A66D0C">
        <w:rPr>
          <w:b/>
          <w:snapToGrid w:val="0"/>
        </w:rPr>
        <w:lastRenderedPageBreak/>
        <w:t>Rozporządzenia Ministra Pracy i Polityki socjalnej</w:t>
      </w:r>
      <w:r w:rsidR="00FE6782">
        <w:rPr>
          <w:b/>
          <w:snapToGrid w:val="0"/>
        </w:rPr>
        <w:t xml:space="preserve"> </w:t>
      </w:r>
      <w:r w:rsidRPr="00A66D0C">
        <w:rPr>
          <w:b/>
          <w:snapToGrid w:val="0"/>
        </w:rPr>
        <w:t>z dnia 1 grudnia 1998 r. w sprawie bhp na stanowiskach wyposażonych w monito</w:t>
      </w:r>
      <w:r>
        <w:rPr>
          <w:b/>
          <w:snapToGrid w:val="0"/>
        </w:rPr>
        <w:t xml:space="preserve">ry ekranowe </w:t>
      </w:r>
    </w:p>
    <w:p w14:paraId="5FF30C61" w14:textId="77777777" w:rsidR="006E24E1" w:rsidRPr="001116AA" w:rsidRDefault="006E24E1" w:rsidP="006E24E1">
      <w:r w:rsidRPr="001116AA">
        <w:t>Minimalne wymagania bezpieczeństwa i higieny pracy oraz ergonomii, jakie</w:t>
      </w:r>
      <w:r>
        <w:t xml:space="preserve"> </w:t>
      </w:r>
      <w:r w:rsidRPr="001116AA">
        <w:t>powinny spełniać stanowiska pracy wyposażone w monitory ekranowe</w:t>
      </w:r>
    </w:p>
    <w:p w14:paraId="0A2EDF26" w14:textId="77777777" w:rsidR="006E24E1" w:rsidRPr="001116AA" w:rsidRDefault="006E24E1" w:rsidP="006E24E1">
      <w:r>
        <w:t>1. Wyposaż</w:t>
      </w:r>
      <w:r w:rsidRPr="001116AA">
        <w:t>enie stanowiska pracy oraz sposób rozmi</w:t>
      </w:r>
      <w:r>
        <w:t>eszczenia elementów tego wyposaż</w:t>
      </w:r>
      <w:r w:rsidRPr="001116AA">
        <w:t>enia nie</w:t>
      </w:r>
      <w:r>
        <w:t xml:space="preserve"> może powodować</w:t>
      </w:r>
      <w:r w:rsidRPr="001116AA">
        <w:t xml:space="preserve"> </w:t>
      </w:r>
      <w:r>
        <w:t>podczas pracy nadmiernego obciążenia układu mięś</w:t>
      </w:r>
      <w:r w:rsidRPr="001116AA">
        <w:t>niowo-szkieletowego i (lub) wzroku</w:t>
      </w:r>
      <w:r>
        <w:t xml:space="preserve"> oraz być źródłem zagroż</w:t>
      </w:r>
      <w:r w:rsidRPr="001116AA">
        <w:t>eń dla pracownika.</w:t>
      </w:r>
    </w:p>
    <w:p w14:paraId="43337C96" w14:textId="77777777" w:rsidR="006E24E1" w:rsidRPr="001116AA" w:rsidRDefault="006E24E1" w:rsidP="006E24E1">
      <w:r w:rsidRPr="001116AA">
        <w:t>2. 1. Monitor ekran</w:t>
      </w:r>
      <w:r>
        <w:t>owy powinien spełniać następują</w:t>
      </w:r>
      <w:r w:rsidRPr="001116AA">
        <w:t>ce wymagania:</w:t>
      </w:r>
    </w:p>
    <w:p w14:paraId="293F60C8" w14:textId="77777777" w:rsidR="006E24E1" w:rsidRPr="001116AA" w:rsidRDefault="006E24E1" w:rsidP="009E4F9A">
      <w:pPr>
        <w:numPr>
          <w:ilvl w:val="0"/>
          <w:numId w:val="17"/>
        </w:numPr>
      </w:pPr>
      <w:r>
        <w:t>znaki na ekranie powinny być wyraź</w:t>
      </w:r>
      <w:r w:rsidRPr="001116AA">
        <w:t>ne i czytelne,</w:t>
      </w:r>
    </w:p>
    <w:p w14:paraId="7F70ADC5" w14:textId="77777777" w:rsidR="006E24E1" w:rsidRPr="001116AA" w:rsidRDefault="006E24E1" w:rsidP="009E4F9A">
      <w:pPr>
        <w:numPr>
          <w:ilvl w:val="0"/>
          <w:numId w:val="17"/>
        </w:numPr>
      </w:pPr>
      <w:r>
        <w:t>obraz na ekranie powinien być stabilny, bez tęt</w:t>
      </w:r>
      <w:r w:rsidRPr="001116AA">
        <w:t>nie</w:t>
      </w:r>
      <w:r>
        <w:t>nia lub innych form niestabilnoś</w:t>
      </w:r>
      <w:r w:rsidRPr="001116AA">
        <w:t>ci,</w:t>
      </w:r>
    </w:p>
    <w:p w14:paraId="20C76BF5" w14:textId="77777777" w:rsidR="006E24E1" w:rsidRPr="001116AA" w:rsidRDefault="006E24E1" w:rsidP="009E4F9A">
      <w:pPr>
        <w:numPr>
          <w:ilvl w:val="0"/>
          <w:numId w:val="17"/>
        </w:numPr>
      </w:pPr>
      <w:r w:rsidRPr="001116AA">
        <w:t>jaskrawość i kontrast znaku na ekranie powinny być ł</w:t>
      </w:r>
      <w:r>
        <w:t>atwe do regulowania w zależ</w:t>
      </w:r>
      <w:r w:rsidRPr="001116AA">
        <w:t>ności od warunków</w:t>
      </w:r>
      <w:r>
        <w:t xml:space="preserve"> </w:t>
      </w:r>
      <w:r w:rsidRPr="001116AA">
        <w:t>oświetlenia stanowiska pracy,</w:t>
      </w:r>
    </w:p>
    <w:p w14:paraId="1D85668E" w14:textId="77777777" w:rsidR="006E24E1" w:rsidRPr="001116AA" w:rsidRDefault="006E24E1" w:rsidP="009E4F9A">
      <w:pPr>
        <w:numPr>
          <w:ilvl w:val="0"/>
          <w:numId w:val="17"/>
        </w:numPr>
      </w:pPr>
      <w:r w:rsidRPr="001116AA">
        <w:t xml:space="preserve">regulacje </w:t>
      </w:r>
      <w:r>
        <w:t>ustawienia monitora powinny umożliwiać</w:t>
      </w:r>
      <w:r w:rsidRPr="001116AA">
        <w:t xml:space="preserve"> pochylenie ekranu co najmniej 20° do tyłu i 5° do</w:t>
      </w:r>
    </w:p>
    <w:p w14:paraId="21BC132E" w14:textId="77777777" w:rsidR="006E24E1" w:rsidRPr="001116AA" w:rsidRDefault="006E24E1" w:rsidP="009E4F9A">
      <w:pPr>
        <w:numPr>
          <w:ilvl w:val="0"/>
          <w:numId w:val="17"/>
        </w:numPr>
      </w:pPr>
      <w:r w:rsidRPr="001116AA">
        <w:t>przodu oraz obrót wokół własnej osi co najmniej o 120° - po 60° w obu kierunkach,</w:t>
      </w:r>
    </w:p>
    <w:p w14:paraId="47388B06" w14:textId="77777777" w:rsidR="006E24E1" w:rsidRPr="001116AA" w:rsidRDefault="006E24E1" w:rsidP="009E4F9A">
      <w:pPr>
        <w:numPr>
          <w:ilvl w:val="0"/>
          <w:numId w:val="17"/>
        </w:numPr>
      </w:pPr>
      <w:r>
        <w:t>ekran monitora powinien być</w:t>
      </w:r>
      <w:r w:rsidRPr="001116AA">
        <w:t xml:space="preserve"> pokryty w</w:t>
      </w:r>
      <w:r>
        <w:t xml:space="preserve">arstwa </w:t>
      </w:r>
      <w:proofErr w:type="spellStart"/>
      <w:r>
        <w:t>antyodbiciowa</w:t>
      </w:r>
      <w:proofErr w:type="spellEnd"/>
      <w:r>
        <w:t xml:space="preserve"> lub wyposaż</w:t>
      </w:r>
      <w:r w:rsidRPr="001116AA">
        <w:t>ony w odpowiedni filtr.</w:t>
      </w:r>
    </w:p>
    <w:p w14:paraId="5F3A51AD" w14:textId="77777777" w:rsidR="006E24E1" w:rsidRPr="001116AA" w:rsidRDefault="006E24E1" w:rsidP="006E24E1">
      <w:r>
        <w:t>2. 2. W razie potrzeby wynikają</w:t>
      </w:r>
      <w:r w:rsidRPr="001116AA">
        <w:t>cej z indywidualnych cech antropometrycznych pracownika, powinna</w:t>
      </w:r>
      <w:r>
        <w:t xml:space="preserve"> </w:t>
      </w:r>
      <w:r w:rsidRPr="001116AA">
        <w:t>być</w:t>
      </w:r>
      <w:r>
        <w:t xml:space="preserve"> uż</w:t>
      </w:r>
      <w:r w:rsidRPr="001116AA">
        <w:t xml:space="preserve">yta oddzielna </w:t>
      </w:r>
      <w:r>
        <w:t>podstawa monitora lub</w:t>
      </w:r>
      <w:r w:rsidRPr="001116AA">
        <w:t xml:space="preserve"> stół.</w:t>
      </w:r>
    </w:p>
    <w:p w14:paraId="5B5C3449" w14:textId="77777777" w:rsidR="006E24E1" w:rsidRPr="001116AA" w:rsidRDefault="006E24E1" w:rsidP="006E24E1">
      <w:r w:rsidRPr="001116AA">
        <w:t xml:space="preserve">2. 3. </w:t>
      </w:r>
      <w:r>
        <w:t>Ustawienie ekranu monitora względem źródeł światła powinno ograniczać olś</w:t>
      </w:r>
      <w:r w:rsidRPr="001116AA">
        <w:t>nienie i odbicia</w:t>
      </w:r>
      <w:r>
        <w:t xml:space="preserve"> ś</w:t>
      </w:r>
      <w:r w:rsidRPr="001116AA">
        <w:t>wiatła.</w:t>
      </w:r>
    </w:p>
    <w:p w14:paraId="7B4EB792" w14:textId="77777777" w:rsidR="006E24E1" w:rsidRPr="001116AA" w:rsidRDefault="006E24E1" w:rsidP="006E24E1">
      <w:r w:rsidRPr="001116AA">
        <w:t xml:space="preserve">3. 1. Klawiatura powinna </w:t>
      </w:r>
      <w:r>
        <w:t>stanowić osobny element wyposaż</w:t>
      </w:r>
      <w:r w:rsidRPr="001116AA">
        <w:t>enia podstawowego stanowiska pracy.</w:t>
      </w:r>
    </w:p>
    <w:p w14:paraId="15E56131" w14:textId="77777777" w:rsidR="006E24E1" w:rsidRPr="001116AA" w:rsidRDefault="006E24E1" w:rsidP="006E24E1">
      <w:r w:rsidRPr="001116AA">
        <w:t>3. 2. Kon</w:t>
      </w:r>
      <w:r>
        <w:t>strukcja klawiatury powinna umożliwiać uż</w:t>
      </w:r>
      <w:r w:rsidRPr="001116AA">
        <w:t xml:space="preserve">ytkownikowi </w:t>
      </w:r>
      <w:proofErr w:type="spellStart"/>
      <w:r w:rsidRPr="001116AA">
        <w:t>przyjecie</w:t>
      </w:r>
      <w:proofErr w:type="spellEnd"/>
      <w:r w:rsidRPr="001116AA">
        <w:t xml:space="preserve"> pozycji, która nie</w:t>
      </w:r>
      <w:r>
        <w:t xml:space="preserve"> powodowałaby zmęczenia mięśni koń</w:t>
      </w:r>
      <w:r w:rsidRPr="001116AA">
        <w:t>czyn górnych podczas pracy. Klawiatura po</w:t>
      </w:r>
      <w:r>
        <w:t>winna posiadać</w:t>
      </w:r>
      <w:r w:rsidRPr="001116AA">
        <w:t xml:space="preserve"> w</w:t>
      </w:r>
      <w:r>
        <w:t xml:space="preserve"> szczególnoś</w:t>
      </w:r>
      <w:r w:rsidRPr="001116AA">
        <w:t>ci:</w:t>
      </w:r>
    </w:p>
    <w:p w14:paraId="1BCE3FBD" w14:textId="77777777" w:rsidR="006E24E1" w:rsidRDefault="006E24E1" w:rsidP="009E4F9A">
      <w:pPr>
        <w:numPr>
          <w:ilvl w:val="0"/>
          <w:numId w:val="16"/>
        </w:numPr>
        <w:jc w:val="left"/>
      </w:pPr>
      <w:r>
        <w:t>moż</w:t>
      </w:r>
      <w:r w:rsidRPr="001116AA">
        <w:t>liwość regulacji kata nachylenia w zakresie 0-15°,</w:t>
      </w:r>
    </w:p>
    <w:p w14:paraId="526FEC35" w14:textId="39F8F19B" w:rsidR="006E24E1" w:rsidRDefault="006E24E1" w:rsidP="009E4F9A">
      <w:pPr>
        <w:numPr>
          <w:ilvl w:val="0"/>
          <w:numId w:val="16"/>
        </w:numPr>
        <w:jc w:val="left"/>
      </w:pPr>
      <w:r w:rsidRPr="001116AA">
        <w:lastRenderedPageBreak/>
        <w:t>odpowiednia wysokość - przy spełnieniu warunku, aby wysokość środkowego rzędu klawiszy</w:t>
      </w:r>
      <w:r>
        <w:t xml:space="preserve"> </w:t>
      </w:r>
      <w:r w:rsidRPr="001116AA">
        <w:t>alf</w:t>
      </w:r>
      <w:r>
        <w:t>anumerycznych z literami A, S..</w:t>
      </w:r>
      <w:r w:rsidRPr="001116AA">
        <w:t>, licząc</w:t>
      </w:r>
      <w:r>
        <w:t xml:space="preserve"> od płaszczyzny stołu, </w:t>
      </w:r>
      <w:r w:rsidR="008475E9">
        <w:t>nie przekracza</w:t>
      </w:r>
      <w:r w:rsidR="008475E9" w:rsidRPr="001116AA">
        <w:t>ła</w:t>
      </w:r>
      <w:r w:rsidRPr="001116AA">
        <w:t xml:space="preserve"> 30 mm dla przynajmniej</w:t>
      </w:r>
      <w:r>
        <w:t xml:space="preserve"> </w:t>
      </w:r>
      <w:r w:rsidRPr="001116AA">
        <w:t>jednej pozycji pochylenia klawiatury.</w:t>
      </w:r>
    </w:p>
    <w:p w14:paraId="2AC59016" w14:textId="77777777" w:rsidR="006E24E1" w:rsidRPr="001116AA" w:rsidRDefault="006E24E1" w:rsidP="006E24E1">
      <w:r w:rsidRPr="001116AA">
        <w:t>3. 3. Powierzchnia klawiatury powinna być matowa, a znaki na klawiaturze powinny być kontrastowe</w:t>
      </w:r>
      <w:r>
        <w:t xml:space="preserve"> </w:t>
      </w:r>
      <w:r w:rsidRPr="001116AA">
        <w:t>i czytelne.</w:t>
      </w:r>
    </w:p>
    <w:p w14:paraId="783565DE" w14:textId="77777777" w:rsidR="006E24E1" w:rsidRPr="001116AA" w:rsidRDefault="006E24E1" w:rsidP="006E24E1">
      <w:r w:rsidRPr="001116AA">
        <w:t>4. 1</w:t>
      </w:r>
      <w:r>
        <w:t>. Konstrukcja stołu powinna umoż</w:t>
      </w:r>
      <w:r w:rsidRPr="001116AA">
        <w:t>liwiać dogodne ustawienie elementów wypo</w:t>
      </w:r>
      <w:r>
        <w:t>saż</w:t>
      </w:r>
      <w:r w:rsidRPr="001116AA">
        <w:t>enia stanowiska</w:t>
      </w:r>
      <w:r>
        <w:t xml:space="preserve"> pracy, w tym zróż</w:t>
      </w:r>
      <w:r w:rsidRPr="001116AA">
        <w:t>nicowana wysokość ustawienia monitora ekranowego i klawiatury.</w:t>
      </w:r>
    </w:p>
    <w:p w14:paraId="3391F999" w14:textId="77777777" w:rsidR="006E24E1" w:rsidRPr="001116AA" w:rsidRDefault="006E24E1" w:rsidP="006E24E1">
      <w:r w:rsidRPr="001116AA">
        <w:t>4. 2. Szerokość i głębokość stołu powinna zapewniać:</w:t>
      </w:r>
    </w:p>
    <w:p w14:paraId="0221377B" w14:textId="77777777" w:rsidR="006E24E1" w:rsidRPr="001116AA" w:rsidRDefault="006E24E1" w:rsidP="009E4F9A">
      <w:pPr>
        <w:numPr>
          <w:ilvl w:val="0"/>
          <w:numId w:val="15"/>
        </w:numPr>
        <w:jc w:val="left"/>
      </w:pPr>
      <w:r w:rsidRPr="001116AA">
        <w:t xml:space="preserve">wystarczająca powierzchnie do łatwego posługiwania </w:t>
      </w:r>
      <w:proofErr w:type="spellStart"/>
      <w:r w:rsidRPr="001116AA">
        <w:t>sie</w:t>
      </w:r>
      <w:proofErr w:type="spellEnd"/>
      <w:r w:rsidRPr="001116AA">
        <w:t xml:space="preserve"> elementami wypo</w:t>
      </w:r>
      <w:r>
        <w:t>saż</w:t>
      </w:r>
      <w:r w:rsidRPr="001116AA">
        <w:t>enia stanowiska i</w:t>
      </w:r>
      <w:r>
        <w:t xml:space="preserve"> wykonywania czynności zwią</w:t>
      </w:r>
      <w:r w:rsidRPr="001116AA">
        <w:t>zanych z rodzajem pracy,</w:t>
      </w:r>
    </w:p>
    <w:p w14:paraId="4F5A1571" w14:textId="77777777" w:rsidR="006E24E1" w:rsidRPr="001116AA" w:rsidRDefault="006E24E1" w:rsidP="009E4F9A">
      <w:pPr>
        <w:numPr>
          <w:ilvl w:val="0"/>
          <w:numId w:val="15"/>
        </w:numPr>
        <w:jc w:val="left"/>
      </w:pPr>
      <w:r w:rsidRPr="001116AA">
        <w:t>ustawienie k</w:t>
      </w:r>
      <w:r>
        <w:t>lawiatury z zachowaniem odległości nie mniejszej niż</w:t>
      </w:r>
      <w:r w:rsidRPr="001116AA">
        <w:t xml:space="preserve"> 100 mm miedzy klawiatura a</w:t>
      </w:r>
      <w:r>
        <w:t xml:space="preserve"> </w:t>
      </w:r>
      <w:r w:rsidRPr="001116AA">
        <w:t>przednia krawędzią stołu,</w:t>
      </w:r>
    </w:p>
    <w:p w14:paraId="4DF56CE4" w14:textId="77777777" w:rsidR="006E24E1" w:rsidRPr="001116AA" w:rsidRDefault="006E24E1" w:rsidP="009E4F9A">
      <w:pPr>
        <w:numPr>
          <w:ilvl w:val="0"/>
          <w:numId w:val="15"/>
        </w:numPr>
        <w:jc w:val="left"/>
      </w:pPr>
      <w:r>
        <w:t>ustawienie elementów wyposaż</w:t>
      </w:r>
      <w:r w:rsidRPr="001116AA">
        <w:t>enia w odpowiedniej odległości od pracownika, to jest w zasięgu jego</w:t>
      </w:r>
      <w:r>
        <w:t xml:space="preserve"> koń</w:t>
      </w:r>
      <w:r w:rsidRPr="001116AA">
        <w:t>czyn górnych, bez konieczności przyjmowania wymuszonych pozycji.</w:t>
      </w:r>
    </w:p>
    <w:p w14:paraId="5B5F3354" w14:textId="77777777" w:rsidR="006E24E1" w:rsidRPr="001116AA" w:rsidRDefault="006E24E1" w:rsidP="006E24E1">
      <w:r w:rsidRPr="001116AA">
        <w:t>4. 3. Wysokość stołu oraz siedziska krzesła powinna być taka, aby zapewniała:</w:t>
      </w:r>
    </w:p>
    <w:p w14:paraId="6E4108CF" w14:textId="77777777" w:rsidR="006E24E1" w:rsidRPr="001116AA" w:rsidRDefault="006E24E1" w:rsidP="009E4F9A">
      <w:pPr>
        <w:numPr>
          <w:ilvl w:val="0"/>
          <w:numId w:val="13"/>
        </w:numPr>
        <w:jc w:val="left"/>
      </w:pPr>
      <w:r>
        <w:t>naturalne położenie koń</w:t>
      </w:r>
      <w:r w:rsidRPr="001116AA">
        <w:t>czyn górnych przy obsłudze klawiatury, z zachowaniem co najmniej kata</w:t>
      </w:r>
      <w:r>
        <w:t xml:space="preserve"> </w:t>
      </w:r>
      <w:r w:rsidRPr="001116AA">
        <w:t>prostego miedzy ramieniem i przedramieniem,</w:t>
      </w:r>
    </w:p>
    <w:p w14:paraId="4FFBF199" w14:textId="6F2EE47C" w:rsidR="006E24E1" w:rsidRPr="001116AA" w:rsidRDefault="006E24E1" w:rsidP="009E4F9A">
      <w:pPr>
        <w:numPr>
          <w:ilvl w:val="0"/>
          <w:numId w:val="13"/>
        </w:numPr>
        <w:jc w:val="left"/>
      </w:pPr>
      <w:r w:rsidRPr="001116AA">
        <w:t>odpowiedni kat obserwacji ekranu monitora w zakresie 20°-50° w dół (licząc od linii poziomej na</w:t>
      </w:r>
      <w:r>
        <w:t xml:space="preserve"> </w:t>
      </w:r>
      <w:r w:rsidRPr="001116AA">
        <w:t>wysokości oczu pracownika do linii poprowadzonej od jego oczu do środka ekranu), przy czym górna</w:t>
      </w:r>
      <w:r>
        <w:t xml:space="preserve"> krawędź</w:t>
      </w:r>
      <w:r w:rsidRPr="001116AA">
        <w:t xml:space="preserve"> ekranu monitora nie powinna znajdować</w:t>
      </w:r>
      <w:r>
        <w:t xml:space="preserve"> </w:t>
      </w:r>
      <w:r w:rsidR="008475E9">
        <w:t>się</w:t>
      </w:r>
      <w:r>
        <w:t xml:space="preserve"> powyż</w:t>
      </w:r>
      <w:r w:rsidRPr="001116AA">
        <w:t>ej oczu pracownika,</w:t>
      </w:r>
    </w:p>
    <w:p w14:paraId="0F7052ED" w14:textId="77777777" w:rsidR="006E24E1" w:rsidRPr="001116AA" w:rsidRDefault="006E24E1" w:rsidP="009E4F9A">
      <w:pPr>
        <w:numPr>
          <w:ilvl w:val="0"/>
          <w:numId w:val="13"/>
        </w:numPr>
        <w:jc w:val="left"/>
      </w:pPr>
      <w:r w:rsidRPr="001116AA">
        <w:t>odpowiednia przestrzeń do umieszczenia nóg pod blatem stołu.</w:t>
      </w:r>
    </w:p>
    <w:p w14:paraId="632A077E" w14:textId="77777777" w:rsidR="006E24E1" w:rsidRPr="001116AA" w:rsidRDefault="006E24E1" w:rsidP="006E24E1">
      <w:r w:rsidRPr="001116AA">
        <w:t>4. 4. Powierzchnia blatu stołu powinna być matowa, najlepiej barwy jasnej.</w:t>
      </w:r>
    </w:p>
    <w:p w14:paraId="5E6E4BDB" w14:textId="77777777" w:rsidR="006E24E1" w:rsidRPr="001116AA" w:rsidRDefault="006E24E1" w:rsidP="006E24E1">
      <w:r w:rsidRPr="001116AA">
        <w:t>5. 1. Krzesło Stanowice wyposażenie stanowiska pracy powinno posiadać:</w:t>
      </w:r>
    </w:p>
    <w:p w14:paraId="4860FDA7" w14:textId="77777777" w:rsidR="006E24E1" w:rsidRPr="001116AA" w:rsidRDefault="006E24E1" w:rsidP="009E4F9A">
      <w:pPr>
        <w:numPr>
          <w:ilvl w:val="0"/>
          <w:numId w:val="14"/>
        </w:numPr>
        <w:jc w:val="left"/>
      </w:pPr>
      <w:r w:rsidRPr="001116AA">
        <w:t>dostateczna stabilność, przez wyposażenie go w podstawę co najmniej pięciopodporową z kółkami</w:t>
      </w:r>
      <w:r>
        <w:t xml:space="preserve"> </w:t>
      </w:r>
      <w:r w:rsidRPr="001116AA">
        <w:t>jezdnymi,</w:t>
      </w:r>
    </w:p>
    <w:p w14:paraId="4BEFDB7D" w14:textId="77777777" w:rsidR="006E24E1" w:rsidRDefault="006E24E1" w:rsidP="009E4F9A">
      <w:pPr>
        <w:numPr>
          <w:ilvl w:val="0"/>
          <w:numId w:val="14"/>
        </w:numPr>
        <w:jc w:val="left"/>
      </w:pPr>
      <w:r w:rsidRPr="001116AA">
        <w:t>wymiary oparcia i siedziska, zapewniające wygodna pozycje ciała i swobodę ruchów,</w:t>
      </w:r>
    </w:p>
    <w:p w14:paraId="40E003B4" w14:textId="77777777" w:rsidR="006E24E1" w:rsidRDefault="006E24E1" w:rsidP="009E4F9A">
      <w:pPr>
        <w:numPr>
          <w:ilvl w:val="0"/>
          <w:numId w:val="14"/>
        </w:numPr>
        <w:jc w:val="left"/>
      </w:pPr>
      <w:r w:rsidRPr="001116AA">
        <w:t>regulacje wysokości siedziska w zakresie 400-500 mm, licząc od podłogi,</w:t>
      </w:r>
    </w:p>
    <w:p w14:paraId="6CFAEBCD" w14:textId="77777777" w:rsidR="006E24E1" w:rsidRDefault="006E24E1" w:rsidP="009E4F9A">
      <w:pPr>
        <w:numPr>
          <w:ilvl w:val="0"/>
          <w:numId w:val="14"/>
        </w:numPr>
        <w:jc w:val="left"/>
      </w:pPr>
      <w:r w:rsidRPr="001116AA">
        <w:lastRenderedPageBreak/>
        <w:t>regulacje wysokości oparcia oraz regulacje pochylenia oparcia w zakresie: 5° do przodu i 30° do</w:t>
      </w:r>
      <w:r>
        <w:t xml:space="preserve"> </w:t>
      </w:r>
      <w:r w:rsidRPr="001116AA">
        <w:t>tyłu,</w:t>
      </w:r>
    </w:p>
    <w:p w14:paraId="71350863" w14:textId="77777777" w:rsidR="006E24E1" w:rsidRPr="001116AA" w:rsidRDefault="006E24E1" w:rsidP="009E4F9A">
      <w:pPr>
        <w:numPr>
          <w:ilvl w:val="0"/>
          <w:numId w:val="14"/>
        </w:numPr>
        <w:jc w:val="left"/>
      </w:pPr>
      <w:r w:rsidRPr="001116AA">
        <w:t>wyprofilowanie płyty siedziska i oparcia odpowiednie do naturalnego wygięcia kręgosłupa i odcinka</w:t>
      </w:r>
      <w:r>
        <w:t xml:space="preserve"> </w:t>
      </w:r>
      <w:r w:rsidRPr="001116AA">
        <w:t>udowego kończyn dolnych,</w:t>
      </w:r>
    </w:p>
    <w:p w14:paraId="1A8FB3FB" w14:textId="77777777" w:rsidR="006E24E1" w:rsidRPr="001116AA" w:rsidRDefault="006E24E1" w:rsidP="009E4F9A">
      <w:pPr>
        <w:numPr>
          <w:ilvl w:val="0"/>
          <w:numId w:val="14"/>
        </w:numPr>
        <w:jc w:val="left"/>
      </w:pPr>
      <w:r w:rsidRPr="001116AA">
        <w:t>możliwość obrotu wokół osi pionowej o 360°,</w:t>
      </w:r>
    </w:p>
    <w:p w14:paraId="15F85AF6" w14:textId="77777777" w:rsidR="006E24E1" w:rsidRPr="001116AA" w:rsidRDefault="006E24E1" w:rsidP="009E4F9A">
      <w:pPr>
        <w:numPr>
          <w:ilvl w:val="0"/>
          <w:numId w:val="14"/>
        </w:numPr>
        <w:jc w:val="left"/>
      </w:pPr>
      <w:r w:rsidRPr="001116AA">
        <w:t>podłokietniki.</w:t>
      </w:r>
    </w:p>
    <w:p w14:paraId="73C63A60" w14:textId="77777777" w:rsidR="006E24E1" w:rsidRPr="001116AA" w:rsidRDefault="006E24E1" w:rsidP="006E24E1">
      <w:r w:rsidRPr="001116AA">
        <w:t>5. 2. Mechanizmy regulacji wysokości siedziska i pochylenia oparcia powinny być łatwo dostępne i</w:t>
      </w:r>
      <w:r>
        <w:t xml:space="preserve"> </w:t>
      </w:r>
      <w:r w:rsidRPr="001116AA">
        <w:t>proste w obsłudze oraz t</w:t>
      </w:r>
      <w:r>
        <w:t>ak usytuowane, aby regulacje moż</w:t>
      </w:r>
      <w:r w:rsidRPr="001116AA">
        <w:t>na było wykonywać w pozycji siedzącej.</w:t>
      </w:r>
    </w:p>
    <w:p w14:paraId="16BA58C2" w14:textId="77777777" w:rsidR="006E24E1" w:rsidRPr="001116AA" w:rsidRDefault="006E24E1" w:rsidP="006E24E1">
      <w:r w:rsidRPr="001116AA">
        <w:t>6. 1. Jeśli przy pracy istnieje konieczność korzystania z dokumentów, stanowisko pracy należy</w:t>
      </w:r>
      <w:r>
        <w:t xml:space="preserve"> wyposaż</w:t>
      </w:r>
      <w:r w:rsidRPr="001116AA">
        <w:t>yć w uchwyt na dokument, posiadający regulacje ustawienia wysokości, pochylenia oraz</w:t>
      </w:r>
      <w:r>
        <w:t xml:space="preserve"> </w:t>
      </w:r>
      <w:r w:rsidRPr="001116AA">
        <w:t>odległości od pracownika.</w:t>
      </w:r>
    </w:p>
    <w:p w14:paraId="05EBC2E7" w14:textId="77777777" w:rsidR="006E24E1" w:rsidRPr="001116AA" w:rsidRDefault="006E24E1" w:rsidP="006E24E1">
      <w:r w:rsidRPr="001116AA">
        <w:t xml:space="preserve">6. 2. Uchwyt na dokument powinien znajdować </w:t>
      </w:r>
      <w:proofErr w:type="spellStart"/>
      <w:r w:rsidRPr="001116AA">
        <w:t>sie</w:t>
      </w:r>
      <w:proofErr w:type="spellEnd"/>
      <w:r w:rsidRPr="001116AA">
        <w:t xml:space="preserve"> przed pracownikiem - miedzy ekranem monitora</w:t>
      </w:r>
      <w:r>
        <w:t xml:space="preserve"> </w:t>
      </w:r>
      <w:r w:rsidRPr="001116AA">
        <w:t>i klawiatura - lub w innym miejscu - w pozycji minimalizującej</w:t>
      </w:r>
      <w:r>
        <w:t xml:space="preserve"> uciąż</w:t>
      </w:r>
      <w:r w:rsidRPr="001116AA">
        <w:t>liwe ruchy głowy i oczu.</w:t>
      </w:r>
    </w:p>
    <w:p w14:paraId="40A0C2C7" w14:textId="77777777" w:rsidR="006E24E1" w:rsidRPr="001116AA" w:rsidRDefault="006E24E1" w:rsidP="006E24E1">
      <w:r>
        <w:t>7. 1. Na życzenie pracownika, a takż</w:t>
      </w:r>
      <w:r w:rsidRPr="001116AA">
        <w:t>e gdy wysokość krzesła uniemożliwia pracownikowi płaskie,</w:t>
      </w:r>
      <w:r>
        <w:t xml:space="preserve"> </w:t>
      </w:r>
      <w:r w:rsidRPr="001116AA">
        <w:t>spoczynkowe ustawienie stóp na podłodze, stanowisko pracy należy wyposażyć w podnóżek.</w:t>
      </w:r>
    </w:p>
    <w:p w14:paraId="725D223C" w14:textId="77777777" w:rsidR="006E24E1" w:rsidRPr="001116AA" w:rsidRDefault="006E24E1" w:rsidP="006E24E1">
      <w:r w:rsidRPr="001116AA">
        <w:t>7. 2. Podnóżek powinien mieć kat pochylenia w zakresie 0°-15°, a jego wysokość powinna być</w:t>
      </w:r>
      <w:r>
        <w:t xml:space="preserve"> </w:t>
      </w:r>
      <w:r w:rsidRPr="001116AA">
        <w:t>dostosowana do potrzeb wynikających z cech antropometrycznych pracownika.</w:t>
      </w:r>
    </w:p>
    <w:p w14:paraId="79F73EBF" w14:textId="71E7667A" w:rsidR="006E24E1" w:rsidRPr="001116AA" w:rsidRDefault="006E24E1" w:rsidP="006E24E1">
      <w:r w:rsidRPr="001116AA">
        <w:t xml:space="preserve">7. 3. Powierzchnia podnóżka nie powinna być śliska, a sam podnóżek nie powinien przesuwać </w:t>
      </w:r>
      <w:r w:rsidR="00162F73" w:rsidRPr="001116AA">
        <w:t>się</w:t>
      </w:r>
      <w:r w:rsidRPr="001116AA">
        <w:t xml:space="preserve"> po</w:t>
      </w:r>
      <w:r>
        <w:t xml:space="preserve"> </w:t>
      </w:r>
      <w:r w:rsidRPr="001116AA">
        <w:t>podłodze podczas używania.</w:t>
      </w:r>
    </w:p>
    <w:p w14:paraId="1D2F1568" w14:textId="77777777" w:rsidR="006E24E1" w:rsidRPr="001116AA" w:rsidRDefault="006E24E1" w:rsidP="006E24E1">
      <w:r w:rsidRPr="001116AA">
        <w:t>8. 1. Stanowisko pracy powinno być tak zaprojektowane, aby pracownik miał zapewniona</w:t>
      </w:r>
      <w:r>
        <w:t xml:space="preserve"> </w:t>
      </w:r>
      <w:r w:rsidRPr="001116AA">
        <w:t>dostateczna przestrzeń pracy, pozwalającą na umieszczenie wszystkich elementów obsługiwanych ręcznie</w:t>
      </w:r>
      <w:r>
        <w:t xml:space="preserve"> </w:t>
      </w:r>
      <w:r w:rsidRPr="001116AA">
        <w:t>w zasięgu kończyn górnych.</w:t>
      </w:r>
    </w:p>
    <w:p w14:paraId="3254FF8A" w14:textId="77777777" w:rsidR="006E24E1" w:rsidRDefault="006E24E1" w:rsidP="006E24E1">
      <w:r w:rsidRPr="001116AA">
        <w:t>8. 2. Stanowisko pracy wyposażone w monitor ekranowy powinno być tak usytuowane w</w:t>
      </w:r>
      <w:r>
        <w:t xml:space="preserve"> </w:t>
      </w:r>
      <w:r w:rsidRPr="001116AA">
        <w:t>pomieszczeniu, aby zapewniało pracownikowi swobodny dostęp do tego stanowiska. Odległości miedzy</w:t>
      </w:r>
      <w:r>
        <w:t xml:space="preserve"> </w:t>
      </w:r>
      <w:r w:rsidRPr="001116AA">
        <w:t>sąsiednimi monitorami powinny wynosić co najmniej 0,6 m, a miedzy pracownikiem i tyłem sąsiedniego</w:t>
      </w:r>
      <w:r>
        <w:t xml:space="preserve"> </w:t>
      </w:r>
      <w:r w:rsidRPr="001116AA">
        <w:t>monitora - co najmniej 0,8 m.</w:t>
      </w:r>
    </w:p>
    <w:p w14:paraId="01DC12ED" w14:textId="77777777" w:rsidR="006E24E1" w:rsidRDefault="006E24E1" w:rsidP="006E24E1">
      <w:pPr>
        <w:spacing w:line="240" w:lineRule="auto"/>
        <w:jc w:val="left"/>
      </w:pPr>
      <w:r>
        <w:br w:type="page"/>
      </w:r>
    </w:p>
    <w:p w14:paraId="72CEADA4" w14:textId="77777777" w:rsidR="006E24E1" w:rsidRDefault="006E24E1" w:rsidP="00162F73">
      <w:r w:rsidRPr="001116AA">
        <w:lastRenderedPageBreak/>
        <w:t>8. 3. Odległość oczu pracownika od ekranu monitora powinna wynosić 400-750 mm.</w:t>
      </w:r>
    </w:p>
    <w:p w14:paraId="7DE85879" w14:textId="77777777" w:rsidR="006E24E1" w:rsidRPr="001116AA" w:rsidRDefault="006E24E1" w:rsidP="00162F73">
      <w:pPr>
        <w:jc w:val="left"/>
      </w:pPr>
      <w:r w:rsidRPr="001116AA">
        <w:t>9. 1. Oświetlenie powinno zapewniać komfort pracy wzrokowej, a szczególnie:</w:t>
      </w:r>
    </w:p>
    <w:p w14:paraId="55972074" w14:textId="77777777" w:rsidR="006E24E1" w:rsidRDefault="006E24E1" w:rsidP="009E4F9A">
      <w:pPr>
        <w:numPr>
          <w:ilvl w:val="0"/>
          <w:numId w:val="18"/>
        </w:numPr>
        <w:jc w:val="left"/>
      </w:pPr>
      <w:r>
        <w:t>poziom natęż</w:t>
      </w:r>
      <w:r w:rsidRPr="001116AA">
        <w:t>enia oświetlenia powinien spełniać wymagania określone w Polskich Normach,</w:t>
      </w:r>
    </w:p>
    <w:p w14:paraId="21C4DDC8" w14:textId="77777777" w:rsidR="006E24E1" w:rsidRPr="001116AA" w:rsidRDefault="006E24E1" w:rsidP="009E4F9A">
      <w:pPr>
        <w:numPr>
          <w:ilvl w:val="0"/>
          <w:numId w:val="18"/>
        </w:numPr>
        <w:jc w:val="left"/>
      </w:pPr>
      <w:r w:rsidRPr="001116AA">
        <w:t>należy ograniczyć olśnienie bezpośrednie od opraw, okien, przezroczystych lub półprzezroczystych</w:t>
      </w:r>
      <w:r>
        <w:t xml:space="preserve"> </w:t>
      </w:r>
      <w:r w:rsidRPr="001116AA">
        <w:t>ścian albo jasnych płaszczyzn pomieszczenia oraz olśnienie odbiciowe od ekranu monitora, w</w:t>
      </w:r>
      <w:r>
        <w:t xml:space="preserve"> </w:t>
      </w:r>
      <w:r w:rsidRPr="001116AA">
        <w:t>szczególności przez stosowanie odpowiednich opraw oświetleniowych</w:t>
      </w:r>
      <w:r>
        <w:t>, instalowanie ża</w:t>
      </w:r>
      <w:r w:rsidRPr="001116AA">
        <w:t>luzji lub zasłon w</w:t>
      </w:r>
      <w:r>
        <w:t xml:space="preserve"> </w:t>
      </w:r>
      <w:r w:rsidRPr="001116AA">
        <w:t>oknach.</w:t>
      </w:r>
    </w:p>
    <w:p w14:paraId="187CFAC1" w14:textId="6667F8E0" w:rsidR="006E24E1" w:rsidRPr="001116AA" w:rsidRDefault="006E24E1" w:rsidP="006E24E1">
      <w:r w:rsidRPr="001116AA">
        <w:t xml:space="preserve">9. 2. Dopuszcza </w:t>
      </w:r>
      <w:r w:rsidR="009D7B1C" w:rsidRPr="001116AA">
        <w:t>się</w:t>
      </w:r>
      <w:r w:rsidRPr="001116AA">
        <w:t xml:space="preserve"> stosowanie opraw oświetlenia </w:t>
      </w:r>
      <w:r>
        <w:t>miejscowego, pod warunkiem &amp;e będą</w:t>
      </w:r>
      <w:r w:rsidRPr="001116AA">
        <w:t xml:space="preserve"> to oprawy</w:t>
      </w:r>
      <w:r>
        <w:t xml:space="preserve"> </w:t>
      </w:r>
      <w:r w:rsidRPr="001116AA">
        <w:t>nie powodujące olśnienia.</w:t>
      </w:r>
    </w:p>
    <w:p w14:paraId="0DAC8154" w14:textId="77777777" w:rsidR="006E24E1" w:rsidRPr="001116AA" w:rsidRDefault="006E24E1" w:rsidP="006E24E1">
      <w:r w:rsidRPr="001116AA">
        <w:t>10. Przy projektowaniu, doborze i mod</w:t>
      </w:r>
      <w:r>
        <w:t>ernizacji oprogramowania, a takż</w:t>
      </w:r>
      <w:r w:rsidRPr="001116AA">
        <w:t>e przy planowaniu</w:t>
      </w:r>
      <w:r>
        <w:t xml:space="preserve"> </w:t>
      </w:r>
      <w:r w:rsidRPr="001116AA">
        <w:t>wykonywania zadań</w:t>
      </w:r>
      <w:r>
        <w:t xml:space="preserve"> z uż</w:t>
      </w:r>
      <w:r w:rsidRPr="001116AA">
        <w:t>yciem ekranu monitora pracodawca powinien uwzględniać w szczególności</w:t>
      </w:r>
      <w:r>
        <w:t xml:space="preserve"> </w:t>
      </w:r>
      <w:r w:rsidRPr="001116AA">
        <w:t>następujące wymagania:</w:t>
      </w:r>
    </w:p>
    <w:p w14:paraId="2DEA245F" w14:textId="77777777" w:rsidR="006E24E1" w:rsidRPr="001116AA" w:rsidRDefault="006E24E1" w:rsidP="009E4F9A">
      <w:pPr>
        <w:numPr>
          <w:ilvl w:val="0"/>
          <w:numId w:val="19"/>
        </w:numPr>
        <w:jc w:val="left"/>
      </w:pPr>
      <w:r w:rsidRPr="001116AA">
        <w:t>oprogramowanie powinno odpowiadać zadaniu przewidzianemu do wykonania,</w:t>
      </w:r>
    </w:p>
    <w:p w14:paraId="0A82147A" w14:textId="77777777" w:rsidR="006E24E1" w:rsidRPr="001116AA" w:rsidRDefault="006E24E1" w:rsidP="009E4F9A">
      <w:pPr>
        <w:numPr>
          <w:ilvl w:val="0"/>
          <w:numId w:val="19"/>
        </w:numPr>
        <w:jc w:val="left"/>
      </w:pPr>
      <w:r w:rsidRPr="001116AA">
        <w:t>oprogramowanie powinno być łatwe w użyciu oraz dostosowane do poziomu wiedzy i (lub)</w:t>
      </w:r>
      <w:r>
        <w:t xml:space="preserve"> </w:t>
      </w:r>
      <w:r w:rsidRPr="001116AA">
        <w:t>doświadczenia pracownika,</w:t>
      </w:r>
    </w:p>
    <w:p w14:paraId="3B583622" w14:textId="77777777" w:rsidR="006E24E1" w:rsidRPr="001116AA" w:rsidRDefault="006E24E1" w:rsidP="009E4F9A">
      <w:pPr>
        <w:numPr>
          <w:ilvl w:val="0"/>
          <w:numId w:val="19"/>
        </w:numPr>
        <w:jc w:val="left"/>
      </w:pPr>
      <w:r w:rsidRPr="001116AA">
        <w:t>systemy komputerowe musza zapewniać przekazywanie pracownikom informacji zwrotnej o ich</w:t>
      </w:r>
      <w:r>
        <w:t xml:space="preserve"> </w:t>
      </w:r>
      <w:r w:rsidRPr="001116AA">
        <w:t>działaniu,</w:t>
      </w:r>
    </w:p>
    <w:p w14:paraId="42217777" w14:textId="77777777" w:rsidR="006E24E1" w:rsidRPr="001116AA" w:rsidRDefault="006E24E1" w:rsidP="009E4F9A">
      <w:pPr>
        <w:numPr>
          <w:ilvl w:val="0"/>
          <w:numId w:val="19"/>
        </w:numPr>
        <w:jc w:val="left"/>
      </w:pPr>
      <w:r w:rsidRPr="001116AA">
        <w:t>systemy komputerowe musza gwarantować wyświetlanie informacji w formie i tempie odpowiednich</w:t>
      </w:r>
      <w:r>
        <w:t xml:space="preserve"> </w:t>
      </w:r>
      <w:r w:rsidRPr="001116AA">
        <w:t>dla pracownika,</w:t>
      </w:r>
    </w:p>
    <w:p w14:paraId="18F0E427" w14:textId="77777777" w:rsidR="006E24E1" w:rsidRPr="001116AA" w:rsidRDefault="006E24E1" w:rsidP="009E4F9A">
      <w:pPr>
        <w:numPr>
          <w:ilvl w:val="0"/>
          <w:numId w:val="19"/>
        </w:numPr>
        <w:jc w:val="left"/>
      </w:pPr>
      <w:r>
        <w:t>bez wiedzy pracownika nie moż</w:t>
      </w:r>
      <w:r w:rsidRPr="001116AA">
        <w:t>na dokonywać kontroli jakościowej i ilościowej jego pracy,</w:t>
      </w:r>
    </w:p>
    <w:p w14:paraId="6C6D706D" w14:textId="77777777" w:rsidR="006E24E1" w:rsidRPr="002579EE" w:rsidRDefault="006E24E1" w:rsidP="009E4F9A">
      <w:pPr>
        <w:numPr>
          <w:ilvl w:val="0"/>
          <w:numId w:val="19"/>
        </w:numPr>
        <w:jc w:val="left"/>
        <w:rPr>
          <w:sz w:val="22"/>
          <w:szCs w:val="22"/>
        </w:rPr>
      </w:pPr>
      <w:r>
        <w:rPr>
          <w:sz w:val="22"/>
          <w:szCs w:val="22"/>
        </w:rPr>
        <w:t>przy tworzeniu oprogramowania i</w:t>
      </w:r>
      <w:r w:rsidRPr="001116AA">
        <w:rPr>
          <w:sz w:val="22"/>
          <w:szCs w:val="22"/>
        </w:rPr>
        <w:t xml:space="preserve"> </w:t>
      </w:r>
      <w:r>
        <w:rPr>
          <w:sz w:val="22"/>
          <w:szCs w:val="22"/>
        </w:rPr>
        <w:t xml:space="preserve">przetwarzaniu  danych powinny być </w:t>
      </w:r>
      <w:r w:rsidRPr="001116AA">
        <w:rPr>
          <w:sz w:val="22"/>
          <w:szCs w:val="22"/>
        </w:rPr>
        <w:t xml:space="preserve">stosowane </w:t>
      </w:r>
      <w:r w:rsidRPr="002579EE">
        <w:rPr>
          <w:sz w:val="22"/>
          <w:szCs w:val="22"/>
        </w:rPr>
        <w:t xml:space="preserve">zasady ergonomii. </w:t>
      </w:r>
    </w:p>
    <w:p w14:paraId="3D7EF1A5" w14:textId="77777777" w:rsidR="006E24E1" w:rsidRPr="001116AA" w:rsidRDefault="006E24E1" w:rsidP="006E24E1">
      <w:r w:rsidRPr="001116AA">
        <w:t>11. 1. Wilgotność względna powietrza w pomieszczeniach przeznaczonych do pracy z monitorami</w:t>
      </w:r>
      <w:r>
        <w:t xml:space="preserve"> </w:t>
      </w:r>
      <w:r w:rsidRPr="001116AA">
        <w:t>ekranowymi nie powinna być</w:t>
      </w:r>
      <w:r>
        <w:t xml:space="preserve"> mniejsza niż</w:t>
      </w:r>
      <w:r w:rsidRPr="001116AA">
        <w:t xml:space="preserve"> 40%.</w:t>
      </w:r>
    </w:p>
    <w:p w14:paraId="4A091E15" w14:textId="77777777" w:rsidR="006E24E1" w:rsidRPr="001116AA" w:rsidRDefault="006E24E1" w:rsidP="006E24E1">
      <w:r w:rsidRPr="001116AA">
        <w:t>11. 2. Wymagania dotyczące najwyższych</w:t>
      </w:r>
      <w:r>
        <w:t xml:space="preserve"> dopuszczalnych stężeń i natęż</w:t>
      </w:r>
      <w:r w:rsidRPr="001116AA">
        <w:t>eń czynników szkodliwych</w:t>
      </w:r>
    </w:p>
    <w:p w14:paraId="5AD3EEFC" w14:textId="277E8D78" w:rsidR="006E24E1" w:rsidRDefault="006E24E1" w:rsidP="006E24E1">
      <w:r w:rsidRPr="001116AA">
        <w:t>dla zdrowia w środowisku pracy, w tym dotyczące poziomu hałasu oraz promieniowania, określają</w:t>
      </w:r>
      <w:r>
        <w:t xml:space="preserve"> </w:t>
      </w:r>
      <w:r w:rsidRPr="001116AA">
        <w:t>odrębne przepisy i Polskie Normy.</w:t>
      </w:r>
    </w:p>
    <w:p w14:paraId="3D05EFB6" w14:textId="27C9FF05" w:rsidR="00CC455C" w:rsidRDefault="00CC455C" w:rsidP="006E24E1"/>
    <w:p w14:paraId="13D6C8A3" w14:textId="23AB38CF" w:rsidR="00CC455C" w:rsidRDefault="00CC455C" w:rsidP="00CC455C">
      <w:pPr>
        <w:pStyle w:val="Nagwek4"/>
      </w:pPr>
      <w:bookmarkStart w:id="15" w:name="_Toc35788888"/>
      <w:bookmarkStart w:id="16" w:name="_Toc35789767"/>
      <w:bookmarkStart w:id="17" w:name="_Toc35790515"/>
      <w:r>
        <w:lastRenderedPageBreak/>
        <w:t xml:space="preserve">5.0 </w:t>
      </w:r>
      <w:bookmarkEnd w:id="15"/>
      <w:bookmarkEnd w:id="16"/>
      <w:r>
        <w:t>BIBLIOGRAFIA</w:t>
      </w:r>
      <w:bookmarkEnd w:id="17"/>
    </w:p>
    <w:p w14:paraId="31DBD308" w14:textId="77777777" w:rsidR="00CC455C" w:rsidRPr="00B25583" w:rsidRDefault="00CC455C" w:rsidP="00CC455C">
      <w:pPr>
        <w:pStyle w:val="Tekstpodstawowy"/>
      </w:pPr>
    </w:p>
    <w:p w14:paraId="593BAE20" w14:textId="77777777" w:rsidR="00CC455C" w:rsidRDefault="00CC455C" w:rsidP="009E4F9A">
      <w:pPr>
        <w:pStyle w:val="Akapitzlist"/>
        <w:numPr>
          <w:ilvl w:val="0"/>
          <w:numId w:val="27"/>
        </w:numPr>
      </w:pPr>
      <w:r>
        <w:t>Batogowska A., Słowikowski J., Fantomy płaskie dla potrzeb projektowania. Zeszyt 16, IWP, Warszawa 1973</w:t>
      </w:r>
    </w:p>
    <w:p w14:paraId="6193E1C2" w14:textId="77777777" w:rsidR="00CC455C" w:rsidRDefault="00CC455C" w:rsidP="009E4F9A">
      <w:pPr>
        <w:pStyle w:val="Akapitzlist"/>
        <w:numPr>
          <w:ilvl w:val="0"/>
          <w:numId w:val="27"/>
        </w:numPr>
      </w:pPr>
      <w:r>
        <w:t xml:space="preserve">Górska E. </w:t>
      </w:r>
      <w:proofErr w:type="spellStart"/>
      <w:r>
        <w:t>Tytyk</w:t>
      </w:r>
      <w:proofErr w:type="spellEnd"/>
      <w:r>
        <w:t xml:space="preserve"> E.: Ergonomia w projektowaniu stanowisk pracy. Oficyna Wydawnicza PW, Warszawa 1998</w:t>
      </w:r>
    </w:p>
    <w:p w14:paraId="0148AB0B" w14:textId="77777777" w:rsidR="00CC455C" w:rsidRDefault="00CC455C" w:rsidP="009E4F9A">
      <w:pPr>
        <w:pStyle w:val="Akapitzlist"/>
        <w:numPr>
          <w:ilvl w:val="0"/>
          <w:numId w:val="27"/>
        </w:numPr>
      </w:pPr>
      <w:r>
        <w:t>Grabosz J. Sikorski M.: Jak oceniać ryzyko pracy przy komputerze. ODDK Gdańsk 1999</w:t>
      </w:r>
    </w:p>
    <w:p w14:paraId="5BD6771F" w14:textId="77777777" w:rsidR="00CC455C" w:rsidRDefault="00CC455C" w:rsidP="009E4F9A">
      <w:pPr>
        <w:pStyle w:val="Akapitzlist"/>
        <w:numPr>
          <w:ilvl w:val="0"/>
          <w:numId w:val="27"/>
        </w:numPr>
      </w:pPr>
      <w:r>
        <w:t>Grobelny J.: ARANGRAF – mikrokomputerowy program wspomagający projektowanie rozmieszczania elementów stanowiska pracy. Ergonomia, nr 11, 2, 1988</w:t>
      </w:r>
    </w:p>
    <w:p w14:paraId="4DA4CDF5" w14:textId="77777777" w:rsidR="00CC455C" w:rsidRDefault="00CC455C" w:rsidP="009E4F9A">
      <w:pPr>
        <w:pStyle w:val="Akapitzlist"/>
        <w:numPr>
          <w:ilvl w:val="0"/>
          <w:numId w:val="27"/>
        </w:numPr>
      </w:pPr>
      <w:r>
        <w:t xml:space="preserve">Grobelny J., Cysewski P., </w:t>
      </w:r>
      <w:proofErr w:type="spellStart"/>
      <w:r>
        <w:t>Chroś</w:t>
      </w:r>
      <w:proofErr w:type="spellEnd"/>
      <w:r>
        <w:t xml:space="preserve"> K.,: APOLIN – system komputerowego wspomagania projektowania ergonomicznego. Ergonomia t.15, nr 2 1992.</w:t>
      </w:r>
    </w:p>
    <w:p w14:paraId="467E124F" w14:textId="77777777" w:rsidR="00CC455C" w:rsidRDefault="00CC455C" w:rsidP="009E4F9A">
      <w:pPr>
        <w:pStyle w:val="Akapitzlist"/>
        <w:numPr>
          <w:ilvl w:val="0"/>
          <w:numId w:val="27"/>
        </w:numPr>
      </w:pPr>
      <w:r>
        <w:t xml:space="preserve">Kulisiewicz T.: Ergonomia a komputery. </w:t>
      </w:r>
      <w:proofErr w:type="spellStart"/>
      <w:r>
        <w:t>Pckurier</w:t>
      </w:r>
      <w:proofErr w:type="spellEnd"/>
      <w:r>
        <w:t xml:space="preserve"> nr 16/937</w:t>
      </w:r>
    </w:p>
    <w:p w14:paraId="6D914686" w14:textId="77777777" w:rsidR="00CC455C" w:rsidRDefault="00CC455C" w:rsidP="009E4F9A">
      <w:pPr>
        <w:pStyle w:val="Akapitzlist"/>
        <w:numPr>
          <w:ilvl w:val="0"/>
          <w:numId w:val="27"/>
        </w:numPr>
      </w:pPr>
      <w:r>
        <w:t>Paluch R.: Człowiek ma swoje wymiary. Atest-Ochrona Pracy, nr 5, 1997</w:t>
      </w:r>
    </w:p>
    <w:p w14:paraId="794B7D1C" w14:textId="77777777" w:rsidR="00CC455C" w:rsidRDefault="00CC455C" w:rsidP="00CC455C">
      <w:pPr>
        <w:rPr>
          <w:b/>
        </w:rPr>
      </w:pPr>
      <w:r w:rsidRPr="00910EE2">
        <w:rPr>
          <w:b/>
        </w:rPr>
        <w:t>Ustawy i rozporządzenia</w:t>
      </w:r>
    </w:p>
    <w:p w14:paraId="600B93E1" w14:textId="77777777" w:rsidR="00CC455C" w:rsidRDefault="00CC455C" w:rsidP="009E4F9A">
      <w:pPr>
        <w:pStyle w:val="Akapitzlist"/>
        <w:numPr>
          <w:ilvl w:val="0"/>
          <w:numId w:val="26"/>
        </w:numPr>
      </w:pPr>
      <w:r w:rsidRPr="00910EE2">
        <w:t>Dz. U. 2003 r. Nr 169 poz. 1650, Rozporządzenie Ministra Pracy i Polityki Socjalnej z dnia 26 września 1997r</w:t>
      </w:r>
      <w:r>
        <w:t xml:space="preserve">  </w:t>
      </w:r>
      <w:r w:rsidRPr="00C978B6">
        <w:t>w sprawie ogólnych przepisów bezpieczeństwa i higieny pracy</w:t>
      </w:r>
    </w:p>
    <w:p w14:paraId="3735108E" w14:textId="77777777" w:rsidR="00CC455C" w:rsidRPr="007747B1" w:rsidRDefault="00CC455C" w:rsidP="009E4F9A">
      <w:pPr>
        <w:pStyle w:val="Akapitzlist"/>
        <w:numPr>
          <w:ilvl w:val="0"/>
          <w:numId w:val="26"/>
        </w:numPr>
      </w:pPr>
      <w:r w:rsidRPr="007747B1">
        <w:t xml:space="preserve">Dz. U. z 1998 r. Nr 148, poz. 973, </w:t>
      </w:r>
      <w:r w:rsidRPr="00EC2235">
        <w:rPr>
          <w:bCs/>
          <w:snapToGrid w:val="0"/>
        </w:rPr>
        <w:t xml:space="preserve">Rozporządzenie Ministra Pracy i Polityki socjalnej z dnia 1 grudnia 1998 r. w sprawie bezpieczeństwa i higieny pracy na stanowiskach wyposażonych w monitory ekranowe </w:t>
      </w:r>
    </w:p>
    <w:p w14:paraId="09C8EE0F" w14:textId="77777777" w:rsidR="00CC455C" w:rsidRPr="0095182C" w:rsidRDefault="00CC455C" w:rsidP="00CC455C">
      <w:pPr>
        <w:rPr>
          <w:b/>
        </w:rPr>
      </w:pPr>
      <w:r w:rsidRPr="0095182C">
        <w:rPr>
          <w:b/>
        </w:rPr>
        <w:t>Normy</w:t>
      </w:r>
    </w:p>
    <w:p w14:paraId="7C615A16" w14:textId="77777777" w:rsidR="00CC455C" w:rsidRDefault="00CC455C" w:rsidP="009E4F9A">
      <w:pPr>
        <w:pStyle w:val="Akapitzlist"/>
        <w:numPr>
          <w:ilvl w:val="0"/>
          <w:numId w:val="6"/>
        </w:numPr>
      </w:pPr>
      <w:r>
        <w:t>PN-80/N-08001:1980. Dane ergonomiczne do projektowania. Granica zasięgu rąk. Wymiary</w:t>
      </w:r>
    </w:p>
    <w:p w14:paraId="3DC9F760" w14:textId="77777777" w:rsidR="00CC455C" w:rsidRDefault="00CC455C" w:rsidP="009E4F9A">
      <w:pPr>
        <w:pStyle w:val="Akapitzlist"/>
        <w:numPr>
          <w:ilvl w:val="0"/>
          <w:numId w:val="6"/>
        </w:numPr>
      </w:pPr>
      <w:r>
        <w:t>PN-81 / N-08010 Ergonomiczne zasady projektowania systemów pracy.</w:t>
      </w:r>
    </w:p>
    <w:p w14:paraId="0824019C" w14:textId="77777777" w:rsidR="00CC455C" w:rsidRDefault="00CC455C" w:rsidP="009E4F9A">
      <w:pPr>
        <w:pStyle w:val="Akapitzlist"/>
        <w:numPr>
          <w:ilvl w:val="0"/>
          <w:numId w:val="6"/>
        </w:numPr>
      </w:pPr>
      <w:r>
        <w:t>PN – 92 / F – 06000/01, Meble biurowe. Wymagania i badania</w:t>
      </w:r>
    </w:p>
    <w:p w14:paraId="685E6814" w14:textId="77777777" w:rsidR="00CC455C" w:rsidRDefault="00CC455C" w:rsidP="009E4F9A">
      <w:pPr>
        <w:pStyle w:val="Akapitzlist"/>
        <w:numPr>
          <w:ilvl w:val="0"/>
          <w:numId w:val="6"/>
        </w:numPr>
      </w:pPr>
      <w:r>
        <w:t>PN-86 /N-08012 Ergonomia. Podstawowe pomiary ciała ludzkiego.</w:t>
      </w:r>
    </w:p>
    <w:p w14:paraId="08CBC021" w14:textId="77777777" w:rsidR="00CC455C" w:rsidRDefault="00CC455C" w:rsidP="009E4F9A">
      <w:pPr>
        <w:pStyle w:val="Akapitzlist"/>
        <w:numPr>
          <w:ilvl w:val="0"/>
          <w:numId w:val="6"/>
        </w:numPr>
      </w:pPr>
      <w:r w:rsidRPr="002845F2">
        <w:t>PN-EN 1335-1:2004 Meble biurowe. Krzesł</w:t>
      </w:r>
      <w:r>
        <w:t>o biurowe do pracy. Cześć</w:t>
      </w:r>
      <w:r w:rsidRPr="002845F2">
        <w:t xml:space="preserve"> 1: Wymiary. Oznaczanie wymiarów</w:t>
      </w:r>
    </w:p>
    <w:p w14:paraId="0B493DDC" w14:textId="77777777" w:rsidR="00CC455C" w:rsidRDefault="00CC455C" w:rsidP="006E24E1"/>
    <w:p w14:paraId="0F840DD8" w14:textId="77777777" w:rsidR="00A77A61" w:rsidRDefault="00A77A61" w:rsidP="00A77A61"/>
    <w:p w14:paraId="32F14A79" w14:textId="14C7D8DB" w:rsidR="007A2705" w:rsidRDefault="00CC455C" w:rsidP="00B25583">
      <w:pPr>
        <w:pStyle w:val="Nagwek4"/>
      </w:pPr>
      <w:bookmarkStart w:id="18" w:name="_Toc35788887"/>
      <w:bookmarkStart w:id="19" w:name="_Toc35789766"/>
      <w:bookmarkStart w:id="20" w:name="_Toc35790516"/>
      <w:r>
        <w:lastRenderedPageBreak/>
        <w:t>6</w:t>
      </w:r>
      <w:r w:rsidR="00B25583">
        <w:t xml:space="preserve">.0 </w:t>
      </w:r>
      <w:bookmarkEnd w:id="18"/>
      <w:bookmarkEnd w:id="19"/>
      <w:r>
        <w:t>SŁOWNIK</w:t>
      </w:r>
      <w:bookmarkEnd w:id="20"/>
    </w:p>
    <w:p w14:paraId="6DC2C870" w14:textId="77777777" w:rsidR="00B25583" w:rsidRDefault="00B25583" w:rsidP="00E73DAD">
      <w:pPr>
        <w:rPr>
          <w:b/>
        </w:rPr>
      </w:pPr>
    </w:p>
    <w:p w14:paraId="649071A3" w14:textId="77777777" w:rsidR="00E73DAD" w:rsidRDefault="007A2705" w:rsidP="00E73DAD">
      <w:r>
        <w:rPr>
          <w:b/>
        </w:rPr>
        <w:t>Granica zasięgu rąk</w:t>
      </w:r>
      <w:r>
        <w:rPr>
          <w:rStyle w:val="Odwoanieprzypisudolnego"/>
          <w:b w:val="0"/>
        </w:rPr>
        <w:footnoteReference w:id="1"/>
      </w:r>
      <w:r>
        <w:t xml:space="preserve"> – miejsce geometryczne punktów, będących środkami lewej i prawej dłoni ludzkiej, najdalej oddalonych od tułowia przy swobodnym ruchu rąk w przestrzeni. Granica ta jest wyznaczona dla tułowia przy swobodnym ruchu rąk w przestrzeni.</w:t>
      </w:r>
    </w:p>
    <w:p w14:paraId="14646B49" w14:textId="77777777" w:rsidR="00E73DAD" w:rsidRDefault="00E73DAD" w:rsidP="00E73DAD">
      <w:r w:rsidRPr="00E73DAD">
        <w:rPr>
          <w:b/>
          <w:iCs/>
        </w:rPr>
        <w:t>Pomieszczenie pracy</w:t>
      </w:r>
      <w:r>
        <w:rPr>
          <w:rStyle w:val="Odwoanieprzypisudolnego"/>
          <w:b w:val="0"/>
          <w:iCs/>
        </w:rPr>
        <w:footnoteReference w:id="2"/>
      </w:r>
      <w:r w:rsidRPr="009E17C7">
        <w:t xml:space="preserve"> - rozumie się przez to pomieszczenie przeznaczone na pobyt pracowników, w którym wykonywana jest praca. Nie uważa się za przeznaczone na pobyt pracowników pomieszczeń, w których: </w:t>
      </w:r>
    </w:p>
    <w:p w14:paraId="6B7486AA" w14:textId="77777777" w:rsidR="00E73DAD" w:rsidRDefault="00E73DAD" w:rsidP="009E4F9A">
      <w:pPr>
        <w:pStyle w:val="Akapitzlist"/>
        <w:numPr>
          <w:ilvl w:val="0"/>
          <w:numId w:val="12"/>
        </w:numPr>
      </w:pPr>
      <w:r w:rsidRPr="009E17C7">
        <w:t>łączny czas przebywania tych samych pracowników w ciągu jednej zmiany roboczej jest krótszy niż 2 godziny, a wykonywane czynności mają charakter dorywczy bądź praca polega na krótkotrwałym przebywaniu związanym z dozorem albo konserwacją urządzeń lub utrzymaniem czystości i porządku, </w:t>
      </w:r>
    </w:p>
    <w:p w14:paraId="705F1BF8" w14:textId="77777777" w:rsidR="00E73DAD" w:rsidRDefault="00E73DAD" w:rsidP="009E4F9A">
      <w:pPr>
        <w:pStyle w:val="Akapitzlist"/>
        <w:numPr>
          <w:ilvl w:val="0"/>
          <w:numId w:val="12"/>
        </w:numPr>
      </w:pPr>
      <w:r w:rsidRPr="009E17C7">
        <w:t>mają miejsce procesy technologiczne nie pozwalające na zapewnienie odpowiednich warunków przebywania pracowników w celu ich obsługi, bez zastosowania środków ochrony indywidualnej i zachowania specjalnego reżimu organi</w:t>
      </w:r>
      <w:r w:rsidR="00673295">
        <w:t>zacji pracy,</w:t>
      </w:r>
    </w:p>
    <w:p w14:paraId="0BC0EECF" w14:textId="77777777" w:rsidR="00E73DAD" w:rsidRPr="009E17C7" w:rsidRDefault="00E73DAD" w:rsidP="009E4F9A">
      <w:pPr>
        <w:pStyle w:val="Akapitzlist"/>
        <w:numPr>
          <w:ilvl w:val="0"/>
          <w:numId w:val="12"/>
        </w:numPr>
      </w:pPr>
      <w:r w:rsidRPr="009E17C7">
        <w:t>jest prowadzona hodowla roślin lub zwierząt, niezależnie od czasu przebywania w nich praco</w:t>
      </w:r>
      <w:r w:rsidR="00673295">
        <w:t>wników zajmujących się obsługą.</w:t>
      </w:r>
    </w:p>
    <w:p w14:paraId="03963C77" w14:textId="77777777" w:rsidR="00E73DAD" w:rsidRDefault="00C978B6" w:rsidP="00C978B6">
      <w:r w:rsidRPr="00C978B6">
        <w:rPr>
          <w:b/>
          <w:iCs/>
        </w:rPr>
        <w:t>Pomieszczenie stałej pracy</w:t>
      </w:r>
      <w:r>
        <w:rPr>
          <w:rStyle w:val="Odwoanieprzypisudolnego"/>
          <w:b w:val="0"/>
          <w:iCs/>
        </w:rPr>
        <w:footnoteReference w:id="3"/>
      </w:r>
      <w:r w:rsidR="004C1E6E" w:rsidRPr="009E17C7">
        <w:t xml:space="preserve"> - rozumie się przez to pomieszczenie pracy, w którym łączny czas przebywania tego samego pracownika w ciągu je</w:t>
      </w:r>
      <w:r>
        <w:t>dnej doby przekracza 4 godziny.</w:t>
      </w:r>
    </w:p>
    <w:p w14:paraId="7DE40796" w14:textId="77777777" w:rsidR="00712D02" w:rsidRDefault="00C937D2" w:rsidP="00C937D2">
      <w:r>
        <w:rPr>
          <w:b/>
          <w:iCs/>
        </w:rPr>
        <w:t>Pomieszczenie</w:t>
      </w:r>
      <w:r w:rsidRPr="00C937D2">
        <w:rPr>
          <w:b/>
          <w:iCs/>
        </w:rPr>
        <w:t xml:space="preserve"> higieniczno</w:t>
      </w:r>
      <w:r w:rsidR="00680C6D">
        <w:rPr>
          <w:b/>
          <w:iCs/>
        </w:rPr>
        <w:t>-</w:t>
      </w:r>
      <w:r w:rsidRPr="00C937D2">
        <w:rPr>
          <w:b/>
          <w:iCs/>
        </w:rPr>
        <w:t>sanitarn</w:t>
      </w:r>
      <w:r>
        <w:rPr>
          <w:b/>
          <w:iCs/>
        </w:rPr>
        <w:t>e</w:t>
      </w:r>
      <w:r>
        <w:rPr>
          <w:rStyle w:val="Odwoanieprzypisudolnego"/>
          <w:b w:val="0"/>
          <w:iCs/>
        </w:rPr>
        <w:footnoteReference w:id="4"/>
      </w:r>
      <w:r w:rsidRPr="009E17C7">
        <w:t xml:space="preserve"> - rozumie się przez to szatnie, umywalnie, pomieszczenia z natryskami, ustępy, palarnie, jadalnie, z wyjątkiem stołówek, pomieszczenia do ogrzewania się pracowników oraz pomieszczenia do prania, odkażania, suszenia i odpylania </w:t>
      </w:r>
      <w:r>
        <w:t>odzieży roboczej lub ochronnej”</w:t>
      </w:r>
    </w:p>
    <w:p w14:paraId="29C24DF4" w14:textId="77777777" w:rsidR="00786E36" w:rsidRDefault="00786E36" w:rsidP="00C937D2"/>
    <w:p w14:paraId="76DFA1B1" w14:textId="77777777" w:rsidR="00E84988" w:rsidRDefault="00E84988">
      <w:pPr>
        <w:spacing w:line="240" w:lineRule="auto"/>
        <w:jc w:val="left"/>
        <w:rPr>
          <w:b/>
        </w:rPr>
      </w:pPr>
      <w:r>
        <w:rPr>
          <w:b/>
        </w:rPr>
        <w:br w:type="page"/>
      </w:r>
    </w:p>
    <w:p w14:paraId="04091F1F" w14:textId="59666A59" w:rsidR="00410935" w:rsidRDefault="00FB729D" w:rsidP="00B25583">
      <w:pPr>
        <w:pStyle w:val="Nagwek4"/>
      </w:pPr>
      <w:bookmarkStart w:id="21" w:name="_Toc35789768"/>
      <w:bookmarkStart w:id="22" w:name="_Toc35790517"/>
      <w:r>
        <w:lastRenderedPageBreak/>
        <w:t>7</w:t>
      </w:r>
      <w:r w:rsidR="00B25583">
        <w:t xml:space="preserve">.0 </w:t>
      </w:r>
      <w:r w:rsidR="00410935">
        <w:t>ZADANIA</w:t>
      </w:r>
      <w:bookmarkEnd w:id="21"/>
      <w:bookmarkEnd w:id="22"/>
      <w:r w:rsidR="00410935">
        <w:t xml:space="preserve"> </w:t>
      </w:r>
    </w:p>
    <w:p w14:paraId="6CFBA9AC" w14:textId="2AF4C63B" w:rsidR="00B25583" w:rsidRDefault="00B25583" w:rsidP="00410935">
      <w:pPr>
        <w:rPr>
          <w:b/>
        </w:rPr>
      </w:pPr>
    </w:p>
    <w:p w14:paraId="0B658C3F" w14:textId="2EF78CC6" w:rsidR="005F7951" w:rsidRPr="00954D4E" w:rsidRDefault="005F7951" w:rsidP="00954D4E">
      <w:pPr>
        <w:ind w:firstLine="708"/>
        <w:rPr>
          <w:bCs/>
        </w:rPr>
      </w:pPr>
      <w:r w:rsidRPr="00954D4E">
        <w:rPr>
          <w:bCs/>
        </w:rPr>
        <w:t xml:space="preserve">Dla </w:t>
      </w:r>
      <w:r w:rsidR="00954D4E">
        <w:rPr>
          <w:bCs/>
        </w:rPr>
        <w:t>wybranego stanowiska pracy przeprowadzić ocenę i projektowanie przestrzeni pracy.</w:t>
      </w:r>
    </w:p>
    <w:p w14:paraId="31336A6F" w14:textId="77777777" w:rsidR="00B25583" w:rsidRPr="00954D4E" w:rsidRDefault="00B25583" w:rsidP="00410935">
      <w:pPr>
        <w:tabs>
          <w:tab w:val="left" w:pos="4871"/>
        </w:tabs>
        <w:rPr>
          <w:bCs/>
        </w:rPr>
      </w:pPr>
    </w:p>
    <w:p w14:paraId="1C86EAAF" w14:textId="7BFF02C3" w:rsidR="00410935" w:rsidRPr="00954D4E" w:rsidRDefault="005F7951" w:rsidP="00410935">
      <w:pPr>
        <w:tabs>
          <w:tab w:val="left" w:pos="4871"/>
        </w:tabs>
        <w:rPr>
          <w:bCs/>
        </w:rPr>
      </w:pPr>
      <w:r w:rsidRPr="00954D4E">
        <w:rPr>
          <w:bCs/>
        </w:rPr>
        <w:t>Plan pracy powinien obejmować następujące etapy postępowania</w:t>
      </w:r>
      <w:r w:rsidR="00C40B18">
        <w:rPr>
          <w:bCs/>
        </w:rPr>
        <w:t>:</w:t>
      </w:r>
      <w:r w:rsidR="00410935" w:rsidRPr="00954D4E">
        <w:rPr>
          <w:bCs/>
        </w:rPr>
        <w:tab/>
      </w:r>
    </w:p>
    <w:p w14:paraId="40634260" w14:textId="476795B7" w:rsidR="0049232B" w:rsidRDefault="00A97C27" w:rsidP="009E4F9A">
      <w:pPr>
        <w:pStyle w:val="Akapitzlist"/>
        <w:numPr>
          <w:ilvl w:val="0"/>
          <w:numId w:val="5"/>
        </w:numPr>
      </w:pPr>
      <w:r>
        <w:t>O</w:t>
      </w:r>
      <w:r w:rsidR="00C40B18">
        <w:t>pis</w:t>
      </w:r>
      <w:r>
        <w:t xml:space="preserve"> </w:t>
      </w:r>
      <w:r w:rsidR="0049232B">
        <w:t>charakterystyczn</w:t>
      </w:r>
      <w:r w:rsidR="00C40B18">
        <w:t>ych</w:t>
      </w:r>
      <w:r w:rsidR="0049232B">
        <w:t xml:space="preserve"> rozwiąza</w:t>
      </w:r>
      <w:r w:rsidR="00C40B18">
        <w:t>ń</w:t>
      </w:r>
      <w:r w:rsidR="0049232B">
        <w:t xml:space="preserve"> przestrzenn</w:t>
      </w:r>
      <w:r w:rsidR="00C40B18">
        <w:t>ych</w:t>
      </w:r>
      <w:r w:rsidR="0049232B">
        <w:t xml:space="preserve"> pomieszczenia pracy </w:t>
      </w:r>
      <w:r w:rsidR="00A63190">
        <w:t>zgodnie z wymaganiami przedstawionymi w załączniku 1.</w:t>
      </w:r>
    </w:p>
    <w:p w14:paraId="7EE6048D" w14:textId="1C34DDFB" w:rsidR="00410935" w:rsidRDefault="00B553EF" w:rsidP="009E4F9A">
      <w:pPr>
        <w:pStyle w:val="Akapitzlist"/>
        <w:numPr>
          <w:ilvl w:val="0"/>
          <w:numId w:val="5"/>
        </w:numPr>
      </w:pPr>
      <w:r>
        <w:t>Ocena i analiza rozwiązań przestrzennych za</w:t>
      </w:r>
      <w:r w:rsidR="00410935">
        <w:t xml:space="preserve"> pomoc</w:t>
      </w:r>
      <w:r>
        <w:t>ą</w:t>
      </w:r>
      <w:r w:rsidR="00410935">
        <w:t xml:space="preserve"> atlasu i danych przedstawionych w załączniku nr </w:t>
      </w:r>
      <w:r w:rsidR="00A63190">
        <w:t>2</w:t>
      </w:r>
      <w:r w:rsidR="00410935">
        <w:t xml:space="preserve"> </w:t>
      </w:r>
    </w:p>
    <w:p w14:paraId="59499247" w14:textId="43E8AD00" w:rsidR="00B7062B" w:rsidRDefault="00410935" w:rsidP="009E4F9A">
      <w:pPr>
        <w:pStyle w:val="Akapitzlist"/>
        <w:numPr>
          <w:ilvl w:val="0"/>
          <w:numId w:val="5"/>
        </w:numPr>
      </w:pPr>
      <w:r>
        <w:t xml:space="preserve">Przeprowadzić </w:t>
      </w:r>
      <w:r w:rsidR="006A6030">
        <w:t>proces projektowania i korekty rozwiązań przestrzennych w oparciu zadania</w:t>
      </w:r>
      <w:r w:rsidR="008475E9">
        <w:t xml:space="preserve"> i</w:t>
      </w:r>
      <w:r w:rsidR="006A6030">
        <w:t xml:space="preserve"> dan</w:t>
      </w:r>
      <w:r w:rsidR="008475E9">
        <w:t>ych</w:t>
      </w:r>
      <w:r w:rsidR="006A6030">
        <w:t xml:space="preserve"> antropometryczn</w:t>
      </w:r>
      <w:r w:rsidR="008475E9">
        <w:t>ych</w:t>
      </w:r>
      <w:r w:rsidR="006A6030">
        <w:t xml:space="preserve"> </w:t>
      </w:r>
      <w:r>
        <w:t xml:space="preserve">w załączniku nr </w:t>
      </w:r>
      <w:r w:rsidR="00A63190">
        <w:t>3</w:t>
      </w:r>
      <w:r>
        <w:t>.</w:t>
      </w:r>
    </w:p>
    <w:p w14:paraId="767D8DC6" w14:textId="0C9E3F0B" w:rsidR="00410935" w:rsidRDefault="007876E8" w:rsidP="009E4F9A">
      <w:pPr>
        <w:pStyle w:val="Akapitzlist"/>
        <w:numPr>
          <w:ilvl w:val="0"/>
          <w:numId w:val="5"/>
        </w:numPr>
      </w:pPr>
      <w:r>
        <w:t>Z</w:t>
      </w:r>
      <w:r w:rsidR="00317D06">
        <w:t xml:space="preserve">estawić </w:t>
      </w:r>
      <w:r w:rsidR="00410935">
        <w:t>listę wymagań dla właściwie zaprojektowanego jednego elementu wyposażenia na podstawie dan</w:t>
      </w:r>
      <w:r w:rsidR="00B7062B">
        <w:t xml:space="preserve">ych zestawionych w załączniku </w:t>
      </w:r>
      <w:r w:rsidR="00A63190">
        <w:t>4</w:t>
      </w:r>
      <w:r w:rsidR="00410935">
        <w:t>.</w:t>
      </w:r>
    </w:p>
    <w:p w14:paraId="6478AF13" w14:textId="70E4844E" w:rsidR="005F7951" w:rsidRDefault="005F7951" w:rsidP="005F7951"/>
    <w:p w14:paraId="09B4AA50" w14:textId="73B2D385" w:rsidR="005F7951" w:rsidRPr="005F7951" w:rsidRDefault="005F7951" w:rsidP="005F7951">
      <w:pPr>
        <w:rPr>
          <w:b/>
          <w:bCs/>
        </w:rPr>
      </w:pPr>
      <w:r w:rsidRPr="005F7951">
        <w:rPr>
          <w:b/>
          <w:bCs/>
        </w:rPr>
        <w:t>Pracę wykonać na podstawie:</w:t>
      </w:r>
    </w:p>
    <w:p w14:paraId="507CC49E" w14:textId="77777777" w:rsidR="005F7951" w:rsidRDefault="005F7951" w:rsidP="009E4F9A">
      <w:pPr>
        <w:pStyle w:val="Akapitzlist"/>
        <w:numPr>
          <w:ilvl w:val="0"/>
          <w:numId w:val="30"/>
        </w:numPr>
      </w:pPr>
      <w:r>
        <w:t>notatek z wykładu,</w:t>
      </w:r>
    </w:p>
    <w:p w14:paraId="3D0142FD" w14:textId="77777777" w:rsidR="00B833CB" w:rsidRDefault="005F7951" w:rsidP="009E4F9A">
      <w:pPr>
        <w:pStyle w:val="Akapitzlist"/>
        <w:numPr>
          <w:ilvl w:val="0"/>
          <w:numId w:val="30"/>
        </w:numPr>
      </w:pPr>
      <w:r>
        <w:t>wytycznych normy PN-80/N-08001:1980. Dane ergonomiczne do projektowania. Granica zasięgu rąk. Wymiary</w:t>
      </w:r>
    </w:p>
    <w:p w14:paraId="147D405E" w14:textId="77777777" w:rsidR="00B833CB" w:rsidRDefault="00B833CB" w:rsidP="00B833CB">
      <w:pPr>
        <w:pStyle w:val="Akapitzlist"/>
      </w:pPr>
    </w:p>
    <w:p w14:paraId="298F2265" w14:textId="7473AB3D" w:rsidR="00076E91" w:rsidRPr="00A70711" w:rsidRDefault="00615C46" w:rsidP="00B833CB">
      <w:pPr>
        <w:rPr>
          <w:b/>
          <w:bCs/>
        </w:rPr>
      </w:pPr>
      <w:r w:rsidRPr="00A70711">
        <w:rPr>
          <w:b/>
          <w:bCs/>
        </w:rPr>
        <w:t>ZAŁĄCZNIK</w:t>
      </w:r>
      <w:r w:rsidR="00C50A17" w:rsidRPr="00A70711">
        <w:rPr>
          <w:b/>
          <w:bCs/>
        </w:rPr>
        <w:t>I</w:t>
      </w:r>
    </w:p>
    <w:p w14:paraId="567F6F23" w14:textId="3EE59FAB" w:rsidR="00FE6782" w:rsidRDefault="00C208F4" w:rsidP="00FE6782">
      <w:pPr>
        <w:pStyle w:val="Spisilustracji"/>
        <w:ind w:right="4"/>
        <w:rPr>
          <w:rFonts w:asciiTheme="minorHAnsi" w:eastAsiaTheme="minorEastAsia" w:hAnsiTheme="minorHAnsi" w:cstheme="minorBidi"/>
          <w:noProof/>
          <w:sz w:val="22"/>
          <w:szCs w:val="22"/>
        </w:rPr>
      </w:pPr>
      <w:r>
        <w:fldChar w:fldCharType="begin"/>
      </w:r>
      <w:r>
        <w:instrText xml:space="preserve"> TOC \h \z \c "Załącznik" </w:instrText>
      </w:r>
      <w:r>
        <w:fldChar w:fldCharType="separate"/>
      </w:r>
      <w:hyperlink w:anchor="_Toc35789132" w:history="1">
        <w:r w:rsidR="00FE6782" w:rsidRPr="00395A52">
          <w:rPr>
            <w:rStyle w:val="Hipercze"/>
            <w:b/>
            <w:bCs/>
            <w:noProof/>
          </w:rPr>
          <w:t>ZAŁĄCZNIK 1 CHARAKTERYSTYKA ROZWIĄZAŃ PRZESTRZENNYCH</w:t>
        </w:r>
        <w:r w:rsidR="00FE6782">
          <w:rPr>
            <w:noProof/>
            <w:webHidden/>
          </w:rPr>
          <w:tab/>
        </w:r>
        <w:r w:rsidR="00FE6782">
          <w:rPr>
            <w:noProof/>
            <w:webHidden/>
          </w:rPr>
          <w:fldChar w:fldCharType="begin"/>
        </w:r>
        <w:r w:rsidR="00FE6782">
          <w:rPr>
            <w:noProof/>
            <w:webHidden/>
          </w:rPr>
          <w:instrText xml:space="preserve"> PAGEREF _Toc35789132 \h </w:instrText>
        </w:r>
        <w:r w:rsidR="00FE6782">
          <w:rPr>
            <w:noProof/>
            <w:webHidden/>
          </w:rPr>
        </w:r>
        <w:r w:rsidR="00FE6782">
          <w:rPr>
            <w:noProof/>
            <w:webHidden/>
          </w:rPr>
          <w:fldChar w:fldCharType="separate"/>
        </w:r>
        <w:r w:rsidR="00FB729D">
          <w:rPr>
            <w:noProof/>
            <w:webHidden/>
          </w:rPr>
          <w:t>19</w:t>
        </w:r>
        <w:r w:rsidR="00FE6782">
          <w:rPr>
            <w:noProof/>
            <w:webHidden/>
          </w:rPr>
          <w:fldChar w:fldCharType="end"/>
        </w:r>
      </w:hyperlink>
    </w:p>
    <w:p w14:paraId="71D775E4" w14:textId="36AF07F9" w:rsidR="00FE6782" w:rsidRDefault="009D7B1C" w:rsidP="00FE6782">
      <w:pPr>
        <w:pStyle w:val="Spisilustracji"/>
        <w:ind w:right="4"/>
        <w:rPr>
          <w:rFonts w:asciiTheme="minorHAnsi" w:eastAsiaTheme="minorEastAsia" w:hAnsiTheme="minorHAnsi" w:cstheme="minorBidi"/>
          <w:noProof/>
          <w:sz w:val="22"/>
          <w:szCs w:val="22"/>
        </w:rPr>
      </w:pPr>
      <w:hyperlink w:anchor="_Toc35789133" w:history="1">
        <w:r w:rsidR="00FE6782" w:rsidRPr="00395A52">
          <w:rPr>
            <w:rStyle w:val="Hipercze"/>
            <w:b/>
            <w:bCs/>
            <w:noProof/>
          </w:rPr>
          <w:t xml:space="preserve">ZAŁĄCZNIK 2 </w:t>
        </w:r>
        <w:r w:rsidR="00FE6782" w:rsidRPr="00395A52">
          <w:rPr>
            <w:rStyle w:val="Hipercze"/>
            <w:rFonts w:cs="Arial"/>
            <w:b/>
            <w:bCs/>
            <w:noProof/>
            <w:kern w:val="32"/>
          </w:rPr>
          <w:t>OCENA i ANALIZA ROZWIĄZAŃ PRZESTRZENNYCH</w:t>
        </w:r>
        <w:r w:rsidR="00FE6782">
          <w:rPr>
            <w:noProof/>
            <w:webHidden/>
          </w:rPr>
          <w:tab/>
        </w:r>
        <w:r w:rsidR="00FE6782">
          <w:rPr>
            <w:noProof/>
            <w:webHidden/>
          </w:rPr>
          <w:fldChar w:fldCharType="begin"/>
        </w:r>
        <w:r w:rsidR="00FE6782">
          <w:rPr>
            <w:noProof/>
            <w:webHidden/>
          </w:rPr>
          <w:instrText xml:space="preserve"> PAGEREF _Toc35789133 \h </w:instrText>
        </w:r>
        <w:r w:rsidR="00FE6782">
          <w:rPr>
            <w:noProof/>
            <w:webHidden/>
          </w:rPr>
        </w:r>
        <w:r w:rsidR="00FE6782">
          <w:rPr>
            <w:noProof/>
            <w:webHidden/>
          </w:rPr>
          <w:fldChar w:fldCharType="separate"/>
        </w:r>
        <w:r w:rsidR="00FB729D">
          <w:rPr>
            <w:noProof/>
            <w:webHidden/>
          </w:rPr>
          <w:t>20</w:t>
        </w:r>
        <w:r w:rsidR="00FE6782">
          <w:rPr>
            <w:noProof/>
            <w:webHidden/>
          </w:rPr>
          <w:fldChar w:fldCharType="end"/>
        </w:r>
      </w:hyperlink>
    </w:p>
    <w:p w14:paraId="71D2A668" w14:textId="4D984821" w:rsidR="00FE6782" w:rsidRDefault="009D7B1C" w:rsidP="00FE6782">
      <w:pPr>
        <w:pStyle w:val="Spisilustracji"/>
        <w:ind w:right="4"/>
        <w:rPr>
          <w:rFonts w:asciiTheme="minorHAnsi" w:eastAsiaTheme="minorEastAsia" w:hAnsiTheme="minorHAnsi" w:cstheme="minorBidi"/>
          <w:noProof/>
          <w:sz w:val="22"/>
          <w:szCs w:val="22"/>
        </w:rPr>
      </w:pPr>
      <w:hyperlink w:anchor="_Toc35789134" w:history="1">
        <w:r w:rsidR="00FE6782" w:rsidRPr="00395A52">
          <w:rPr>
            <w:rStyle w:val="Hipercze"/>
            <w:b/>
            <w:bCs/>
            <w:noProof/>
          </w:rPr>
          <w:t>ZAŁĄCZNIK 3 PROJEKT I KOREKTA ROZWIĄZAŃ PRZESTRZENNYCH</w:t>
        </w:r>
        <w:r w:rsidR="00FE6782">
          <w:rPr>
            <w:noProof/>
            <w:webHidden/>
          </w:rPr>
          <w:tab/>
        </w:r>
        <w:r w:rsidR="00FE6782">
          <w:rPr>
            <w:noProof/>
            <w:webHidden/>
          </w:rPr>
          <w:fldChar w:fldCharType="begin"/>
        </w:r>
        <w:r w:rsidR="00FE6782">
          <w:rPr>
            <w:noProof/>
            <w:webHidden/>
          </w:rPr>
          <w:instrText xml:space="preserve"> PAGEREF _Toc35789134 \h </w:instrText>
        </w:r>
        <w:r w:rsidR="00FE6782">
          <w:rPr>
            <w:noProof/>
            <w:webHidden/>
          </w:rPr>
        </w:r>
        <w:r w:rsidR="00FE6782">
          <w:rPr>
            <w:noProof/>
            <w:webHidden/>
          </w:rPr>
          <w:fldChar w:fldCharType="separate"/>
        </w:r>
        <w:r w:rsidR="00FB729D">
          <w:rPr>
            <w:noProof/>
            <w:webHidden/>
          </w:rPr>
          <w:t>25</w:t>
        </w:r>
        <w:r w:rsidR="00FE6782">
          <w:rPr>
            <w:noProof/>
            <w:webHidden/>
          </w:rPr>
          <w:fldChar w:fldCharType="end"/>
        </w:r>
      </w:hyperlink>
    </w:p>
    <w:p w14:paraId="3946EA47" w14:textId="2569EA1B" w:rsidR="00FE6782" w:rsidRDefault="009D7B1C" w:rsidP="00FE6782">
      <w:pPr>
        <w:pStyle w:val="Spisilustracji"/>
        <w:ind w:right="4"/>
        <w:rPr>
          <w:rFonts w:asciiTheme="minorHAnsi" w:eastAsiaTheme="minorEastAsia" w:hAnsiTheme="minorHAnsi" w:cstheme="minorBidi"/>
          <w:noProof/>
          <w:sz w:val="22"/>
          <w:szCs w:val="22"/>
        </w:rPr>
      </w:pPr>
      <w:hyperlink w:anchor="_Toc35789135" w:history="1">
        <w:r w:rsidR="00FE6782" w:rsidRPr="00395A52">
          <w:rPr>
            <w:rStyle w:val="Hipercze"/>
            <w:b/>
            <w:bCs/>
            <w:noProof/>
          </w:rPr>
          <w:t>ZAŁĄCZNIK 4 WYTYCZNE PROJEKTOWE DLA WYPOSAŻENIA</w:t>
        </w:r>
        <w:r w:rsidR="00FE6782">
          <w:rPr>
            <w:noProof/>
            <w:webHidden/>
          </w:rPr>
          <w:tab/>
        </w:r>
        <w:r w:rsidR="00FE6782">
          <w:rPr>
            <w:noProof/>
            <w:webHidden/>
          </w:rPr>
          <w:fldChar w:fldCharType="begin"/>
        </w:r>
        <w:r w:rsidR="00FE6782">
          <w:rPr>
            <w:noProof/>
            <w:webHidden/>
          </w:rPr>
          <w:instrText xml:space="preserve"> PAGEREF _Toc35789135 \h </w:instrText>
        </w:r>
        <w:r w:rsidR="00FE6782">
          <w:rPr>
            <w:noProof/>
            <w:webHidden/>
          </w:rPr>
        </w:r>
        <w:r w:rsidR="00FE6782">
          <w:rPr>
            <w:noProof/>
            <w:webHidden/>
          </w:rPr>
          <w:fldChar w:fldCharType="separate"/>
        </w:r>
        <w:r w:rsidR="00FB729D">
          <w:rPr>
            <w:noProof/>
            <w:webHidden/>
          </w:rPr>
          <w:t>29</w:t>
        </w:r>
        <w:r w:rsidR="00FE6782">
          <w:rPr>
            <w:noProof/>
            <w:webHidden/>
          </w:rPr>
          <w:fldChar w:fldCharType="end"/>
        </w:r>
      </w:hyperlink>
    </w:p>
    <w:p w14:paraId="2DCF3DC3" w14:textId="7096816D" w:rsidR="00076E91" w:rsidRDefault="00C208F4" w:rsidP="00FE6782">
      <w:pPr>
        <w:pStyle w:val="Tekstpodstawowy"/>
        <w:ind w:right="4"/>
        <w:jc w:val="left"/>
      </w:pPr>
      <w:r>
        <w:fldChar w:fldCharType="end"/>
      </w:r>
    </w:p>
    <w:p w14:paraId="1B3A0381" w14:textId="622C52E6" w:rsidR="0049232B" w:rsidRDefault="0049232B" w:rsidP="00C208F4">
      <w:pPr>
        <w:pStyle w:val="Legenda"/>
        <w:rPr>
          <w:sz w:val="24"/>
          <w:szCs w:val="24"/>
        </w:rPr>
      </w:pPr>
      <w:bookmarkStart w:id="23" w:name="_Toc449811479"/>
    </w:p>
    <w:p w14:paraId="59752967" w14:textId="25AB863D" w:rsidR="0049232B" w:rsidRDefault="0049232B" w:rsidP="0049232B">
      <w:pPr>
        <w:pStyle w:val="Tekstpodstawowy"/>
      </w:pPr>
    </w:p>
    <w:p w14:paraId="4049A003" w14:textId="1A5832B7" w:rsidR="003574A5" w:rsidRDefault="003574A5" w:rsidP="0049232B">
      <w:pPr>
        <w:pStyle w:val="Tekstpodstawowy"/>
      </w:pPr>
    </w:p>
    <w:p w14:paraId="449E580B" w14:textId="77777777" w:rsidR="007876E8" w:rsidRDefault="007876E8" w:rsidP="0049232B">
      <w:pPr>
        <w:pStyle w:val="Tekstpodstawowy"/>
      </w:pPr>
    </w:p>
    <w:p w14:paraId="7ECAF9BA" w14:textId="4BDB427D" w:rsidR="0049232B" w:rsidRDefault="0049232B" w:rsidP="0049232B">
      <w:pPr>
        <w:pStyle w:val="Tekstpodstawowy"/>
      </w:pPr>
    </w:p>
    <w:p w14:paraId="37DCCB34" w14:textId="43F633DF" w:rsidR="0049232B" w:rsidRPr="00C40B18" w:rsidRDefault="00954D4E" w:rsidP="00954D4E">
      <w:pPr>
        <w:pStyle w:val="Legenda"/>
        <w:rPr>
          <w:b/>
          <w:bCs/>
          <w:sz w:val="24"/>
          <w:szCs w:val="24"/>
        </w:rPr>
      </w:pPr>
      <w:bookmarkStart w:id="24" w:name="_Toc35789085"/>
      <w:bookmarkStart w:id="25" w:name="_Toc35789132"/>
      <w:r w:rsidRPr="00C40B18">
        <w:rPr>
          <w:b/>
          <w:bCs/>
          <w:sz w:val="24"/>
          <w:szCs w:val="24"/>
        </w:rPr>
        <w:lastRenderedPageBreak/>
        <w:t xml:space="preserve">ZAŁĄCZNIK </w:t>
      </w:r>
      <w:r w:rsidRPr="00C40B18">
        <w:rPr>
          <w:b/>
          <w:bCs/>
          <w:sz w:val="24"/>
          <w:szCs w:val="24"/>
        </w:rPr>
        <w:fldChar w:fldCharType="begin"/>
      </w:r>
      <w:r w:rsidRPr="00C40B18">
        <w:rPr>
          <w:b/>
          <w:bCs/>
          <w:sz w:val="24"/>
          <w:szCs w:val="24"/>
        </w:rPr>
        <w:instrText xml:space="preserve"> SEQ Załącznik \* ARABIC </w:instrText>
      </w:r>
      <w:r w:rsidRPr="00C40B18">
        <w:rPr>
          <w:b/>
          <w:bCs/>
          <w:sz w:val="24"/>
          <w:szCs w:val="24"/>
        </w:rPr>
        <w:fldChar w:fldCharType="separate"/>
      </w:r>
      <w:r w:rsidR="00101437">
        <w:rPr>
          <w:b/>
          <w:bCs/>
          <w:noProof/>
          <w:sz w:val="24"/>
          <w:szCs w:val="24"/>
        </w:rPr>
        <w:t>1</w:t>
      </w:r>
      <w:r w:rsidRPr="00C40B18">
        <w:rPr>
          <w:b/>
          <w:bCs/>
          <w:sz w:val="24"/>
          <w:szCs w:val="24"/>
        </w:rPr>
        <w:fldChar w:fldCharType="end"/>
      </w:r>
      <w:r w:rsidRPr="00C40B18">
        <w:rPr>
          <w:b/>
          <w:bCs/>
          <w:sz w:val="24"/>
          <w:szCs w:val="24"/>
        </w:rPr>
        <w:t xml:space="preserve"> CHARAKTERYSTYKA ROZWIĄZAŃ PRZESTRZENNYCH</w:t>
      </w:r>
      <w:bookmarkEnd w:id="24"/>
      <w:bookmarkEnd w:id="25"/>
    </w:p>
    <w:p w14:paraId="4DEEE3E5" w14:textId="77777777" w:rsidR="00543855" w:rsidRDefault="00543855" w:rsidP="003574A5">
      <w:pPr>
        <w:pStyle w:val="Tekstpodstawowy"/>
        <w:rPr>
          <w:b/>
          <w:bCs/>
        </w:rPr>
      </w:pPr>
    </w:p>
    <w:p w14:paraId="1C271FA9" w14:textId="2DE53A00" w:rsidR="003574A5" w:rsidRPr="003574A5" w:rsidRDefault="003574A5" w:rsidP="003574A5">
      <w:pPr>
        <w:pStyle w:val="Tekstpodstawowy"/>
        <w:rPr>
          <w:b/>
          <w:bCs/>
        </w:rPr>
      </w:pPr>
      <w:r w:rsidRPr="003574A5">
        <w:rPr>
          <w:b/>
          <w:bCs/>
        </w:rPr>
        <w:t>Zadanie projektowe</w:t>
      </w:r>
    </w:p>
    <w:p w14:paraId="2C6C4B28" w14:textId="2FEE2FA7" w:rsidR="0049232B" w:rsidRPr="0068481F" w:rsidRDefault="003574A5" w:rsidP="0068481F">
      <w:pPr>
        <w:pStyle w:val="Legenda"/>
        <w:rPr>
          <w:sz w:val="24"/>
          <w:szCs w:val="24"/>
        </w:rPr>
      </w:pPr>
      <w:bookmarkStart w:id="26" w:name="_Toc35789769"/>
      <w:bookmarkStart w:id="27" w:name="_Toc35789952"/>
      <w:r w:rsidRPr="0068481F">
        <w:rPr>
          <w:sz w:val="24"/>
          <w:szCs w:val="24"/>
        </w:rPr>
        <w:t xml:space="preserve">1.1 </w:t>
      </w:r>
      <w:r w:rsidR="0049232B" w:rsidRPr="0068481F">
        <w:rPr>
          <w:sz w:val="24"/>
          <w:szCs w:val="24"/>
        </w:rPr>
        <w:t>Opis z rysunkiem pomieszczenia pracy:</w:t>
      </w:r>
      <w:bookmarkEnd w:id="26"/>
      <w:bookmarkEnd w:id="27"/>
    </w:p>
    <w:p w14:paraId="518BF906" w14:textId="35C9C27E" w:rsidR="0049232B" w:rsidRPr="0049232B" w:rsidRDefault="0049232B" w:rsidP="009E4F9A">
      <w:pPr>
        <w:numPr>
          <w:ilvl w:val="0"/>
          <w:numId w:val="29"/>
        </w:numPr>
        <w:tabs>
          <w:tab w:val="clear" w:pos="360"/>
          <w:tab w:val="num" w:pos="720"/>
        </w:tabs>
        <w:ind w:left="720"/>
        <w:jc w:val="left"/>
        <w:rPr>
          <w:rFonts w:cs="Arial"/>
          <w:szCs w:val="24"/>
        </w:rPr>
      </w:pPr>
      <w:r w:rsidRPr="0049232B">
        <w:rPr>
          <w:rFonts w:cs="Arial"/>
          <w:szCs w:val="24"/>
        </w:rPr>
        <w:t xml:space="preserve">szkic pomieszczenia pracy z wymiarami (rzut z góry) </w:t>
      </w:r>
      <w:r w:rsidRPr="0049232B">
        <w:rPr>
          <w:rFonts w:cs="Arial"/>
          <w:color w:val="FF0000"/>
          <w:szCs w:val="24"/>
        </w:rPr>
        <w:t>[podanie wymiarów ogólnych, jednostka</w:t>
      </w:r>
      <w:r w:rsidR="00CA71AE">
        <w:rPr>
          <w:rFonts w:cs="Arial"/>
          <w:color w:val="FF0000"/>
          <w:szCs w:val="24"/>
        </w:rPr>
        <w:t xml:space="preserve"> mm</w:t>
      </w:r>
      <w:r w:rsidRPr="0049232B">
        <w:rPr>
          <w:rFonts w:cs="Arial"/>
          <w:color w:val="FF0000"/>
          <w:szCs w:val="24"/>
        </w:rPr>
        <w:t>]</w:t>
      </w:r>
      <w:r>
        <w:rPr>
          <w:rFonts w:cs="Arial"/>
          <w:color w:val="FF0000"/>
          <w:szCs w:val="24"/>
        </w:rPr>
        <w:t>,</w:t>
      </w:r>
    </w:p>
    <w:p w14:paraId="01DD3D91" w14:textId="0F9CAFF2" w:rsidR="0049232B" w:rsidRPr="0049232B" w:rsidRDefault="0049232B" w:rsidP="009E4F9A">
      <w:pPr>
        <w:numPr>
          <w:ilvl w:val="0"/>
          <w:numId w:val="29"/>
        </w:numPr>
        <w:tabs>
          <w:tab w:val="clear" w:pos="360"/>
          <w:tab w:val="num" w:pos="720"/>
        </w:tabs>
        <w:ind w:left="720"/>
        <w:jc w:val="left"/>
        <w:rPr>
          <w:rFonts w:cs="Arial"/>
          <w:szCs w:val="24"/>
        </w:rPr>
      </w:pPr>
      <w:r w:rsidRPr="0049232B">
        <w:rPr>
          <w:rFonts w:cs="Arial"/>
          <w:szCs w:val="24"/>
        </w:rPr>
        <w:t xml:space="preserve">szkic stanowiska pracy (w min. dwóch rzutach: widok i rzut z góry) z wymiarami i sylwetką pracownika w typowej postawie (postawach) przy pracy. </w:t>
      </w:r>
      <w:r w:rsidRPr="0049232B">
        <w:rPr>
          <w:rFonts w:cs="Arial"/>
          <w:color w:val="FF0000"/>
          <w:szCs w:val="24"/>
        </w:rPr>
        <w:t>[jednostka mm]</w:t>
      </w:r>
      <w:r>
        <w:rPr>
          <w:rFonts w:cs="Arial"/>
          <w:color w:val="FF0000"/>
          <w:szCs w:val="24"/>
        </w:rPr>
        <w:t>,</w:t>
      </w:r>
    </w:p>
    <w:p w14:paraId="5D970BBA" w14:textId="77777777" w:rsidR="0049232B" w:rsidRDefault="0049232B" w:rsidP="0068481F">
      <w:pPr>
        <w:ind w:left="720"/>
        <w:rPr>
          <w:rFonts w:cs="Arial"/>
          <w:color w:val="FF0000"/>
          <w:szCs w:val="24"/>
        </w:rPr>
      </w:pPr>
      <w:r w:rsidRPr="0049232B">
        <w:rPr>
          <w:rFonts w:cs="Arial"/>
          <w:color w:val="FF0000"/>
          <w:szCs w:val="24"/>
        </w:rPr>
        <w:t>[W opisie do rysunków określić rodzaj posadzki, wysokość pomieszczenia i inne dane charakteryzujące pomieszczenie. Na rysunku dotyczącym stanowiska pracy umieścić przede wszystkim wymiary odnoszące się do pracownika i mające znaczenie dla jego komfortu pracy.]</w:t>
      </w:r>
    </w:p>
    <w:p w14:paraId="4B3B2A91" w14:textId="2E9AD172" w:rsidR="0049232B" w:rsidRDefault="0049232B" w:rsidP="0049232B">
      <w:pPr>
        <w:pStyle w:val="Tekstpodstawowy"/>
      </w:pPr>
    </w:p>
    <w:p w14:paraId="0461D477" w14:textId="382088BC" w:rsidR="0049232B" w:rsidRDefault="0049232B" w:rsidP="0049232B">
      <w:pPr>
        <w:pStyle w:val="Tekstpodstawowy"/>
      </w:pPr>
    </w:p>
    <w:p w14:paraId="532A7447" w14:textId="0FA12F1B" w:rsidR="0049232B" w:rsidRDefault="0049232B" w:rsidP="0049232B">
      <w:pPr>
        <w:pStyle w:val="Tekstpodstawowy"/>
      </w:pPr>
    </w:p>
    <w:p w14:paraId="3598DB5A" w14:textId="45FF9C0A" w:rsidR="00954D4E" w:rsidRDefault="00954D4E" w:rsidP="0049232B">
      <w:pPr>
        <w:pStyle w:val="Tekstpodstawowy"/>
      </w:pPr>
    </w:p>
    <w:p w14:paraId="465926F2" w14:textId="59B2D06F" w:rsidR="00954D4E" w:rsidRDefault="00954D4E" w:rsidP="00954D4E">
      <w:pPr>
        <w:pStyle w:val="Legenda"/>
        <w:jc w:val="center"/>
      </w:pPr>
      <w:r>
        <w:t xml:space="preserve">Rysunek </w:t>
      </w:r>
      <w:fldSimple w:instr=" SEQ Rysunek \* ARABIC ">
        <w:r w:rsidR="0069794A">
          <w:rPr>
            <w:noProof/>
          </w:rPr>
          <w:t>7</w:t>
        </w:r>
      </w:fldSimple>
      <w:r>
        <w:t xml:space="preserve"> Widok i rzut z góry stanowiska pracy</w:t>
      </w:r>
    </w:p>
    <w:p w14:paraId="6E6B795E" w14:textId="5CF78C83" w:rsidR="00954D4E" w:rsidRDefault="00954D4E" w:rsidP="00954D4E">
      <w:pPr>
        <w:pStyle w:val="Legenda"/>
        <w:jc w:val="center"/>
      </w:pPr>
      <w:r w:rsidRPr="00954D4E">
        <w:t>Źródło: opracowanie własne</w:t>
      </w:r>
    </w:p>
    <w:p w14:paraId="7FD911A6" w14:textId="732377C9" w:rsidR="00954D4E" w:rsidRPr="0049232B" w:rsidRDefault="00954D4E" w:rsidP="00954D4E">
      <w:pPr>
        <w:pStyle w:val="Legenda"/>
        <w:rPr>
          <w:rFonts w:cs="Arial"/>
          <w:color w:val="FF0000"/>
          <w:szCs w:val="24"/>
        </w:rPr>
      </w:pPr>
      <w:r>
        <w:t xml:space="preserve">Tabela </w:t>
      </w:r>
      <w:fldSimple w:instr=" SEQ Tabela \* ARABIC ">
        <w:r w:rsidR="0069794A">
          <w:rPr>
            <w:noProof/>
          </w:rPr>
          <w:t>2</w:t>
        </w:r>
      </w:fldSimple>
      <w:r>
        <w:t xml:space="preserve"> </w:t>
      </w:r>
      <w:r w:rsidRPr="00657F1A">
        <w:t>Opis wymiarów kluczowych dla komfortu pracownika</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
        <w:gridCol w:w="5964"/>
        <w:gridCol w:w="2551"/>
      </w:tblGrid>
      <w:tr w:rsidR="00954D4E" w:rsidRPr="00A63190" w14:paraId="1AA6C6F4" w14:textId="77777777" w:rsidTr="00A97C27">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87176F" w14:textId="77777777" w:rsidR="00954D4E" w:rsidRPr="00A63190" w:rsidRDefault="00954D4E" w:rsidP="00A97C27">
            <w:pPr>
              <w:pStyle w:val="Tabela-raport-nagwek"/>
              <w:rPr>
                <w:b w:val="0"/>
                <w:bCs/>
                <w:color w:val="000000" w:themeColor="text1"/>
              </w:rPr>
            </w:pPr>
            <w:r w:rsidRPr="00A63190">
              <w:rPr>
                <w:b w:val="0"/>
                <w:bCs/>
                <w:color w:val="000000" w:themeColor="text1"/>
              </w:rPr>
              <w:t>L.p.</w:t>
            </w:r>
          </w:p>
        </w:tc>
        <w:tc>
          <w:tcPr>
            <w:tcW w:w="5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9AE4CC" w14:textId="77777777" w:rsidR="00954D4E" w:rsidRPr="00A63190" w:rsidRDefault="00954D4E" w:rsidP="00A97C27">
            <w:pPr>
              <w:pStyle w:val="Tabela-raport-nagwek"/>
              <w:rPr>
                <w:b w:val="0"/>
                <w:bCs/>
                <w:color w:val="000000" w:themeColor="text1"/>
              </w:rPr>
            </w:pPr>
            <w:r w:rsidRPr="00A63190">
              <w:rPr>
                <w:b w:val="0"/>
                <w:bCs/>
                <w:color w:val="000000" w:themeColor="text1"/>
              </w:rPr>
              <w:t>Opis wymiaru</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486064" w14:textId="77777777" w:rsidR="00954D4E" w:rsidRPr="00A63190" w:rsidRDefault="00954D4E" w:rsidP="00A97C27">
            <w:pPr>
              <w:pStyle w:val="Tabela-raport-nagwek"/>
              <w:rPr>
                <w:b w:val="0"/>
                <w:bCs/>
                <w:color w:val="000000" w:themeColor="text1"/>
              </w:rPr>
            </w:pPr>
            <w:r w:rsidRPr="00A63190">
              <w:rPr>
                <w:b w:val="0"/>
                <w:bCs/>
                <w:color w:val="000000" w:themeColor="text1"/>
              </w:rPr>
              <w:t>Wymiar [mm]</w:t>
            </w:r>
          </w:p>
        </w:tc>
      </w:tr>
      <w:tr w:rsidR="00954D4E" w:rsidRPr="0049232B" w14:paraId="2556C776" w14:textId="77777777" w:rsidTr="00A97C27">
        <w:tc>
          <w:tcPr>
            <w:tcW w:w="552" w:type="dxa"/>
            <w:tcBorders>
              <w:top w:val="single" w:sz="4" w:space="0" w:color="auto"/>
              <w:left w:val="single" w:sz="4" w:space="0" w:color="auto"/>
              <w:bottom w:val="single" w:sz="4" w:space="0" w:color="auto"/>
              <w:right w:val="single" w:sz="4" w:space="0" w:color="auto"/>
            </w:tcBorders>
          </w:tcPr>
          <w:p w14:paraId="0B2B4454" w14:textId="77777777" w:rsidR="00954D4E" w:rsidRPr="0049232B" w:rsidRDefault="00954D4E" w:rsidP="009E4F9A">
            <w:pPr>
              <w:pStyle w:val="Tabela-raport-nagwek"/>
              <w:numPr>
                <w:ilvl w:val="0"/>
                <w:numId w:val="28"/>
              </w:numPr>
              <w:ind w:left="161" w:hanging="161"/>
              <w:rPr>
                <w:b w:val="0"/>
              </w:rPr>
            </w:pPr>
          </w:p>
        </w:tc>
        <w:tc>
          <w:tcPr>
            <w:tcW w:w="5964" w:type="dxa"/>
            <w:tcBorders>
              <w:top w:val="single" w:sz="4" w:space="0" w:color="auto"/>
              <w:left w:val="single" w:sz="4" w:space="0" w:color="auto"/>
              <w:bottom w:val="single" w:sz="4" w:space="0" w:color="auto"/>
              <w:right w:val="single" w:sz="4" w:space="0" w:color="auto"/>
            </w:tcBorders>
            <w:vAlign w:val="center"/>
          </w:tcPr>
          <w:p w14:paraId="15E8FB26" w14:textId="77777777" w:rsidR="00954D4E" w:rsidRPr="0049232B" w:rsidRDefault="00954D4E" w:rsidP="00A97C27">
            <w:pPr>
              <w:pStyle w:val="Tabela-raport-tre"/>
              <w:rPr>
                <w:b w:val="0"/>
                <w:sz w:val="20"/>
              </w:rPr>
            </w:pPr>
            <w:r w:rsidRPr="0049232B">
              <w:rPr>
                <w:b w:val="0"/>
                <w:color w:val="FF0000"/>
                <w:sz w:val="20"/>
              </w:rPr>
              <w:t>[wypunktować istotne wymiary w odniesieniu do pracownika]</w:t>
            </w:r>
          </w:p>
        </w:tc>
        <w:tc>
          <w:tcPr>
            <w:tcW w:w="2551" w:type="dxa"/>
            <w:tcBorders>
              <w:top w:val="single" w:sz="4" w:space="0" w:color="auto"/>
              <w:left w:val="single" w:sz="4" w:space="0" w:color="auto"/>
              <w:bottom w:val="single" w:sz="4" w:space="0" w:color="auto"/>
              <w:right w:val="single" w:sz="4" w:space="0" w:color="auto"/>
            </w:tcBorders>
            <w:vAlign w:val="center"/>
          </w:tcPr>
          <w:p w14:paraId="25F78FDD" w14:textId="77777777" w:rsidR="00954D4E" w:rsidRPr="0049232B" w:rsidRDefault="00954D4E" w:rsidP="00A97C27">
            <w:pPr>
              <w:pStyle w:val="Tabela-raport-tre"/>
              <w:rPr>
                <w:b w:val="0"/>
                <w:sz w:val="20"/>
              </w:rPr>
            </w:pPr>
          </w:p>
        </w:tc>
      </w:tr>
      <w:tr w:rsidR="00954D4E" w:rsidRPr="0049232B" w14:paraId="35D3B02F" w14:textId="77777777" w:rsidTr="00A97C27">
        <w:tc>
          <w:tcPr>
            <w:tcW w:w="552" w:type="dxa"/>
            <w:tcBorders>
              <w:top w:val="single" w:sz="4" w:space="0" w:color="auto"/>
              <w:left w:val="single" w:sz="4" w:space="0" w:color="auto"/>
              <w:bottom w:val="single" w:sz="4" w:space="0" w:color="auto"/>
              <w:right w:val="single" w:sz="4" w:space="0" w:color="auto"/>
            </w:tcBorders>
          </w:tcPr>
          <w:p w14:paraId="0D2EB9DC" w14:textId="77777777" w:rsidR="00954D4E" w:rsidRPr="0049232B" w:rsidRDefault="00954D4E" w:rsidP="009E4F9A">
            <w:pPr>
              <w:pStyle w:val="Tabela-raport-nagwek"/>
              <w:numPr>
                <w:ilvl w:val="0"/>
                <w:numId w:val="28"/>
              </w:numPr>
              <w:ind w:left="161" w:hanging="161"/>
              <w:rPr>
                <w:b w:val="0"/>
              </w:rPr>
            </w:pPr>
          </w:p>
        </w:tc>
        <w:tc>
          <w:tcPr>
            <w:tcW w:w="5964" w:type="dxa"/>
            <w:tcBorders>
              <w:top w:val="single" w:sz="4" w:space="0" w:color="auto"/>
              <w:left w:val="single" w:sz="4" w:space="0" w:color="auto"/>
              <w:bottom w:val="single" w:sz="4" w:space="0" w:color="auto"/>
              <w:right w:val="single" w:sz="4" w:space="0" w:color="auto"/>
            </w:tcBorders>
            <w:vAlign w:val="center"/>
          </w:tcPr>
          <w:p w14:paraId="549CE50B" w14:textId="77777777" w:rsidR="00954D4E" w:rsidRPr="0049232B" w:rsidRDefault="00954D4E" w:rsidP="00A97C27">
            <w:pPr>
              <w:pStyle w:val="Tabela-raport-tre"/>
              <w:rPr>
                <w:b w:val="0"/>
                <w:sz w:val="20"/>
              </w:rPr>
            </w:pPr>
          </w:p>
        </w:tc>
        <w:tc>
          <w:tcPr>
            <w:tcW w:w="2551" w:type="dxa"/>
            <w:tcBorders>
              <w:top w:val="single" w:sz="4" w:space="0" w:color="auto"/>
              <w:left w:val="single" w:sz="4" w:space="0" w:color="auto"/>
              <w:bottom w:val="single" w:sz="4" w:space="0" w:color="auto"/>
              <w:right w:val="single" w:sz="4" w:space="0" w:color="auto"/>
            </w:tcBorders>
            <w:vAlign w:val="center"/>
          </w:tcPr>
          <w:p w14:paraId="220BB2B6" w14:textId="77777777" w:rsidR="00954D4E" w:rsidRPr="0049232B" w:rsidRDefault="00954D4E" w:rsidP="00A97C27">
            <w:pPr>
              <w:pStyle w:val="Tabela-raport-tre"/>
              <w:rPr>
                <w:b w:val="0"/>
                <w:sz w:val="20"/>
              </w:rPr>
            </w:pPr>
          </w:p>
        </w:tc>
      </w:tr>
      <w:tr w:rsidR="00954D4E" w:rsidRPr="0049232B" w14:paraId="117C5BC9" w14:textId="77777777" w:rsidTr="00A97C27">
        <w:tc>
          <w:tcPr>
            <w:tcW w:w="552" w:type="dxa"/>
            <w:tcBorders>
              <w:top w:val="single" w:sz="4" w:space="0" w:color="auto"/>
              <w:left w:val="single" w:sz="4" w:space="0" w:color="auto"/>
              <w:bottom w:val="single" w:sz="4" w:space="0" w:color="auto"/>
              <w:right w:val="single" w:sz="4" w:space="0" w:color="auto"/>
            </w:tcBorders>
          </w:tcPr>
          <w:p w14:paraId="151ABA2B" w14:textId="77777777" w:rsidR="00954D4E" w:rsidRPr="0049232B" w:rsidRDefault="00954D4E" w:rsidP="009E4F9A">
            <w:pPr>
              <w:pStyle w:val="Tabela-raport-nagwek"/>
              <w:numPr>
                <w:ilvl w:val="0"/>
                <w:numId w:val="28"/>
              </w:numPr>
              <w:ind w:left="161" w:hanging="161"/>
              <w:rPr>
                <w:b w:val="0"/>
              </w:rPr>
            </w:pPr>
          </w:p>
        </w:tc>
        <w:tc>
          <w:tcPr>
            <w:tcW w:w="5964" w:type="dxa"/>
            <w:tcBorders>
              <w:top w:val="single" w:sz="4" w:space="0" w:color="auto"/>
              <w:left w:val="single" w:sz="4" w:space="0" w:color="auto"/>
              <w:bottom w:val="single" w:sz="4" w:space="0" w:color="auto"/>
              <w:right w:val="single" w:sz="4" w:space="0" w:color="auto"/>
            </w:tcBorders>
            <w:vAlign w:val="center"/>
          </w:tcPr>
          <w:p w14:paraId="3D64B4D9" w14:textId="77777777" w:rsidR="00954D4E" w:rsidRPr="0049232B" w:rsidRDefault="00954D4E" w:rsidP="00A97C27">
            <w:pPr>
              <w:pStyle w:val="Tabela-raport-tre"/>
              <w:rPr>
                <w:b w:val="0"/>
                <w:sz w:val="20"/>
              </w:rPr>
            </w:pPr>
          </w:p>
        </w:tc>
        <w:tc>
          <w:tcPr>
            <w:tcW w:w="2551" w:type="dxa"/>
            <w:tcBorders>
              <w:top w:val="single" w:sz="4" w:space="0" w:color="auto"/>
              <w:left w:val="single" w:sz="4" w:space="0" w:color="auto"/>
              <w:bottom w:val="single" w:sz="4" w:space="0" w:color="auto"/>
              <w:right w:val="single" w:sz="4" w:space="0" w:color="auto"/>
            </w:tcBorders>
            <w:vAlign w:val="center"/>
          </w:tcPr>
          <w:p w14:paraId="5B7ACFA2" w14:textId="77777777" w:rsidR="00954D4E" w:rsidRPr="0049232B" w:rsidRDefault="00954D4E" w:rsidP="00A97C27">
            <w:pPr>
              <w:pStyle w:val="Tabela-raport-tre"/>
              <w:jc w:val="right"/>
              <w:rPr>
                <w:b w:val="0"/>
                <w:sz w:val="20"/>
              </w:rPr>
            </w:pPr>
            <w:r w:rsidRPr="0049232B">
              <w:rPr>
                <w:b w:val="0"/>
                <w:color w:val="FF0000"/>
                <w:sz w:val="20"/>
              </w:rPr>
              <w:t>[tabelę kontynuować]</w:t>
            </w:r>
          </w:p>
        </w:tc>
      </w:tr>
    </w:tbl>
    <w:p w14:paraId="6AD9F101" w14:textId="5041C186" w:rsidR="00954D4E" w:rsidRDefault="00954D4E" w:rsidP="00954D4E">
      <w:pPr>
        <w:pStyle w:val="Legenda"/>
      </w:pPr>
      <w:r w:rsidRPr="00954D4E">
        <w:t>Źródło: opracowanie własne</w:t>
      </w:r>
    </w:p>
    <w:p w14:paraId="05AA1A6F" w14:textId="77777777" w:rsidR="008475E9" w:rsidRPr="008475E9" w:rsidRDefault="008475E9" w:rsidP="008475E9">
      <w:pPr>
        <w:pStyle w:val="Tekstpodstawowy"/>
      </w:pPr>
    </w:p>
    <w:p w14:paraId="65F05F9D" w14:textId="6BC17D27" w:rsidR="00A63190" w:rsidRPr="00A41403" w:rsidRDefault="00954D4E" w:rsidP="00A63190">
      <w:pPr>
        <w:rPr>
          <w:b/>
          <w:bCs/>
        </w:rPr>
      </w:pPr>
      <w:r>
        <w:rPr>
          <w:b/>
          <w:bCs/>
        </w:rPr>
        <w:t>W</w:t>
      </w:r>
      <w:r w:rsidR="00A63190" w:rsidRPr="00A41403">
        <w:rPr>
          <w:b/>
          <w:bCs/>
        </w:rPr>
        <w:t>nioski</w:t>
      </w:r>
    </w:p>
    <w:p w14:paraId="519103B8" w14:textId="77777777" w:rsidR="00A63190" w:rsidRPr="00A41403" w:rsidRDefault="00A63190" w:rsidP="00A63190">
      <w:pPr>
        <w:rPr>
          <w:b/>
          <w:bCs/>
        </w:rPr>
      </w:pPr>
      <w:r w:rsidRPr="00A41403">
        <w:rPr>
          <w:b/>
          <w:bCs/>
        </w:rPr>
        <w:t>…………………………………………………………………………………………………………………</w:t>
      </w:r>
      <w:r>
        <w:rPr>
          <w:b/>
          <w:bCs/>
        </w:rPr>
        <w:t>………………………………………………………………………</w:t>
      </w:r>
    </w:p>
    <w:p w14:paraId="43488315" w14:textId="77777777" w:rsidR="00A63190" w:rsidRPr="00A41403" w:rsidRDefault="00A63190" w:rsidP="00A63190">
      <w:pPr>
        <w:rPr>
          <w:b/>
          <w:bCs/>
        </w:rPr>
      </w:pPr>
      <w:r w:rsidRPr="00A41403">
        <w:rPr>
          <w:b/>
          <w:bCs/>
        </w:rPr>
        <w:t>Rekomendacje</w:t>
      </w:r>
    </w:p>
    <w:p w14:paraId="4FD9A348" w14:textId="77777777" w:rsidR="00A63190" w:rsidRPr="00A41403" w:rsidRDefault="00A63190" w:rsidP="00A63190">
      <w:pPr>
        <w:rPr>
          <w:b/>
          <w:bCs/>
        </w:rPr>
      </w:pPr>
      <w:r w:rsidRPr="00A41403">
        <w:rPr>
          <w:b/>
          <w:bCs/>
        </w:rPr>
        <w:t>…………………………………………………………………………………………………………………</w:t>
      </w:r>
      <w:r>
        <w:rPr>
          <w:b/>
          <w:bCs/>
        </w:rPr>
        <w:t>………………………………………………………………………</w:t>
      </w:r>
    </w:p>
    <w:p w14:paraId="4D6AB393" w14:textId="05A10069" w:rsidR="00A97C27" w:rsidRPr="00A97C27" w:rsidRDefault="00A97C27" w:rsidP="00A97C27">
      <w:pPr>
        <w:pStyle w:val="Legenda"/>
        <w:rPr>
          <w:rFonts w:cs="Arial"/>
          <w:b/>
          <w:bCs/>
          <w:kern w:val="32"/>
          <w:sz w:val="24"/>
          <w:szCs w:val="24"/>
        </w:rPr>
      </w:pPr>
      <w:bookmarkStart w:id="28" w:name="_Toc35789086"/>
      <w:bookmarkStart w:id="29" w:name="_Toc35789133"/>
      <w:bookmarkEnd w:id="23"/>
      <w:r w:rsidRPr="00A97C27">
        <w:rPr>
          <w:b/>
          <w:bCs/>
          <w:sz w:val="24"/>
          <w:szCs w:val="24"/>
        </w:rPr>
        <w:lastRenderedPageBreak/>
        <w:t xml:space="preserve">ZAŁĄCZNIK </w:t>
      </w:r>
      <w:r w:rsidRPr="00A97C27">
        <w:rPr>
          <w:b/>
          <w:bCs/>
          <w:sz w:val="24"/>
          <w:szCs w:val="24"/>
        </w:rPr>
        <w:fldChar w:fldCharType="begin"/>
      </w:r>
      <w:r w:rsidRPr="00A97C27">
        <w:rPr>
          <w:b/>
          <w:bCs/>
          <w:sz w:val="24"/>
          <w:szCs w:val="24"/>
        </w:rPr>
        <w:instrText xml:space="preserve"> SEQ Załącznik \* ARABIC </w:instrText>
      </w:r>
      <w:r w:rsidRPr="00A97C27">
        <w:rPr>
          <w:b/>
          <w:bCs/>
          <w:sz w:val="24"/>
          <w:szCs w:val="24"/>
        </w:rPr>
        <w:fldChar w:fldCharType="separate"/>
      </w:r>
      <w:r w:rsidR="00101437">
        <w:rPr>
          <w:b/>
          <w:bCs/>
          <w:noProof/>
          <w:sz w:val="24"/>
          <w:szCs w:val="24"/>
        </w:rPr>
        <w:t>2</w:t>
      </w:r>
      <w:r w:rsidRPr="00A97C27">
        <w:rPr>
          <w:b/>
          <w:bCs/>
          <w:sz w:val="24"/>
          <w:szCs w:val="24"/>
        </w:rPr>
        <w:fldChar w:fldCharType="end"/>
      </w:r>
      <w:r w:rsidRPr="00A97C27">
        <w:rPr>
          <w:b/>
          <w:bCs/>
          <w:sz w:val="24"/>
          <w:szCs w:val="24"/>
        </w:rPr>
        <w:t xml:space="preserve"> </w:t>
      </w:r>
      <w:r w:rsidRPr="00A97C27">
        <w:rPr>
          <w:rFonts w:cs="Arial"/>
          <w:b/>
          <w:bCs/>
          <w:kern w:val="32"/>
          <w:sz w:val="24"/>
          <w:szCs w:val="24"/>
        </w:rPr>
        <w:t xml:space="preserve">OCENA </w:t>
      </w:r>
      <w:r w:rsidR="00B553EF">
        <w:rPr>
          <w:rFonts w:cs="Arial"/>
          <w:b/>
          <w:bCs/>
          <w:kern w:val="32"/>
          <w:sz w:val="24"/>
          <w:szCs w:val="24"/>
        </w:rPr>
        <w:t>i ANALIZA</w:t>
      </w:r>
      <w:r w:rsidRPr="00A97C27">
        <w:rPr>
          <w:rFonts w:cs="Arial"/>
          <w:b/>
          <w:bCs/>
          <w:kern w:val="32"/>
          <w:sz w:val="24"/>
          <w:szCs w:val="24"/>
        </w:rPr>
        <w:t xml:space="preserve"> ROZWIĄZAŃ PRZESTRZENNYCH</w:t>
      </w:r>
      <w:bookmarkEnd w:id="28"/>
      <w:bookmarkEnd w:id="29"/>
      <w:r w:rsidRPr="00A97C27">
        <w:rPr>
          <w:rFonts w:cs="Arial"/>
          <w:b/>
          <w:bCs/>
          <w:kern w:val="32"/>
          <w:sz w:val="24"/>
          <w:szCs w:val="24"/>
        </w:rPr>
        <w:t xml:space="preserve"> </w:t>
      </w:r>
    </w:p>
    <w:p w14:paraId="69CA9B45" w14:textId="77777777" w:rsidR="00543855" w:rsidRDefault="00543855" w:rsidP="00B51069">
      <w:pPr>
        <w:ind w:firstLine="708"/>
      </w:pPr>
    </w:p>
    <w:p w14:paraId="31D2DFC8" w14:textId="60A9B67C" w:rsidR="007A2705" w:rsidRDefault="009D7B1C" w:rsidP="00B51069">
      <w:pPr>
        <w:ind w:firstLine="708"/>
      </w:pPr>
      <w:r>
        <w:rPr>
          <w:noProof/>
        </w:rPr>
        <w:object w:dxaOrig="0" w:dyaOrig="0" w14:anchorId="58F59CA1">
          <v:shape id="_x0000_s1075" type="#_x0000_t75" style="position:absolute;left:0;text-align:left;margin-left:57.75pt;margin-top:222.35pt;width:291pt;height:116.5pt;z-index:251655680;visibility:visible;mso-wrap-edited:f">
            <v:imagedata r:id="rId31" o:title=""/>
            <w10:wrap type="topAndBottom"/>
          </v:shape>
          <o:OLEObject Type="Embed" ProgID="Word.Picture.8" ShapeID="_x0000_s1075" DrawAspect="Content" ObjectID="_1646474359" r:id="rId32"/>
        </w:object>
      </w:r>
      <w:r w:rsidR="007A2705">
        <w:t>Przedstawione dane do projektowania zawierają główne wymiary ciała ludzkiego mające zastosowanie w projektowaniu maszyn i urządzeń. Wielkości podane w załączniku zostały opracowane na podstawie normy</w:t>
      </w:r>
      <w:r w:rsidR="00B51069">
        <w:t xml:space="preserve"> (</w:t>
      </w:r>
      <w:r w:rsidR="00B51069" w:rsidRPr="00B51069">
        <w:t xml:space="preserve"> </w:t>
      </w:r>
      <w:r w:rsidR="00B51069">
        <w:t>PN-91/N-08000. Dane ergonomiczne do projektowania. Granica zasięgu rąk. Wymiary ciała ludzkiego.)</w:t>
      </w:r>
      <w:r w:rsidR="007A2705">
        <w:t xml:space="preserve"> i są reprezentatywne dla dorosłej ludności Polski w wieku produk</w:t>
      </w:r>
      <w:r w:rsidR="005576C7">
        <w:t>cyjnym. Na rysunku 8</w:t>
      </w:r>
      <w:r w:rsidR="007A2705">
        <w:t xml:space="preserve"> przedstawiono oznaczenia schematów dla oznaczenia wymiarów głównych ciała ludzkiego w pozycji siedzące</w:t>
      </w:r>
      <w:r w:rsidR="009762FF">
        <w:t>j a dla pozycji stojącej, natomiast w tablicach</w:t>
      </w:r>
      <w:r w:rsidR="007A2705">
        <w:t xml:space="preserve"> przedstawiono odnośne wartości  cech dla mężczyzn i kobiet reprezentatywnych dla dorosłej ludności Polski. Za wymiary minimalne przyjęto wymiary, których nie osiąga 5% ludności. Za wymiary, maksymalne przyjęto wymiary, których nie przekracza 95% ludności.</w:t>
      </w:r>
    </w:p>
    <w:p w14:paraId="01DFD08E" w14:textId="7A61E9CD" w:rsidR="007A2705" w:rsidRDefault="00076E91" w:rsidP="00FE6782">
      <w:pPr>
        <w:pStyle w:val="Legenda"/>
        <w:jc w:val="center"/>
      </w:pPr>
      <w:r>
        <w:t xml:space="preserve">Rysunek </w:t>
      </w:r>
      <w:fldSimple w:instr=" SEQ Rysunek \* ARABIC ">
        <w:r w:rsidR="0069794A">
          <w:rPr>
            <w:noProof/>
          </w:rPr>
          <w:t>8</w:t>
        </w:r>
      </w:fldSimple>
      <w:r>
        <w:t xml:space="preserve"> </w:t>
      </w:r>
      <w:r w:rsidR="007A2705" w:rsidRPr="005576C7">
        <w:t>Schemat oznaczenia cech antropometrycznych dla pozycji siedzącej</w:t>
      </w:r>
    </w:p>
    <w:p w14:paraId="206BEC45" w14:textId="6B04B676" w:rsidR="00B51069" w:rsidRPr="00B51069" w:rsidRDefault="00B51069" w:rsidP="00FE6782">
      <w:pPr>
        <w:pStyle w:val="Tekstpodstawowy"/>
        <w:jc w:val="center"/>
        <w:rPr>
          <w:sz w:val="20"/>
        </w:rPr>
      </w:pPr>
      <w:r w:rsidRPr="00B51069">
        <w:rPr>
          <w:sz w:val="20"/>
        </w:rPr>
        <w:t>Źródło: PN-91/N-08000. Dane ergonomiczne do projektowania. Granica zasięgu rąk</w:t>
      </w:r>
    </w:p>
    <w:p w14:paraId="02509A5A" w14:textId="06FAA642" w:rsidR="007A2705" w:rsidRPr="00B265C9" w:rsidRDefault="00076E91" w:rsidP="00076E91">
      <w:pPr>
        <w:pStyle w:val="Legenda"/>
      </w:pPr>
      <w:r>
        <w:t xml:space="preserve">Tabela </w:t>
      </w:r>
      <w:fldSimple w:instr=" SEQ Tabela \* ARABIC ">
        <w:r w:rsidR="0069794A">
          <w:rPr>
            <w:noProof/>
          </w:rPr>
          <w:t>3</w:t>
        </w:r>
      </w:fldSimple>
      <w:r>
        <w:t xml:space="preserve"> </w:t>
      </w:r>
      <w:r w:rsidR="00B265C9">
        <w:t xml:space="preserve">Wartości </w:t>
      </w:r>
      <w:r w:rsidR="007A2705" w:rsidRPr="00B265C9">
        <w:t>cech antropometrycznych dla pozycji siedzącej</w:t>
      </w:r>
      <w:r w:rsidR="00B265C9">
        <w:t xml:space="preserve"> </w:t>
      </w:r>
      <w:r>
        <w:t>dla</w:t>
      </w:r>
      <w:r w:rsidR="007A2705" w:rsidRPr="00B265C9">
        <w:t xml:space="preserve"> ludności Polski</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5245"/>
        <w:gridCol w:w="850"/>
        <w:gridCol w:w="851"/>
        <w:gridCol w:w="709"/>
        <w:gridCol w:w="776"/>
      </w:tblGrid>
      <w:tr w:rsidR="007A2705" w:rsidRPr="00B265C9" w14:paraId="660BF91C" w14:textId="77777777" w:rsidTr="00B51069">
        <w:trPr>
          <w:cantSplit/>
        </w:trPr>
        <w:tc>
          <w:tcPr>
            <w:tcW w:w="779" w:type="dxa"/>
            <w:vMerge w:val="restart"/>
          </w:tcPr>
          <w:p w14:paraId="693E1C1A" w14:textId="77777777" w:rsidR="007A2705" w:rsidRPr="00B265C9" w:rsidRDefault="007A2705" w:rsidP="00B265C9">
            <w:pPr>
              <w:pStyle w:val="Bezodstpw"/>
              <w:rPr>
                <w:sz w:val="16"/>
                <w:szCs w:val="16"/>
              </w:rPr>
            </w:pPr>
            <w:r w:rsidRPr="00B265C9">
              <w:rPr>
                <w:sz w:val="16"/>
                <w:szCs w:val="16"/>
              </w:rPr>
              <w:t>Oznaczenie</w:t>
            </w:r>
          </w:p>
        </w:tc>
        <w:tc>
          <w:tcPr>
            <w:tcW w:w="5245" w:type="dxa"/>
            <w:vMerge w:val="restart"/>
          </w:tcPr>
          <w:p w14:paraId="0EC90522" w14:textId="77777777" w:rsidR="007A2705" w:rsidRPr="00B265C9" w:rsidRDefault="007A2705" w:rsidP="00B265C9">
            <w:pPr>
              <w:pStyle w:val="Bezodstpw"/>
              <w:rPr>
                <w:sz w:val="16"/>
                <w:szCs w:val="16"/>
              </w:rPr>
            </w:pPr>
            <w:r w:rsidRPr="00B265C9">
              <w:rPr>
                <w:sz w:val="16"/>
                <w:szCs w:val="16"/>
              </w:rPr>
              <w:t>Cecha</w:t>
            </w:r>
          </w:p>
        </w:tc>
        <w:tc>
          <w:tcPr>
            <w:tcW w:w="1701" w:type="dxa"/>
            <w:gridSpan w:val="2"/>
          </w:tcPr>
          <w:p w14:paraId="50D6A691" w14:textId="77777777" w:rsidR="007A2705" w:rsidRPr="00B265C9" w:rsidRDefault="007A2705" w:rsidP="00642FFB">
            <w:pPr>
              <w:pStyle w:val="Bezodstpw"/>
              <w:jc w:val="center"/>
              <w:rPr>
                <w:sz w:val="16"/>
                <w:szCs w:val="16"/>
              </w:rPr>
            </w:pPr>
            <w:r w:rsidRPr="00B265C9">
              <w:rPr>
                <w:sz w:val="16"/>
                <w:szCs w:val="16"/>
              </w:rPr>
              <w:t>Mężczyźni</w:t>
            </w:r>
          </w:p>
        </w:tc>
        <w:tc>
          <w:tcPr>
            <w:tcW w:w="1485" w:type="dxa"/>
            <w:gridSpan w:val="2"/>
          </w:tcPr>
          <w:p w14:paraId="55C0F1E0" w14:textId="77777777" w:rsidR="007A2705" w:rsidRPr="00B265C9" w:rsidRDefault="007A2705" w:rsidP="00642FFB">
            <w:pPr>
              <w:pStyle w:val="Bezodstpw"/>
              <w:jc w:val="center"/>
              <w:rPr>
                <w:sz w:val="16"/>
                <w:szCs w:val="16"/>
              </w:rPr>
            </w:pPr>
            <w:r w:rsidRPr="00B265C9">
              <w:rPr>
                <w:sz w:val="16"/>
                <w:szCs w:val="16"/>
              </w:rPr>
              <w:t>Kobiety</w:t>
            </w:r>
          </w:p>
        </w:tc>
      </w:tr>
      <w:tr w:rsidR="007A2705" w:rsidRPr="00B265C9" w14:paraId="6061755D" w14:textId="77777777" w:rsidTr="00B51069">
        <w:trPr>
          <w:cantSplit/>
        </w:trPr>
        <w:tc>
          <w:tcPr>
            <w:tcW w:w="779" w:type="dxa"/>
            <w:vMerge/>
          </w:tcPr>
          <w:p w14:paraId="7460A619" w14:textId="77777777" w:rsidR="007A2705" w:rsidRPr="00B265C9" w:rsidRDefault="007A2705" w:rsidP="00B265C9">
            <w:pPr>
              <w:pStyle w:val="Bezodstpw"/>
              <w:rPr>
                <w:sz w:val="16"/>
                <w:szCs w:val="16"/>
              </w:rPr>
            </w:pPr>
          </w:p>
        </w:tc>
        <w:tc>
          <w:tcPr>
            <w:tcW w:w="5245" w:type="dxa"/>
            <w:vMerge/>
          </w:tcPr>
          <w:p w14:paraId="3AD101BF" w14:textId="77777777" w:rsidR="007A2705" w:rsidRPr="00B265C9" w:rsidRDefault="007A2705" w:rsidP="00B265C9">
            <w:pPr>
              <w:pStyle w:val="Bezodstpw"/>
              <w:rPr>
                <w:sz w:val="16"/>
                <w:szCs w:val="16"/>
              </w:rPr>
            </w:pPr>
          </w:p>
        </w:tc>
        <w:tc>
          <w:tcPr>
            <w:tcW w:w="850" w:type="dxa"/>
          </w:tcPr>
          <w:p w14:paraId="7F3CCF2E" w14:textId="77777777" w:rsidR="007A2705" w:rsidRPr="00B265C9" w:rsidRDefault="007A2705" w:rsidP="00642FFB">
            <w:pPr>
              <w:pStyle w:val="Bezodstpw"/>
              <w:jc w:val="center"/>
              <w:rPr>
                <w:sz w:val="16"/>
                <w:szCs w:val="16"/>
              </w:rPr>
            </w:pPr>
            <w:r w:rsidRPr="00B265C9">
              <w:rPr>
                <w:sz w:val="16"/>
                <w:szCs w:val="16"/>
              </w:rPr>
              <w:t>min</w:t>
            </w:r>
          </w:p>
        </w:tc>
        <w:tc>
          <w:tcPr>
            <w:tcW w:w="851" w:type="dxa"/>
          </w:tcPr>
          <w:p w14:paraId="5AE50CE6" w14:textId="77777777" w:rsidR="007A2705" w:rsidRPr="00B265C9" w:rsidRDefault="007A2705" w:rsidP="00642FFB">
            <w:pPr>
              <w:pStyle w:val="Bezodstpw"/>
              <w:jc w:val="center"/>
              <w:rPr>
                <w:sz w:val="16"/>
                <w:szCs w:val="16"/>
              </w:rPr>
            </w:pPr>
            <w:r w:rsidRPr="00B265C9">
              <w:rPr>
                <w:sz w:val="16"/>
                <w:szCs w:val="16"/>
              </w:rPr>
              <w:t>max</w:t>
            </w:r>
          </w:p>
        </w:tc>
        <w:tc>
          <w:tcPr>
            <w:tcW w:w="709" w:type="dxa"/>
          </w:tcPr>
          <w:p w14:paraId="202CB0B1" w14:textId="77777777" w:rsidR="007A2705" w:rsidRPr="00B265C9" w:rsidRDefault="007A2705" w:rsidP="00642FFB">
            <w:pPr>
              <w:pStyle w:val="Bezodstpw"/>
              <w:jc w:val="center"/>
              <w:rPr>
                <w:sz w:val="16"/>
                <w:szCs w:val="16"/>
                <w:lang w:val="en-US"/>
              </w:rPr>
            </w:pPr>
            <w:r w:rsidRPr="00B265C9">
              <w:rPr>
                <w:sz w:val="16"/>
                <w:szCs w:val="16"/>
                <w:lang w:val="en-US"/>
              </w:rPr>
              <w:t>min</w:t>
            </w:r>
          </w:p>
        </w:tc>
        <w:tc>
          <w:tcPr>
            <w:tcW w:w="776" w:type="dxa"/>
          </w:tcPr>
          <w:p w14:paraId="6D8347AC" w14:textId="77777777" w:rsidR="007A2705" w:rsidRPr="00B265C9" w:rsidRDefault="007A2705" w:rsidP="00642FFB">
            <w:pPr>
              <w:pStyle w:val="Bezodstpw"/>
              <w:jc w:val="center"/>
              <w:rPr>
                <w:sz w:val="16"/>
                <w:szCs w:val="16"/>
                <w:lang w:val="en-US"/>
              </w:rPr>
            </w:pPr>
            <w:r w:rsidRPr="00B265C9">
              <w:rPr>
                <w:sz w:val="16"/>
                <w:szCs w:val="16"/>
                <w:lang w:val="en-US"/>
              </w:rPr>
              <w:t>Max</w:t>
            </w:r>
          </w:p>
        </w:tc>
      </w:tr>
      <w:tr w:rsidR="007A2705" w:rsidRPr="00B265C9" w14:paraId="0BD5DC11" w14:textId="77777777" w:rsidTr="00B51069">
        <w:trPr>
          <w:cantSplit/>
        </w:trPr>
        <w:tc>
          <w:tcPr>
            <w:tcW w:w="779" w:type="dxa"/>
          </w:tcPr>
          <w:p w14:paraId="15E04F93" w14:textId="77777777" w:rsidR="007A2705" w:rsidRPr="00B265C9" w:rsidRDefault="007A2705" w:rsidP="00B265C9">
            <w:pPr>
              <w:pStyle w:val="Bezodstpw"/>
              <w:rPr>
                <w:sz w:val="16"/>
                <w:szCs w:val="16"/>
                <w:lang w:val="en-US"/>
              </w:rPr>
            </w:pPr>
            <w:r w:rsidRPr="00B265C9">
              <w:rPr>
                <w:sz w:val="16"/>
                <w:szCs w:val="16"/>
                <w:lang w:val="en-US"/>
              </w:rPr>
              <w:t>A1</w:t>
            </w:r>
          </w:p>
        </w:tc>
        <w:tc>
          <w:tcPr>
            <w:tcW w:w="5245" w:type="dxa"/>
          </w:tcPr>
          <w:p w14:paraId="59596543" w14:textId="77777777" w:rsidR="007A2705" w:rsidRPr="00B265C9" w:rsidRDefault="007A2705" w:rsidP="00B265C9">
            <w:pPr>
              <w:pStyle w:val="Bezodstpw"/>
              <w:rPr>
                <w:sz w:val="16"/>
                <w:szCs w:val="16"/>
              </w:rPr>
            </w:pPr>
            <w:r w:rsidRPr="00B265C9">
              <w:rPr>
                <w:sz w:val="16"/>
                <w:szCs w:val="16"/>
              </w:rPr>
              <w:t>Wysokość ciała</w:t>
            </w:r>
          </w:p>
        </w:tc>
        <w:tc>
          <w:tcPr>
            <w:tcW w:w="850" w:type="dxa"/>
          </w:tcPr>
          <w:p w14:paraId="558E9148" w14:textId="77777777" w:rsidR="007A2705" w:rsidRPr="00B265C9" w:rsidRDefault="007A2705" w:rsidP="00642FFB">
            <w:pPr>
              <w:pStyle w:val="Bezodstpw"/>
              <w:jc w:val="center"/>
              <w:rPr>
                <w:sz w:val="16"/>
                <w:szCs w:val="16"/>
              </w:rPr>
            </w:pPr>
            <w:r w:rsidRPr="00B265C9">
              <w:rPr>
                <w:sz w:val="16"/>
                <w:szCs w:val="16"/>
              </w:rPr>
              <w:t>819</w:t>
            </w:r>
          </w:p>
        </w:tc>
        <w:tc>
          <w:tcPr>
            <w:tcW w:w="851" w:type="dxa"/>
          </w:tcPr>
          <w:p w14:paraId="59685E1B" w14:textId="77777777" w:rsidR="007A2705" w:rsidRPr="00B265C9" w:rsidRDefault="007A2705" w:rsidP="00642FFB">
            <w:pPr>
              <w:pStyle w:val="Bezodstpw"/>
              <w:jc w:val="center"/>
              <w:rPr>
                <w:sz w:val="16"/>
                <w:szCs w:val="16"/>
              </w:rPr>
            </w:pPr>
            <w:r w:rsidRPr="00B265C9">
              <w:rPr>
                <w:sz w:val="16"/>
                <w:szCs w:val="16"/>
              </w:rPr>
              <w:t>955</w:t>
            </w:r>
          </w:p>
        </w:tc>
        <w:tc>
          <w:tcPr>
            <w:tcW w:w="709" w:type="dxa"/>
          </w:tcPr>
          <w:p w14:paraId="13EF21AE" w14:textId="77777777" w:rsidR="007A2705" w:rsidRPr="00B265C9" w:rsidRDefault="007A2705" w:rsidP="00642FFB">
            <w:pPr>
              <w:pStyle w:val="Bezodstpw"/>
              <w:jc w:val="center"/>
              <w:rPr>
                <w:sz w:val="16"/>
                <w:szCs w:val="16"/>
              </w:rPr>
            </w:pPr>
            <w:r w:rsidRPr="00B265C9">
              <w:rPr>
                <w:sz w:val="16"/>
                <w:szCs w:val="16"/>
              </w:rPr>
              <w:t>778</w:t>
            </w:r>
          </w:p>
        </w:tc>
        <w:tc>
          <w:tcPr>
            <w:tcW w:w="776" w:type="dxa"/>
          </w:tcPr>
          <w:p w14:paraId="57EBCAF4" w14:textId="77777777" w:rsidR="007A2705" w:rsidRPr="00B265C9" w:rsidRDefault="007A2705" w:rsidP="00642FFB">
            <w:pPr>
              <w:pStyle w:val="Bezodstpw"/>
              <w:jc w:val="center"/>
              <w:rPr>
                <w:sz w:val="16"/>
                <w:szCs w:val="16"/>
              </w:rPr>
            </w:pPr>
            <w:r w:rsidRPr="00B265C9">
              <w:rPr>
                <w:sz w:val="16"/>
                <w:szCs w:val="16"/>
              </w:rPr>
              <w:t>892</w:t>
            </w:r>
          </w:p>
        </w:tc>
      </w:tr>
      <w:tr w:rsidR="007A2705" w:rsidRPr="00B265C9" w14:paraId="39D06880" w14:textId="77777777" w:rsidTr="00B51069">
        <w:trPr>
          <w:cantSplit/>
        </w:trPr>
        <w:tc>
          <w:tcPr>
            <w:tcW w:w="779" w:type="dxa"/>
          </w:tcPr>
          <w:p w14:paraId="26684175" w14:textId="77777777" w:rsidR="007A2705" w:rsidRPr="00B265C9" w:rsidRDefault="007A2705" w:rsidP="00B265C9">
            <w:pPr>
              <w:pStyle w:val="Bezodstpw"/>
              <w:rPr>
                <w:sz w:val="16"/>
                <w:szCs w:val="16"/>
              </w:rPr>
            </w:pPr>
            <w:r w:rsidRPr="00B265C9">
              <w:rPr>
                <w:sz w:val="16"/>
                <w:szCs w:val="16"/>
              </w:rPr>
              <w:t>A2</w:t>
            </w:r>
          </w:p>
        </w:tc>
        <w:tc>
          <w:tcPr>
            <w:tcW w:w="5245" w:type="dxa"/>
          </w:tcPr>
          <w:p w14:paraId="08A3F1B6" w14:textId="77777777" w:rsidR="007A2705" w:rsidRPr="00B265C9" w:rsidRDefault="007A2705" w:rsidP="00B265C9">
            <w:pPr>
              <w:pStyle w:val="Bezodstpw"/>
              <w:rPr>
                <w:sz w:val="16"/>
                <w:szCs w:val="16"/>
              </w:rPr>
            </w:pPr>
            <w:r w:rsidRPr="00B265C9">
              <w:rPr>
                <w:sz w:val="16"/>
                <w:szCs w:val="16"/>
              </w:rPr>
              <w:t>Wysokość płaszczyzny widzenia</w:t>
            </w:r>
          </w:p>
        </w:tc>
        <w:tc>
          <w:tcPr>
            <w:tcW w:w="850" w:type="dxa"/>
          </w:tcPr>
          <w:p w14:paraId="147C7C2E" w14:textId="77777777" w:rsidR="007A2705" w:rsidRPr="00B265C9" w:rsidRDefault="007A2705" w:rsidP="00642FFB">
            <w:pPr>
              <w:pStyle w:val="Bezodstpw"/>
              <w:jc w:val="center"/>
              <w:rPr>
                <w:sz w:val="16"/>
                <w:szCs w:val="16"/>
              </w:rPr>
            </w:pPr>
            <w:r w:rsidRPr="00B265C9">
              <w:rPr>
                <w:sz w:val="16"/>
                <w:szCs w:val="16"/>
              </w:rPr>
              <w:t>699</w:t>
            </w:r>
          </w:p>
        </w:tc>
        <w:tc>
          <w:tcPr>
            <w:tcW w:w="851" w:type="dxa"/>
          </w:tcPr>
          <w:p w14:paraId="06B4B8DF" w14:textId="77777777" w:rsidR="007A2705" w:rsidRPr="00B265C9" w:rsidRDefault="007A2705" w:rsidP="00642FFB">
            <w:pPr>
              <w:pStyle w:val="Bezodstpw"/>
              <w:jc w:val="center"/>
              <w:rPr>
                <w:sz w:val="16"/>
                <w:szCs w:val="16"/>
              </w:rPr>
            </w:pPr>
            <w:r w:rsidRPr="00B265C9">
              <w:rPr>
                <w:sz w:val="16"/>
                <w:szCs w:val="16"/>
              </w:rPr>
              <w:t>833</w:t>
            </w:r>
          </w:p>
        </w:tc>
        <w:tc>
          <w:tcPr>
            <w:tcW w:w="709" w:type="dxa"/>
          </w:tcPr>
          <w:p w14:paraId="5E24F36A" w14:textId="77777777" w:rsidR="007A2705" w:rsidRPr="00B265C9" w:rsidRDefault="007A2705" w:rsidP="00642FFB">
            <w:pPr>
              <w:pStyle w:val="Bezodstpw"/>
              <w:jc w:val="center"/>
              <w:rPr>
                <w:sz w:val="16"/>
                <w:szCs w:val="16"/>
              </w:rPr>
            </w:pPr>
            <w:r w:rsidRPr="00B265C9">
              <w:rPr>
                <w:sz w:val="16"/>
                <w:szCs w:val="16"/>
              </w:rPr>
              <w:t>683</w:t>
            </w:r>
          </w:p>
        </w:tc>
        <w:tc>
          <w:tcPr>
            <w:tcW w:w="776" w:type="dxa"/>
          </w:tcPr>
          <w:p w14:paraId="4A9B1062" w14:textId="77777777" w:rsidR="007A2705" w:rsidRPr="00B265C9" w:rsidRDefault="007A2705" w:rsidP="00642FFB">
            <w:pPr>
              <w:pStyle w:val="Bezodstpw"/>
              <w:jc w:val="center"/>
              <w:rPr>
                <w:sz w:val="16"/>
                <w:szCs w:val="16"/>
              </w:rPr>
            </w:pPr>
            <w:r w:rsidRPr="00B265C9">
              <w:rPr>
                <w:sz w:val="16"/>
                <w:szCs w:val="16"/>
              </w:rPr>
              <w:t>799</w:t>
            </w:r>
          </w:p>
        </w:tc>
      </w:tr>
      <w:tr w:rsidR="007A2705" w:rsidRPr="00B265C9" w14:paraId="24702839" w14:textId="77777777" w:rsidTr="00B51069">
        <w:trPr>
          <w:cantSplit/>
        </w:trPr>
        <w:tc>
          <w:tcPr>
            <w:tcW w:w="779" w:type="dxa"/>
          </w:tcPr>
          <w:p w14:paraId="0B45DBBB" w14:textId="77777777" w:rsidR="007A2705" w:rsidRPr="00B265C9" w:rsidRDefault="007A2705" w:rsidP="00B265C9">
            <w:pPr>
              <w:pStyle w:val="Bezodstpw"/>
              <w:rPr>
                <w:sz w:val="16"/>
                <w:szCs w:val="16"/>
              </w:rPr>
            </w:pPr>
            <w:r w:rsidRPr="00B265C9">
              <w:rPr>
                <w:sz w:val="16"/>
                <w:szCs w:val="16"/>
              </w:rPr>
              <w:t>A3</w:t>
            </w:r>
          </w:p>
        </w:tc>
        <w:tc>
          <w:tcPr>
            <w:tcW w:w="5245" w:type="dxa"/>
          </w:tcPr>
          <w:p w14:paraId="120B579F" w14:textId="77777777" w:rsidR="007A2705" w:rsidRPr="00B265C9" w:rsidRDefault="007A2705" w:rsidP="00B265C9">
            <w:pPr>
              <w:pStyle w:val="Bezodstpw"/>
              <w:rPr>
                <w:sz w:val="16"/>
                <w:szCs w:val="16"/>
              </w:rPr>
            </w:pPr>
            <w:r w:rsidRPr="00B265C9">
              <w:rPr>
                <w:sz w:val="16"/>
                <w:szCs w:val="16"/>
              </w:rPr>
              <w:t>Wysokość barkowa</w:t>
            </w:r>
          </w:p>
        </w:tc>
        <w:tc>
          <w:tcPr>
            <w:tcW w:w="850" w:type="dxa"/>
          </w:tcPr>
          <w:p w14:paraId="582D3B90" w14:textId="77777777" w:rsidR="007A2705" w:rsidRPr="00B265C9" w:rsidRDefault="007A2705" w:rsidP="00642FFB">
            <w:pPr>
              <w:pStyle w:val="Bezodstpw"/>
              <w:jc w:val="center"/>
              <w:rPr>
                <w:sz w:val="16"/>
                <w:szCs w:val="16"/>
              </w:rPr>
            </w:pPr>
            <w:r w:rsidRPr="00B265C9">
              <w:rPr>
                <w:sz w:val="16"/>
                <w:szCs w:val="16"/>
              </w:rPr>
              <w:t>540</w:t>
            </w:r>
          </w:p>
        </w:tc>
        <w:tc>
          <w:tcPr>
            <w:tcW w:w="851" w:type="dxa"/>
          </w:tcPr>
          <w:p w14:paraId="5A52E41E" w14:textId="77777777" w:rsidR="007A2705" w:rsidRPr="00B265C9" w:rsidRDefault="007A2705" w:rsidP="00642FFB">
            <w:pPr>
              <w:pStyle w:val="Bezodstpw"/>
              <w:jc w:val="center"/>
              <w:rPr>
                <w:sz w:val="16"/>
                <w:szCs w:val="16"/>
              </w:rPr>
            </w:pPr>
            <w:r w:rsidRPr="00B265C9">
              <w:rPr>
                <w:sz w:val="16"/>
                <w:szCs w:val="16"/>
              </w:rPr>
              <w:t>650</w:t>
            </w:r>
          </w:p>
        </w:tc>
        <w:tc>
          <w:tcPr>
            <w:tcW w:w="709" w:type="dxa"/>
          </w:tcPr>
          <w:p w14:paraId="390646D0" w14:textId="77777777" w:rsidR="007A2705" w:rsidRPr="00B265C9" w:rsidRDefault="007A2705" w:rsidP="00642FFB">
            <w:pPr>
              <w:pStyle w:val="Bezodstpw"/>
              <w:jc w:val="center"/>
              <w:rPr>
                <w:sz w:val="16"/>
                <w:szCs w:val="16"/>
              </w:rPr>
            </w:pPr>
            <w:r w:rsidRPr="00B265C9">
              <w:rPr>
                <w:sz w:val="16"/>
                <w:szCs w:val="16"/>
              </w:rPr>
              <w:t>504</w:t>
            </w:r>
          </w:p>
        </w:tc>
        <w:tc>
          <w:tcPr>
            <w:tcW w:w="776" w:type="dxa"/>
          </w:tcPr>
          <w:p w14:paraId="40D77354" w14:textId="77777777" w:rsidR="007A2705" w:rsidRPr="00B265C9" w:rsidRDefault="007A2705" w:rsidP="00642FFB">
            <w:pPr>
              <w:pStyle w:val="Bezodstpw"/>
              <w:jc w:val="center"/>
              <w:rPr>
                <w:sz w:val="16"/>
                <w:szCs w:val="16"/>
              </w:rPr>
            </w:pPr>
            <w:r w:rsidRPr="00B265C9">
              <w:rPr>
                <w:sz w:val="16"/>
                <w:szCs w:val="16"/>
              </w:rPr>
              <w:t>607</w:t>
            </w:r>
          </w:p>
        </w:tc>
      </w:tr>
      <w:tr w:rsidR="007A2705" w:rsidRPr="00B265C9" w14:paraId="06B9BDBB" w14:textId="77777777" w:rsidTr="00B51069">
        <w:trPr>
          <w:cantSplit/>
        </w:trPr>
        <w:tc>
          <w:tcPr>
            <w:tcW w:w="779" w:type="dxa"/>
          </w:tcPr>
          <w:p w14:paraId="7DC3C9DA" w14:textId="77777777" w:rsidR="007A2705" w:rsidRPr="00B265C9" w:rsidRDefault="007A2705" w:rsidP="00B265C9">
            <w:pPr>
              <w:pStyle w:val="Bezodstpw"/>
              <w:rPr>
                <w:sz w:val="16"/>
                <w:szCs w:val="16"/>
              </w:rPr>
            </w:pPr>
            <w:r w:rsidRPr="00B265C9">
              <w:rPr>
                <w:sz w:val="16"/>
                <w:szCs w:val="16"/>
              </w:rPr>
              <w:t>A4</w:t>
            </w:r>
          </w:p>
        </w:tc>
        <w:tc>
          <w:tcPr>
            <w:tcW w:w="5245" w:type="dxa"/>
          </w:tcPr>
          <w:p w14:paraId="5B23A468" w14:textId="77777777" w:rsidR="007A2705" w:rsidRPr="00B265C9" w:rsidRDefault="007A2705" w:rsidP="00B265C9">
            <w:pPr>
              <w:pStyle w:val="Bezodstpw"/>
              <w:rPr>
                <w:sz w:val="16"/>
                <w:szCs w:val="16"/>
              </w:rPr>
            </w:pPr>
            <w:r w:rsidRPr="00B265C9">
              <w:rPr>
                <w:sz w:val="16"/>
                <w:szCs w:val="16"/>
              </w:rPr>
              <w:t>Szerokość ramion</w:t>
            </w:r>
          </w:p>
        </w:tc>
        <w:tc>
          <w:tcPr>
            <w:tcW w:w="850" w:type="dxa"/>
          </w:tcPr>
          <w:p w14:paraId="01671F7F" w14:textId="77777777" w:rsidR="007A2705" w:rsidRPr="00B265C9" w:rsidRDefault="007A2705" w:rsidP="00642FFB">
            <w:pPr>
              <w:pStyle w:val="Bezodstpw"/>
              <w:jc w:val="center"/>
              <w:rPr>
                <w:sz w:val="16"/>
                <w:szCs w:val="16"/>
              </w:rPr>
            </w:pPr>
            <w:r w:rsidRPr="00B265C9">
              <w:rPr>
                <w:sz w:val="16"/>
                <w:szCs w:val="16"/>
              </w:rPr>
              <w:t>403</w:t>
            </w:r>
          </w:p>
        </w:tc>
        <w:tc>
          <w:tcPr>
            <w:tcW w:w="851" w:type="dxa"/>
          </w:tcPr>
          <w:p w14:paraId="6C300C52" w14:textId="77777777" w:rsidR="007A2705" w:rsidRPr="00B265C9" w:rsidRDefault="007A2705" w:rsidP="00642FFB">
            <w:pPr>
              <w:pStyle w:val="Bezodstpw"/>
              <w:jc w:val="center"/>
              <w:rPr>
                <w:sz w:val="16"/>
                <w:szCs w:val="16"/>
              </w:rPr>
            </w:pPr>
            <w:r w:rsidRPr="00B265C9">
              <w:rPr>
                <w:sz w:val="16"/>
                <w:szCs w:val="16"/>
              </w:rPr>
              <w:t>505</w:t>
            </w:r>
          </w:p>
        </w:tc>
        <w:tc>
          <w:tcPr>
            <w:tcW w:w="709" w:type="dxa"/>
          </w:tcPr>
          <w:p w14:paraId="0A55A70C" w14:textId="77777777" w:rsidR="007A2705" w:rsidRPr="00B265C9" w:rsidRDefault="007A2705" w:rsidP="00642FFB">
            <w:pPr>
              <w:pStyle w:val="Bezodstpw"/>
              <w:jc w:val="center"/>
              <w:rPr>
                <w:sz w:val="16"/>
                <w:szCs w:val="16"/>
              </w:rPr>
            </w:pPr>
            <w:r w:rsidRPr="00B265C9">
              <w:rPr>
                <w:sz w:val="16"/>
                <w:szCs w:val="16"/>
              </w:rPr>
              <w:t>362</w:t>
            </w:r>
          </w:p>
        </w:tc>
        <w:tc>
          <w:tcPr>
            <w:tcW w:w="776" w:type="dxa"/>
          </w:tcPr>
          <w:p w14:paraId="12F61CC0" w14:textId="77777777" w:rsidR="007A2705" w:rsidRPr="00B265C9" w:rsidRDefault="007A2705" w:rsidP="00642FFB">
            <w:pPr>
              <w:pStyle w:val="Bezodstpw"/>
              <w:jc w:val="center"/>
              <w:rPr>
                <w:sz w:val="16"/>
                <w:szCs w:val="16"/>
              </w:rPr>
            </w:pPr>
            <w:r w:rsidRPr="00B265C9">
              <w:rPr>
                <w:sz w:val="16"/>
                <w:szCs w:val="16"/>
              </w:rPr>
              <w:t>460</w:t>
            </w:r>
          </w:p>
        </w:tc>
      </w:tr>
      <w:tr w:rsidR="007A2705" w:rsidRPr="00B265C9" w14:paraId="7C7F9309" w14:textId="77777777" w:rsidTr="00B51069">
        <w:trPr>
          <w:cantSplit/>
        </w:trPr>
        <w:tc>
          <w:tcPr>
            <w:tcW w:w="779" w:type="dxa"/>
          </w:tcPr>
          <w:p w14:paraId="1EB06974" w14:textId="77777777" w:rsidR="007A2705" w:rsidRPr="00B265C9" w:rsidRDefault="007A2705" w:rsidP="00B265C9">
            <w:pPr>
              <w:pStyle w:val="Bezodstpw"/>
              <w:rPr>
                <w:sz w:val="16"/>
                <w:szCs w:val="16"/>
              </w:rPr>
            </w:pPr>
            <w:r w:rsidRPr="00B265C9">
              <w:rPr>
                <w:sz w:val="16"/>
                <w:szCs w:val="16"/>
              </w:rPr>
              <w:t>A5</w:t>
            </w:r>
          </w:p>
        </w:tc>
        <w:tc>
          <w:tcPr>
            <w:tcW w:w="5245" w:type="dxa"/>
          </w:tcPr>
          <w:p w14:paraId="70CA5BA8" w14:textId="77777777" w:rsidR="007A2705" w:rsidRPr="00B265C9" w:rsidRDefault="007A2705" w:rsidP="00B265C9">
            <w:pPr>
              <w:pStyle w:val="Bezodstpw"/>
              <w:rPr>
                <w:sz w:val="16"/>
                <w:szCs w:val="16"/>
              </w:rPr>
            </w:pPr>
            <w:r w:rsidRPr="00B265C9">
              <w:rPr>
                <w:sz w:val="16"/>
                <w:szCs w:val="16"/>
              </w:rPr>
              <w:t>Zasięg górny ręki</w:t>
            </w:r>
          </w:p>
        </w:tc>
        <w:tc>
          <w:tcPr>
            <w:tcW w:w="850" w:type="dxa"/>
          </w:tcPr>
          <w:p w14:paraId="1E2B380A" w14:textId="77777777" w:rsidR="007A2705" w:rsidRPr="00B265C9" w:rsidRDefault="007A2705" w:rsidP="00642FFB">
            <w:pPr>
              <w:pStyle w:val="Bezodstpw"/>
              <w:jc w:val="center"/>
              <w:rPr>
                <w:sz w:val="16"/>
                <w:szCs w:val="16"/>
              </w:rPr>
            </w:pPr>
            <w:r w:rsidRPr="00B265C9">
              <w:rPr>
                <w:sz w:val="16"/>
                <w:szCs w:val="16"/>
              </w:rPr>
              <w:t>1169</w:t>
            </w:r>
          </w:p>
        </w:tc>
        <w:tc>
          <w:tcPr>
            <w:tcW w:w="851" w:type="dxa"/>
          </w:tcPr>
          <w:p w14:paraId="7B11A2C8" w14:textId="77777777" w:rsidR="007A2705" w:rsidRPr="00B265C9" w:rsidRDefault="007A2705" w:rsidP="00642FFB">
            <w:pPr>
              <w:pStyle w:val="Bezodstpw"/>
              <w:jc w:val="center"/>
              <w:rPr>
                <w:sz w:val="16"/>
                <w:szCs w:val="16"/>
              </w:rPr>
            </w:pPr>
            <w:r w:rsidRPr="00B265C9">
              <w:rPr>
                <w:sz w:val="16"/>
                <w:szCs w:val="16"/>
              </w:rPr>
              <w:t>1368</w:t>
            </w:r>
          </w:p>
        </w:tc>
        <w:tc>
          <w:tcPr>
            <w:tcW w:w="709" w:type="dxa"/>
          </w:tcPr>
          <w:p w14:paraId="6E9ED9F9" w14:textId="77777777" w:rsidR="007A2705" w:rsidRPr="00B265C9" w:rsidRDefault="007A2705" w:rsidP="00642FFB">
            <w:pPr>
              <w:pStyle w:val="Bezodstpw"/>
              <w:jc w:val="center"/>
              <w:rPr>
                <w:sz w:val="16"/>
                <w:szCs w:val="16"/>
              </w:rPr>
            </w:pPr>
            <w:r w:rsidRPr="00B265C9">
              <w:rPr>
                <w:sz w:val="16"/>
                <w:szCs w:val="16"/>
              </w:rPr>
              <w:t>1086</w:t>
            </w:r>
          </w:p>
        </w:tc>
        <w:tc>
          <w:tcPr>
            <w:tcW w:w="776" w:type="dxa"/>
          </w:tcPr>
          <w:p w14:paraId="5F1D2775" w14:textId="77777777" w:rsidR="007A2705" w:rsidRPr="00B265C9" w:rsidRDefault="007A2705" w:rsidP="00642FFB">
            <w:pPr>
              <w:pStyle w:val="Bezodstpw"/>
              <w:jc w:val="center"/>
              <w:rPr>
                <w:sz w:val="16"/>
                <w:szCs w:val="16"/>
              </w:rPr>
            </w:pPr>
            <w:r w:rsidRPr="00B265C9">
              <w:rPr>
                <w:sz w:val="16"/>
                <w:szCs w:val="16"/>
              </w:rPr>
              <w:t>1265</w:t>
            </w:r>
          </w:p>
        </w:tc>
      </w:tr>
      <w:tr w:rsidR="007A2705" w:rsidRPr="00B265C9" w14:paraId="0A78D510" w14:textId="77777777" w:rsidTr="00B51069">
        <w:trPr>
          <w:cantSplit/>
        </w:trPr>
        <w:tc>
          <w:tcPr>
            <w:tcW w:w="779" w:type="dxa"/>
          </w:tcPr>
          <w:p w14:paraId="4538B0D0" w14:textId="77777777" w:rsidR="007A2705" w:rsidRPr="00B265C9" w:rsidRDefault="007A2705" w:rsidP="00B265C9">
            <w:pPr>
              <w:pStyle w:val="Bezodstpw"/>
              <w:rPr>
                <w:sz w:val="16"/>
                <w:szCs w:val="16"/>
              </w:rPr>
            </w:pPr>
            <w:r w:rsidRPr="00B265C9">
              <w:rPr>
                <w:sz w:val="16"/>
                <w:szCs w:val="16"/>
              </w:rPr>
              <w:t>A6</w:t>
            </w:r>
          </w:p>
        </w:tc>
        <w:tc>
          <w:tcPr>
            <w:tcW w:w="5245" w:type="dxa"/>
          </w:tcPr>
          <w:p w14:paraId="2AE3EECF" w14:textId="77777777" w:rsidR="007A2705" w:rsidRPr="00B265C9" w:rsidRDefault="007A2705" w:rsidP="00B265C9">
            <w:pPr>
              <w:pStyle w:val="Bezodstpw"/>
              <w:rPr>
                <w:sz w:val="16"/>
                <w:szCs w:val="16"/>
              </w:rPr>
            </w:pPr>
            <w:r w:rsidRPr="00B265C9">
              <w:rPr>
                <w:sz w:val="16"/>
                <w:szCs w:val="16"/>
              </w:rPr>
              <w:t>Zasięg dolny ręki</w:t>
            </w:r>
          </w:p>
        </w:tc>
        <w:tc>
          <w:tcPr>
            <w:tcW w:w="850" w:type="dxa"/>
          </w:tcPr>
          <w:p w14:paraId="054D4D79" w14:textId="77777777" w:rsidR="007A2705" w:rsidRPr="00B265C9" w:rsidRDefault="007A2705" w:rsidP="00642FFB">
            <w:pPr>
              <w:pStyle w:val="Bezodstpw"/>
              <w:jc w:val="center"/>
              <w:rPr>
                <w:sz w:val="16"/>
                <w:szCs w:val="16"/>
              </w:rPr>
            </w:pPr>
            <w:r w:rsidRPr="00B265C9">
              <w:rPr>
                <w:sz w:val="16"/>
                <w:szCs w:val="16"/>
              </w:rPr>
              <w:t>307</w:t>
            </w:r>
          </w:p>
        </w:tc>
        <w:tc>
          <w:tcPr>
            <w:tcW w:w="851" w:type="dxa"/>
          </w:tcPr>
          <w:p w14:paraId="01A1DF5F" w14:textId="77777777" w:rsidR="007A2705" w:rsidRPr="00B265C9" w:rsidRDefault="007A2705" w:rsidP="00642FFB">
            <w:pPr>
              <w:pStyle w:val="Bezodstpw"/>
              <w:jc w:val="center"/>
              <w:rPr>
                <w:sz w:val="16"/>
                <w:szCs w:val="16"/>
              </w:rPr>
            </w:pPr>
            <w:r w:rsidRPr="00B265C9">
              <w:rPr>
                <w:sz w:val="16"/>
                <w:szCs w:val="16"/>
              </w:rPr>
              <w:t>438</w:t>
            </w:r>
          </w:p>
        </w:tc>
        <w:tc>
          <w:tcPr>
            <w:tcW w:w="709" w:type="dxa"/>
          </w:tcPr>
          <w:p w14:paraId="3A02ECC5" w14:textId="77777777" w:rsidR="007A2705" w:rsidRPr="00B265C9" w:rsidRDefault="007A2705" w:rsidP="00642FFB">
            <w:pPr>
              <w:pStyle w:val="Bezodstpw"/>
              <w:jc w:val="center"/>
              <w:rPr>
                <w:sz w:val="16"/>
                <w:szCs w:val="16"/>
              </w:rPr>
            </w:pPr>
            <w:r w:rsidRPr="00B265C9">
              <w:rPr>
                <w:sz w:val="16"/>
                <w:szCs w:val="16"/>
              </w:rPr>
              <w:t>364</w:t>
            </w:r>
          </w:p>
        </w:tc>
        <w:tc>
          <w:tcPr>
            <w:tcW w:w="776" w:type="dxa"/>
          </w:tcPr>
          <w:p w14:paraId="1D421052" w14:textId="77777777" w:rsidR="007A2705" w:rsidRPr="00B265C9" w:rsidRDefault="007A2705" w:rsidP="00642FFB">
            <w:pPr>
              <w:pStyle w:val="Bezodstpw"/>
              <w:jc w:val="center"/>
              <w:rPr>
                <w:sz w:val="16"/>
                <w:szCs w:val="16"/>
              </w:rPr>
            </w:pPr>
            <w:r w:rsidRPr="00B265C9">
              <w:rPr>
                <w:sz w:val="16"/>
                <w:szCs w:val="16"/>
              </w:rPr>
              <w:t>478</w:t>
            </w:r>
          </w:p>
        </w:tc>
      </w:tr>
      <w:tr w:rsidR="007A2705" w:rsidRPr="00B265C9" w14:paraId="018F4011" w14:textId="77777777" w:rsidTr="00B51069">
        <w:trPr>
          <w:cantSplit/>
        </w:trPr>
        <w:tc>
          <w:tcPr>
            <w:tcW w:w="779" w:type="dxa"/>
          </w:tcPr>
          <w:p w14:paraId="58926DED" w14:textId="77777777" w:rsidR="007A2705" w:rsidRPr="00B265C9" w:rsidRDefault="007A2705" w:rsidP="00B265C9">
            <w:pPr>
              <w:pStyle w:val="Bezodstpw"/>
              <w:rPr>
                <w:sz w:val="16"/>
                <w:szCs w:val="16"/>
              </w:rPr>
            </w:pPr>
            <w:r w:rsidRPr="00B265C9">
              <w:rPr>
                <w:sz w:val="16"/>
                <w:szCs w:val="16"/>
              </w:rPr>
              <w:t>A7</w:t>
            </w:r>
          </w:p>
        </w:tc>
        <w:tc>
          <w:tcPr>
            <w:tcW w:w="5245" w:type="dxa"/>
          </w:tcPr>
          <w:p w14:paraId="048FEFE6" w14:textId="77777777" w:rsidR="007A2705" w:rsidRPr="00B265C9" w:rsidRDefault="007A2705" w:rsidP="00B265C9">
            <w:pPr>
              <w:pStyle w:val="Bezodstpw"/>
              <w:rPr>
                <w:sz w:val="16"/>
                <w:szCs w:val="16"/>
              </w:rPr>
            </w:pPr>
            <w:r w:rsidRPr="00B265C9">
              <w:rPr>
                <w:sz w:val="16"/>
                <w:szCs w:val="16"/>
              </w:rPr>
              <w:t>Zasięg przedni ręki</w:t>
            </w:r>
          </w:p>
        </w:tc>
        <w:tc>
          <w:tcPr>
            <w:tcW w:w="850" w:type="dxa"/>
          </w:tcPr>
          <w:p w14:paraId="20F2F305" w14:textId="77777777" w:rsidR="007A2705" w:rsidRPr="00B265C9" w:rsidRDefault="007A2705" w:rsidP="00642FFB">
            <w:pPr>
              <w:pStyle w:val="Bezodstpw"/>
              <w:jc w:val="center"/>
              <w:rPr>
                <w:sz w:val="16"/>
                <w:szCs w:val="16"/>
              </w:rPr>
            </w:pPr>
            <w:r w:rsidRPr="00B265C9">
              <w:rPr>
                <w:sz w:val="16"/>
                <w:szCs w:val="16"/>
              </w:rPr>
              <w:t>730</w:t>
            </w:r>
          </w:p>
        </w:tc>
        <w:tc>
          <w:tcPr>
            <w:tcW w:w="851" w:type="dxa"/>
          </w:tcPr>
          <w:p w14:paraId="2361BD97" w14:textId="77777777" w:rsidR="007A2705" w:rsidRPr="00B265C9" w:rsidRDefault="007A2705" w:rsidP="00642FFB">
            <w:pPr>
              <w:pStyle w:val="Bezodstpw"/>
              <w:jc w:val="center"/>
              <w:rPr>
                <w:sz w:val="16"/>
                <w:szCs w:val="16"/>
              </w:rPr>
            </w:pPr>
            <w:r w:rsidRPr="00B265C9">
              <w:rPr>
                <w:sz w:val="16"/>
                <w:szCs w:val="16"/>
              </w:rPr>
              <w:t>910</w:t>
            </w:r>
          </w:p>
        </w:tc>
        <w:tc>
          <w:tcPr>
            <w:tcW w:w="709" w:type="dxa"/>
          </w:tcPr>
          <w:p w14:paraId="77B31B39" w14:textId="77777777" w:rsidR="007A2705" w:rsidRPr="00B265C9" w:rsidRDefault="007A2705" w:rsidP="00642FFB">
            <w:pPr>
              <w:pStyle w:val="Bezodstpw"/>
              <w:jc w:val="center"/>
              <w:rPr>
                <w:sz w:val="16"/>
                <w:szCs w:val="16"/>
              </w:rPr>
            </w:pPr>
            <w:r w:rsidRPr="00B265C9">
              <w:rPr>
                <w:sz w:val="16"/>
                <w:szCs w:val="16"/>
              </w:rPr>
              <w:t>648</w:t>
            </w:r>
          </w:p>
        </w:tc>
        <w:tc>
          <w:tcPr>
            <w:tcW w:w="776" w:type="dxa"/>
          </w:tcPr>
          <w:p w14:paraId="2D2863F4" w14:textId="77777777" w:rsidR="007A2705" w:rsidRPr="00B265C9" w:rsidRDefault="007A2705" w:rsidP="00642FFB">
            <w:pPr>
              <w:pStyle w:val="Bezodstpw"/>
              <w:jc w:val="center"/>
              <w:rPr>
                <w:sz w:val="16"/>
                <w:szCs w:val="16"/>
              </w:rPr>
            </w:pPr>
            <w:r w:rsidRPr="00B265C9">
              <w:rPr>
                <w:sz w:val="16"/>
                <w:szCs w:val="16"/>
              </w:rPr>
              <w:t>828</w:t>
            </w:r>
          </w:p>
        </w:tc>
      </w:tr>
      <w:tr w:rsidR="007A2705" w:rsidRPr="00B265C9" w14:paraId="6BA79FA6" w14:textId="77777777" w:rsidTr="00B51069">
        <w:trPr>
          <w:cantSplit/>
        </w:trPr>
        <w:tc>
          <w:tcPr>
            <w:tcW w:w="779" w:type="dxa"/>
          </w:tcPr>
          <w:p w14:paraId="6F997708" w14:textId="77777777" w:rsidR="007A2705" w:rsidRPr="00B265C9" w:rsidRDefault="007A2705" w:rsidP="00B265C9">
            <w:pPr>
              <w:pStyle w:val="Bezodstpw"/>
              <w:rPr>
                <w:sz w:val="16"/>
                <w:szCs w:val="16"/>
              </w:rPr>
            </w:pPr>
            <w:r w:rsidRPr="00B265C9">
              <w:rPr>
                <w:sz w:val="16"/>
                <w:szCs w:val="16"/>
              </w:rPr>
              <w:t>A8</w:t>
            </w:r>
          </w:p>
        </w:tc>
        <w:tc>
          <w:tcPr>
            <w:tcW w:w="5245" w:type="dxa"/>
          </w:tcPr>
          <w:p w14:paraId="6D786A36" w14:textId="77777777" w:rsidR="007A2705" w:rsidRPr="00B265C9" w:rsidRDefault="007A2705" w:rsidP="00B265C9">
            <w:pPr>
              <w:pStyle w:val="Bezodstpw"/>
              <w:rPr>
                <w:sz w:val="16"/>
                <w:szCs w:val="16"/>
              </w:rPr>
            </w:pPr>
            <w:r w:rsidRPr="00B265C9">
              <w:rPr>
                <w:sz w:val="16"/>
                <w:szCs w:val="16"/>
              </w:rPr>
              <w:t>Zasięg boczny ręki</w:t>
            </w:r>
          </w:p>
        </w:tc>
        <w:tc>
          <w:tcPr>
            <w:tcW w:w="850" w:type="dxa"/>
          </w:tcPr>
          <w:p w14:paraId="3F8F8C2F" w14:textId="77777777" w:rsidR="007A2705" w:rsidRPr="00B265C9" w:rsidRDefault="007A2705" w:rsidP="00642FFB">
            <w:pPr>
              <w:pStyle w:val="Bezodstpw"/>
              <w:jc w:val="center"/>
              <w:rPr>
                <w:sz w:val="16"/>
                <w:szCs w:val="16"/>
              </w:rPr>
            </w:pPr>
            <w:r w:rsidRPr="00B265C9">
              <w:rPr>
                <w:sz w:val="16"/>
                <w:szCs w:val="16"/>
              </w:rPr>
              <w:t>722</w:t>
            </w:r>
          </w:p>
        </w:tc>
        <w:tc>
          <w:tcPr>
            <w:tcW w:w="851" w:type="dxa"/>
          </w:tcPr>
          <w:p w14:paraId="0101B694" w14:textId="77777777" w:rsidR="007A2705" w:rsidRPr="00B265C9" w:rsidRDefault="007A2705" w:rsidP="00642FFB">
            <w:pPr>
              <w:pStyle w:val="Bezodstpw"/>
              <w:jc w:val="center"/>
              <w:rPr>
                <w:sz w:val="16"/>
                <w:szCs w:val="16"/>
              </w:rPr>
            </w:pPr>
            <w:r w:rsidRPr="00B265C9">
              <w:rPr>
                <w:sz w:val="16"/>
                <w:szCs w:val="16"/>
              </w:rPr>
              <w:t>842</w:t>
            </w:r>
          </w:p>
        </w:tc>
        <w:tc>
          <w:tcPr>
            <w:tcW w:w="709" w:type="dxa"/>
          </w:tcPr>
          <w:p w14:paraId="39C5F487" w14:textId="77777777" w:rsidR="007A2705" w:rsidRPr="00B265C9" w:rsidRDefault="007A2705" w:rsidP="00642FFB">
            <w:pPr>
              <w:pStyle w:val="Bezodstpw"/>
              <w:jc w:val="center"/>
              <w:rPr>
                <w:sz w:val="16"/>
                <w:szCs w:val="16"/>
              </w:rPr>
            </w:pPr>
            <w:r w:rsidRPr="00B265C9">
              <w:rPr>
                <w:sz w:val="16"/>
                <w:szCs w:val="16"/>
              </w:rPr>
              <w:t>657</w:t>
            </w:r>
          </w:p>
        </w:tc>
        <w:tc>
          <w:tcPr>
            <w:tcW w:w="776" w:type="dxa"/>
          </w:tcPr>
          <w:p w14:paraId="7A42B1B0" w14:textId="77777777" w:rsidR="007A2705" w:rsidRPr="00B265C9" w:rsidRDefault="007A2705" w:rsidP="00642FFB">
            <w:pPr>
              <w:pStyle w:val="Bezodstpw"/>
              <w:jc w:val="center"/>
              <w:rPr>
                <w:sz w:val="16"/>
                <w:szCs w:val="16"/>
              </w:rPr>
            </w:pPr>
            <w:r w:rsidRPr="00B265C9">
              <w:rPr>
                <w:sz w:val="16"/>
                <w:szCs w:val="16"/>
              </w:rPr>
              <w:t>780</w:t>
            </w:r>
          </w:p>
        </w:tc>
      </w:tr>
      <w:tr w:rsidR="007A2705" w:rsidRPr="00B265C9" w14:paraId="3473F48F" w14:textId="77777777" w:rsidTr="00B51069">
        <w:trPr>
          <w:cantSplit/>
        </w:trPr>
        <w:tc>
          <w:tcPr>
            <w:tcW w:w="779" w:type="dxa"/>
          </w:tcPr>
          <w:p w14:paraId="18A4A71B" w14:textId="77777777" w:rsidR="007A2705" w:rsidRPr="00B265C9" w:rsidRDefault="007A2705" w:rsidP="00B265C9">
            <w:pPr>
              <w:pStyle w:val="Bezodstpw"/>
              <w:rPr>
                <w:sz w:val="16"/>
                <w:szCs w:val="16"/>
              </w:rPr>
            </w:pPr>
            <w:r w:rsidRPr="00B265C9">
              <w:rPr>
                <w:sz w:val="16"/>
                <w:szCs w:val="16"/>
              </w:rPr>
              <w:t>A9</w:t>
            </w:r>
          </w:p>
        </w:tc>
        <w:tc>
          <w:tcPr>
            <w:tcW w:w="5245" w:type="dxa"/>
          </w:tcPr>
          <w:p w14:paraId="7FAB7DC3" w14:textId="77777777" w:rsidR="007A2705" w:rsidRPr="00B265C9" w:rsidRDefault="007A2705" w:rsidP="00B265C9">
            <w:pPr>
              <w:pStyle w:val="Bezodstpw"/>
              <w:rPr>
                <w:sz w:val="16"/>
                <w:szCs w:val="16"/>
              </w:rPr>
            </w:pPr>
            <w:r w:rsidRPr="00B265C9">
              <w:rPr>
                <w:sz w:val="16"/>
                <w:szCs w:val="16"/>
              </w:rPr>
              <w:t>Odległość łokcia od siedziska</w:t>
            </w:r>
          </w:p>
        </w:tc>
        <w:tc>
          <w:tcPr>
            <w:tcW w:w="850" w:type="dxa"/>
          </w:tcPr>
          <w:p w14:paraId="7104A290" w14:textId="77777777" w:rsidR="007A2705" w:rsidRPr="00B265C9" w:rsidRDefault="007A2705" w:rsidP="00642FFB">
            <w:pPr>
              <w:pStyle w:val="Bezodstpw"/>
              <w:jc w:val="center"/>
              <w:rPr>
                <w:sz w:val="16"/>
                <w:szCs w:val="16"/>
              </w:rPr>
            </w:pPr>
            <w:r w:rsidRPr="00B265C9">
              <w:rPr>
                <w:sz w:val="16"/>
                <w:szCs w:val="16"/>
              </w:rPr>
              <w:t>172</w:t>
            </w:r>
          </w:p>
        </w:tc>
        <w:tc>
          <w:tcPr>
            <w:tcW w:w="851" w:type="dxa"/>
          </w:tcPr>
          <w:p w14:paraId="59DD70E9" w14:textId="77777777" w:rsidR="007A2705" w:rsidRPr="00B265C9" w:rsidRDefault="007A2705" w:rsidP="00642FFB">
            <w:pPr>
              <w:pStyle w:val="Bezodstpw"/>
              <w:jc w:val="center"/>
              <w:rPr>
                <w:sz w:val="16"/>
                <w:szCs w:val="16"/>
              </w:rPr>
            </w:pPr>
            <w:r w:rsidRPr="00B265C9">
              <w:rPr>
                <w:sz w:val="16"/>
                <w:szCs w:val="16"/>
              </w:rPr>
              <w:t>278</w:t>
            </w:r>
          </w:p>
        </w:tc>
        <w:tc>
          <w:tcPr>
            <w:tcW w:w="709" w:type="dxa"/>
          </w:tcPr>
          <w:p w14:paraId="1F418B90" w14:textId="77777777" w:rsidR="007A2705" w:rsidRPr="00B265C9" w:rsidRDefault="007A2705" w:rsidP="00642FFB">
            <w:pPr>
              <w:pStyle w:val="Bezodstpw"/>
              <w:jc w:val="center"/>
              <w:rPr>
                <w:sz w:val="16"/>
                <w:szCs w:val="16"/>
              </w:rPr>
            </w:pPr>
            <w:r w:rsidRPr="00B265C9">
              <w:rPr>
                <w:sz w:val="16"/>
                <w:szCs w:val="16"/>
              </w:rPr>
              <w:t>190</w:t>
            </w:r>
          </w:p>
        </w:tc>
        <w:tc>
          <w:tcPr>
            <w:tcW w:w="776" w:type="dxa"/>
          </w:tcPr>
          <w:p w14:paraId="3093E2E3" w14:textId="77777777" w:rsidR="007A2705" w:rsidRPr="00B265C9" w:rsidRDefault="007A2705" w:rsidP="00642FFB">
            <w:pPr>
              <w:pStyle w:val="Bezodstpw"/>
              <w:jc w:val="center"/>
              <w:rPr>
                <w:sz w:val="16"/>
                <w:szCs w:val="16"/>
              </w:rPr>
            </w:pPr>
            <w:r w:rsidRPr="00B265C9">
              <w:rPr>
                <w:sz w:val="16"/>
                <w:szCs w:val="16"/>
              </w:rPr>
              <w:t>280</w:t>
            </w:r>
          </w:p>
        </w:tc>
      </w:tr>
      <w:tr w:rsidR="007A2705" w:rsidRPr="00B265C9" w14:paraId="6D03D7A6" w14:textId="77777777" w:rsidTr="00B51069">
        <w:trPr>
          <w:cantSplit/>
        </w:trPr>
        <w:tc>
          <w:tcPr>
            <w:tcW w:w="779" w:type="dxa"/>
          </w:tcPr>
          <w:p w14:paraId="5F79E079" w14:textId="77777777" w:rsidR="007A2705" w:rsidRPr="00B265C9" w:rsidRDefault="007A2705" w:rsidP="00B265C9">
            <w:pPr>
              <w:pStyle w:val="Bezodstpw"/>
              <w:rPr>
                <w:sz w:val="16"/>
                <w:szCs w:val="16"/>
              </w:rPr>
            </w:pPr>
            <w:r w:rsidRPr="00B265C9">
              <w:rPr>
                <w:sz w:val="16"/>
                <w:szCs w:val="16"/>
              </w:rPr>
              <w:t>A10</w:t>
            </w:r>
          </w:p>
        </w:tc>
        <w:tc>
          <w:tcPr>
            <w:tcW w:w="5245" w:type="dxa"/>
          </w:tcPr>
          <w:p w14:paraId="61A56995" w14:textId="77777777" w:rsidR="007A2705" w:rsidRPr="00B265C9" w:rsidRDefault="007A2705" w:rsidP="00B265C9">
            <w:pPr>
              <w:pStyle w:val="Bezodstpw"/>
              <w:rPr>
                <w:sz w:val="16"/>
                <w:szCs w:val="16"/>
              </w:rPr>
            </w:pPr>
            <w:r w:rsidRPr="00B265C9">
              <w:rPr>
                <w:sz w:val="16"/>
                <w:szCs w:val="16"/>
              </w:rPr>
              <w:t>Odległość oparcia siedziska do przedniej części kolana</w:t>
            </w:r>
          </w:p>
        </w:tc>
        <w:tc>
          <w:tcPr>
            <w:tcW w:w="850" w:type="dxa"/>
          </w:tcPr>
          <w:p w14:paraId="21D05AFD" w14:textId="77777777" w:rsidR="007A2705" w:rsidRPr="00B265C9" w:rsidRDefault="007A2705" w:rsidP="00642FFB">
            <w:pPr>
              <w:pStyle w:val="Bezodstpw"/>
              <w:jc w:val="center"/>
              <w:rPr>
                <w:sz w:val="16"/>
                <w:szCs w:val="16"/>
              </w:rPr>
            </w:pPr>
            <w:r w:rsidRPr="00B265C9">
              <w:rPr>
                <w:sz w:val="16"/>
                <w:szCs w:val="16"/>
              </w:rPr>
              <w:t>562</w:t>
            </w:r>
          </w:p>
        </w:tc>
        <w:tc>
          <w:tcPr>
            <w:tcW w:w="851" w:type="dxa"/>
          </w:tcPr>
          <w:p w14:paraId="513F57ED" w14:textId="77777777" w:rsidR="007A2705" w:rsidRPr="00B265C9" w:rsidRDefault="007A2705" w:rsidP="00642FFB">
            <w:pPr>
              <w:pStyle w:val="Bezodstpw"/>
              <w:jc w:val="center"/>
              <w:rPr>
                <w:sz w:val="16"/>
                <w:szCs w:val="16"/>
              </w:rPr>
            </w:pPr>
            <w:r w:rsidRPr="00B265C9">
              <w:rPr>
                <w:sz w:val="16"/>
                <w:szCs w:val="16"/>
              </w:rPr>
              <w:t>683</w:t>
            </w:r>
          </w:p>
        </w:tc>
        <w:tc>
          <w:tcPr>
            <w:tcW w:w="709" w:type="dxa"/>
          </w:tcPr>
          <w:p w14:paraId="061D0BE6" w14:textId="77777777" w:rsidR="007A2705" w:rsidRPr="00B265C9" w:rsidRDefault="007A2705" w:rsidP="00642FFB">
            <w:pPr>
              <w:pStyle w:val="Bezodstpw"/>
              <w:jc w:val="center"/>
              <w:rPr>
                <w:sz w:val="16"/>
                <w:szCs w:val="16"/>
              </w:rPr>
            </w:pPr>
            <w:r w:rsidRPr="00B265C9">
              <w:rPr>
                <w:sz w:val="16"/>
                <w:szCs w:val="16"/>
              </w:rPr>
              <w:t>523</w:t>
            </w:r>
          </w:p>
        </w:tc>
        <w:tc>
          <w:tcPr>
            <w:tcW w:w="776" w:type="dxa"/>
          </w:tcPr>
          <w:p w14:paraId="235E2024" w14:textId="77777777" w:rsidR="007A2705" w:rsidRPr="00B265C9" w:rsidRDefault="007A2705" w:rsidP="00642FFB">
            <w:pPr>
              <w:pStyle w:val="Bezodstpw"/>
              <w:jc w:val="center"/>
              <w:rPr>
                <w:sz w:val="16"/>
                <w:szCs w:val="16"/>
              </w:rPr>
            </w:pPr>
            <w:r w:rsidRPr="00B265C9">
              <w:rPr>
                <w:sz w:val="16"/>
                <w:szCs w:val="16"/>
              </w:rPr>
              <w:t>634</w:t>
            </w:r>
          </w:p>
        </w:tc>
      </w:tr>
      <w:tr w:rsidR="007A2705" w:rsidRPr="00B265C9" w14:paraId="5B4B02CF" w14:textId="77777777" w:rsidTr="00B51069">
        <w:trPr>
          <w:cantSplit/>
        </w:trPr>
        <w:tc>
          <w:tcPr>
            <w:tcW w:w="779" w:type="dxa"/>
          </w:tcPr>
          <w:p w14:paraId="4774DB96" w14:textId="77777777" w:rsidR="007A2705" w:rsidRPr="00B265C9" w:rsidRDefault="007A2705" w:rsidP="00B265C9">
            <w:pPr>
              <w:pStyle w:val="Bezodstpw"/>
              <w:rPr>
                <w:sz w:val="16"/>
                <w:szCs w:val="16"/>
              </w:rPr>
            </w:pPr>
            <w:r w:rsidRPr="00B265C9">
              <w:rPr>
                <w:sz w:val="16"/>
                <w:szCs w:val="16"/>
              </w:rPr>
              <w:t>A11</w:t>
            </w:r>
          </w:p>
        </w:tc>
        <w:tc>
          <w:tcPr>
            <w:tcW w:w="5245" w:type="dxa"/>
          </w:tcPr>
          <w:p w14:paraId="6918F310" w14:textId="77777777" w:rsidR="007A2705" w:rsidRPr="00B265C9" w:rsidRDefault="007A2705" w:rsidP="00B265C9">
            <w:pPr>
              <w:pStyle w:val="Bezodstpw"/>
              <w:rPr>
                <w:sz w:val="16"/>
                <w:szCs w:val="16"/>
              </w:rPr>
            </w:pPr>
            <w:r w:rsidRPr="00B265C9">
              <w:rPr>
                <w:sz w:val="16"/>
                <w:szCs w:val="16"/>
              </w:rPr>
              <w:t>Odległość między przednią częścią kolana a brzuchem</w:t>
            </w:r>
          </w:p>
        </w:tc>
        <w:tc>
          <w:tcPr>
            <w:tcW w:w="850" w:type="dxa"/>
          </w:tcPr>
          <w:p w14:paraId="7D31AA64" w14:textId="77777777" w:rsidR="007A2705" w:rsidRPr="00B265C9" w:rsidRDefault="007A2705" w:rsidP="00642FFB">
            <w:pPr>
              <w:pStyle w:val="Bezodstpw"/>
              <w:jc w:val="center"/>
              <w:rPr>
                <w:sz w:val="16"/>
                <w:szCs w:val="16"/>
              </w:rPr>
            </w:pPr>
            <w:r w:rsidRPr="00B265C9">
              <w:rPr>
                <w:sz w:val="16"/>
                <w:szCs w:val="16"/>
              </w:rPr>
              <w:t>253</w:t>
            </w:r>
          </w:p>
        </w:tc>
        <w:tc>
          <w:tcPr>
            <w:tcW w:w="851" w:type="dxa"/>
          </w:tcPr>
          <w:p w14:paraId="7562A8A6" w14:textId="77777777" w:rsidR="007A2705" w:rsidRPr="00B265C9" w:rsidRDefault="007A2705" w:rsidP="00642FFB">
            <w:pPr>
              <w:pStyle w:val="Bezodstpw"/>
              <w:jc w:val="center"/>
              <w:rPr>
                <w:sz w:val="16"/>
                <w:szCs w:val="16"/>
              </w:rPr>
            </w:pPr>
            <w:r w:rsidRPr="00B265C9">
              <w:rPr>
                <w:sz w:val="16"/>
                <w:szCs w:val="16"/>
              </w:rPr>
              <w:t>476</w:t>
            </w:r>
          </w:p>
        </w:tc>
        <w:tc>
          <w:tcPr>
            <w:tcW w:w="709" w:type="dxa"/>
          </w:tcPr>
          <w:p w14:paraId="64ECDEEA" w14:textId="77777777" w:rsidR="007A2705" w:rsidRPr="00B265C9" w:rsidRDefault="007A2705" w:rsidP="00642FFB">
            <w:pPr>
              <w:pStyle w:val="Bezodstpw"/>
              <w:jc w:val="center"/>
              <w:rPr>
                <w:sz w:val="16"/>
                <w:szCs w:val="16"/>
              </w:rPr>
            </w:pPr>
            <w:r w:rsidRPr="00B265C9">
              <w:rPr>
                <w:sz w:val="16"/>
                <w:szCs w:val="16"/>
              </w:rPr>
              <w:t>246</w:t>
            </w:r>
          </w:p>
        </w:tc>
        <w:tc>
          <w:tcPr>
            <w:tcW w:w="776" w:type="dxa"/>
          </w:tcPr>
          <w:p w14:paraId="6E30A586" w14:textId="77777777" w:rsidR="007A2705" w:rsidRPr="00B265C9" w:rsidRDefault="007A2705" w:rsidP="00642FFB">
            <w:pPr>
              <w:pStyle w:val="Bezodstpw"/>
              <w:jc w:val="center"/>
              <w:rPr>
                <w:sz w:val="16"/>
                <w:szCs w:val="16"/>
              </w:rPr>
            </w:pPr>
            <w:r w:rsidRPr="00B265C9">
              <w:rPr>
                <w:sz w:val="16"/>
                <w:szCs w:val="16"/>
              </w:rPr>
              <w:t>442</w:t>
            </w:r>
          </w:p>
        </w:tc>
      </w:tr>
      <w:tr w:rsidR="007A2705" w:rsidRPr="00B265C9" w14:paraId="1501ADB5" w14:textId="77777777" w:rsidTr="00B51069">
        <w:trPr>
          <w:cantSplit/>
        </w:trPr>
        <w:tc>
          <w:tcPr>
            <w:tcW w:w="779" w:type="dxa"/>
          </w:tcPr>
          <w:p w14:paraId="67B7A639" w14:textId="77777777" w:rsidR="007A2705" w:rsidRPr="00B265C9" w:rsidRDefault="007A2705" w:rsidP="00B265C9">
            <w:pPr>
              <w:pStyle w:val="Bezodstpw"/>
              <w:rPr>
                <w:sz w:val="16"/>
                <w:szCs w:val="16"/>
              </w:rPr>
            </w:pPr>
            <w:r w:rsidRPr="00B265C9">
              <w:rPr>
                <w:sz w:val="16"/>
                <w:szCs w:val="16"/>
              </w:rPr>
              <w:t>A12</w:t>
            </w:r>
          </w:p>
        </w:tc>
        <w:tc>
          <w:tcPr>
            <w:tcW w:w="5245" w:type="dxa"/>
          </w:tcPr>
          <w:p w14:paraId="0B70CF8C" w14:textId="77777777" w:rsidR="007A2705" w:rsidRPr="00B265C9" w:rsidRDefault="007A2705" w:rsidP="00B265C9">
            <w:pPr>
              <w:pStyle w:val="Bezodstpw"/>
              <w:rPr>
                <w:sz w:val="16"/>
                <w:szCs w:val="16"/>
              </w:rPr>
            </w:pPr>
            <w:r w:rsidRPr="00B265C9">
              <w:rPr>
                <w:sz w:val="16"/>
                <w:szCs w:val="16"/>
              </w:rPr>
              <w:t>Długość siedzeniowa uda</w:t>
            </w:r>
          </w:p>
        </w:tc>
        <w:tc>
          <w:tcPr>
            <w:tcW w:w="850" w:type="dxa"/>
          </w:tcPr>
          <w:p w14:paraId="01D6E47C" w14:textId="77777777" w:rsidR="007A2705" w:rsidRPr="00B265C9" w:rsidRDefault="007A2705" w:rsidP="00642FFB">
            <w:pPr>
              <w:pStyle w:val="Bezodstpw"/>
              <w:jc w:val="center"/>
              <w:rPr>
                <w:sz w:val="16"/>
                <w:szCs w:val="16"/>
              </w:rPr>
            </w:pPr>
            <w:r w:rsidRPr="00B265C9">
              <w:rPr>
                <w:sz w:val="16"/>
                <w:szCs w:val="16"/>
              </w:rPr>
              <w:t>483</w:t>
            </w:r>
          </w:p>
        </w:tc>
        <w:tc>
          <w:tcPr>
            <w:tcW w:w="851" w:type="dxa"/>
          </w:tcPr>
          <w:p w14:paraId="2C082C7C" w14:textId="77777777" w:rsidR="007A2705" w:rsidRPr="00B265C9" w:rsidRDefault="007A2705" w:rsidP="00642FFB">
            <w:pPr>
              <w:pStyle w:val="Bezodstpw"/>
              <w:jc w:val="center"/>
              <w:rPr>
                <w:sz w:val="16"/>
                <w:szCs w:val="16"/>
              </w:rPr>
            </w:pPr>
            <w:r w:rsidRPr="00B265C9">
              <w:rPr>
                <w:sz w:val="16"/>
                <w:szCs w:val="16"/>
              </w:rPr>
              <w:t>610</w:t>
            </w:r>
          </w:p>
        </w:tc>
        <w:tc>
          <w:tcPr>
            <w:tcW w:w="709" w:type="dxa"/>
          </w:tcPr>
          <w:p w14:paraId="509F56CF" w14:textId="77777777" w:rsidR="007A2705" w:rsidRPr="00B265C9" w:rsidRDefault="007A2705" w:rsidP="00642FFB">
            <w:pPr>
              <w:pStyle w:val="Bezodstpw"/>
              <w:jc w:val="center"/>
              <w:rPr>
                <w:sz w:val="16"/>
                <w:szCs w:val="16"/>
              </w:rPr>
            </w:pPr>
            <w:r w:rsidRPr="00B265C9">
              <w:rPr>
                <w:sz w:val="16"/>
                <w:szCs w:val="16"/>
              </w:rPr>
              <w:t>454</w:t>
            </w:r>
          </w:p>
        </w:tc>
        <w:tc>
          <w:tcPr>
            <w:tcW w:w="776" w:type="dxa"/>
          </w:tcPr>
          <w:p w14:paraId="0BD211CD" w14:textId="77777777" w:rsidR="007A2705" w:rsidRPr="00B265C9" w:rsidRDefault="007A2705" w:rsidP="00642FFB">
            <w:pPr>
              <w:pStyle w:val="Bezodstpw"/>
              <w:jc w:val="center"/>
              <w:rPr>
                <w:sz w:val="16"/>
                <w:szCs w:val="16"/>
              </w:rPr>
            </w:pPr>
            <w:r w:rsidRPr="00B265C9">
              <w:rPr>
                <w:sz w:val="16"/>
                <w:szCs w:val="16"/>
              </w:rPr>
              <w:t>558</w:t>
            </w:r>
          </w:p>
        </w:tc>
      </w:tr>
      <w:tr w:rsidR="007A2705" w:rsidRPr="00B265C9" w14:paraId="3AFF60A6" w14:textId="77777777" w:rsidTr="00B51069">
        <w:trPr>
          <w:cantSplit/>
        </w:trPr>
        <w:tc>
          <w:tcPr>
            <w:tcW w:w="779" w:type="dxa"/>
          </w:tcPr>
          <w:p w14:paraId="7C71B01F" w14:textId="77777777" w:rsidR="007A2705" w:rsidRPr="00B265C9" w:rsidRDefault="007A2705" w:rsidP="00B265C9">
            <w:pPr>
              <w:pStyle w:val="Bezodstpw"/>
              <w:rPr>
                <w:sz w:val="16"/>
                <w:szCs w:val="16"/>
              </w:rPr>
            </w:pPr>
            <w:r w:rsidRPr="00B265C9">
              <w:rPr>
                <w:sz w:val="16"/>
                <w:szCs w:val="16"/>
              </w:rPr>
              <w:t>A13</w:t>
            </w:r>
          </w:p>
        </w:tc>
        <w:tc>
          <w:tcPr>
            <w:tcW w:w="5245" w:type="dxa"/>
          </w:tcPr>
          <w:p w14:paraId="307E9E62" w14:textId="77777777" w:rsidR="007A2705" w:rsidRPr="00B265C9" w:rsidRDefault="007A2705" w:rsidP="00B265C9">
            <w:pPr>
              <w:pStyle w:val="Bezodstpw"/>
              <w:rPr>
                <w:sz w:val="16"/>
                <w:szCs w:val="16"/>
              </w:rPr>
            </w:pPr>
            <w:r w:rsidRPr="00B265C9">
              <w:rPr>
                <w:sz w:val="16"/>
                <w:szCs w:val="16"/>
              </w:rPr>
              <w:t>Wysokość górna powierzchni kolana</w:t>
            </w:r>
          </w:p>
        </w:tc>
        <w:tc>
          <w:tcPr>
            <w:tcW w:w="850" w:type="dxa"/>
          </w:tcPr>
          <w:p w14:paraId="048ED8AB" w14:textId="77777777" w:rsidR="007A2705" w:rsidRPr="00B265C9" w:rsidRDefault="007A2705" w:rsidP="00642FFB">
            <w:pPr>
              <w:pStyle w:val="Bezodstpw"/>
              <w:jc w:val="center"/>
              <w:rPr>
                <w:sz w:val="16"/>
                <w:szCs w:val="16"/>
              </w:rPr>
            </w:pPr>
            <w:r w:rsidRPr="00B265C9">
              <w:rPr>
                <w:sz w:val="16"/>
                <w:szCs w:val="16"/>
              </w:rPr>
              <w:t>491</w:t>
            </w:r>
          </w:p>
        </w:tc>
        <w:tc>
          <w:tcPr>
            <w:tcW w:w="851" w:type="dxa"/>
          </w:tcPr>
          <w:p w14:paraId="771ABB09" w14:textId="77777777" w:rsidR="007A2705" w:rsidRPr="00B265C9" w:rsidRDefault="007A2705" w:rsidP="00642FFB">
            <w:pPr>
              <w:pStyle w:val="Bezodstpw"/>
              <w:jc w:val="center"/>
              <w:rPr>
                <w:sz w:val="16"/>
                <w:szCs w:val="16"/>
              </w:rPr>
            </w:pPr>
            <w:r w:rsidRPr="00B265C9">
              <w:rPr>
                <w:sz w:val="16"/>
                <w:szCs w:val="16"/>
              </w:rPr>
              <w:t>596</w:t>
            </w:r>
          </w:p>
        </w:tc>
        <w:tc>
          <w:tcPr>
            <w:tcW w:w="709" w:type="dxa"/>
          </w:tcPr>
          <w:p w14:paraId="57863AD5" w14:textId="77777777" w:rsidR="007A2705" w:rsidRPr="00B265C9" w:rsidRDefault="007A2705" w:rsidP="00642FFB">
            <w:pPr>
              <w:pStyle w:val="Bezodstpw"/>
              <w:jc w:val="center"/>
              <w:rPr>
                <w:sz w:val="16"/>
                <w:szCs w:val="16"/>
              </w:rPr>
            </w:pPr>
            <w:r w:rsidRPr="00B265C9">
              <w:rPr>
                <w:sz w:val="16"/>
                <w:szCs w:val="16"/>
              </w:rPr>
              <w:t>461</w:t>
            </w:r>
          </w:p>
        </w:tc>
        <w:tc>
          <w:tcPr>
            <w:tcW w:w="776" w:type="dxa"/>
          </w:tcPr>
          <w:p w14:paraId="538BF33E" w14:textId="77777777" w:rsidR="007A2705" w:rsidRPr="00B265C9" w:rsidRDefault="007A2705" w:rsidP="00642FFB">
            <w:pPr>
              <w:pStyle w:val="Bezodstpw"/>
              <w:jc w:val="center"/>
              <w:rPr>
                <w:sz w:val="16"/>
                <w:szCs w:val="16"/>
              </w:rPr>
            </w:pPr>
            <w:r w:rsidRPr="00B265C9">
              <w:rPr>
                <w:sz w:val="16"/>
                <w:szCs w:val="16"/>
              </w:rPr>
              <w:t>541</w:t>
            </w:r>
          </w:p>
        </w:tc>
      </w:tr>
      <w:tr w:rsidR="007A2705" w:rsidRPr="00B265C9" w14:paraId="3605C5C5" w14:textId="77777777" w:rsidTr="00B51069">
        <w:trPr>
          <w:cantSplit/>
        </w:trPr>
        <w:tc>
          <w:tcPr>
            <w:tcW w:w="779" w:type="dxa"/>
          </w:tcPr>
          <w:p w14:paraId="722B92F3" w14:textId="77777777" w:rsidR="007A2705" w:rsidRPr="00B265C9" w:rsidRDefault="007A2705" w:rsidP="00B265C9">
            <w:pPr>
              <w:pStyle w:val="Bezodstpw"/>
              <w:rPr>
                <w:sz w:val="16"/>
                <w:szCs w:val="16"/>
              </w:rPr>
            </w:pPr>
            <w:r w:rsidRPr="00B265C9">
              <w:rPr>
                <w:sz w:val="16"/>
                <w:szCs w:val="16"/>
              </w:rPr>
              <w:t>A14</w:t>
            </w:r>
          </w:p>
        </w:tc>
        <w:tc>
          <w:tcPr>
            <w:tcW w:w="5245" w:type="dxa"/>
          </w:tcPr>
          <w:p w14:paraId="0CB15B88" w14:textId="77777777" w:rsidR="007A2705" w:rsidRPr="00B265C9" w:rsidRDefault="007A2705" w:rsidP="00B265C9">
            <w:pPr>
              <w:pStyle w:val="Bezodstpw"/>
              <w:rPr>
                <w:sz w:val="16"/>
                <w:szCs w:val="16"/>
              </w:rPr>
            </w:pPr>
            <w:r w:rsidRPr="00B265C9">
              <w:rPr>
                <w:sz w:val="16"/>
                <w:szCs w:val="16"/>
              </w:rPr>
              <w:t>Maksymalna grubość uda</w:t>
            </w:r>
          </w:p>
        </w:tc>
        <w:tc>
          <w:tcPr>
            <w:tcW w:w="850" w:type="dxa"/>
          </w:tcPr>
          <w:p w14:paraId="0B112F93" w14:textId="77777777" w:rsidR="007A2705" w:rsidRPr="00B265C9" w:rsidRDefault="007A2705" w:rsidP="00642FFB">
            <w:pPr>
              <w:pStyle w:val="Bezodstpw"/>
              <w:jc w:val="center"/>
              <w:rPr>
                <w:sz w:val="16"/>
                <w:szCs w:val="16"/>
              </w:rPr>
            </w:pPr>
            <w:r w:rsidRPr="00B265C9">
              <w:rPr>
                <w:sz w:val="16"/>
                <w:szCs w:val="16"/>
              </w:rPr>
              <w:t>112</w:t>
            </w:r>
          </w:p>
        </w:tc>
        <w:tc>
          <w:tcPr>
            <w:tcW w:w="851" w:type="dxa"/>
          </w:tcPr>
          <w:p w14:paraId="2D5AD29A" w14:textId="77777777" w:rsidR="007A2705" w:rsidRPr="00B265C9" w:rsidRDefault="007A2705" w:rsidP="00642FFB">
            <w:pPr>
              <w:pStyle w:val="Bezodstpw"/>
              <w:jc w:val="center"/>
              <w:rPr>
                <w:sz w:val="16"/>
                <w:szCs w:val="16"/>
              </w:rPr>
            </w:pPr>
            <w:r w:rsidRPr="00B265C9">
              <w:rPr>
                <w:sz w:val="16"/>
                <w:szCs w:val="16"/>
              </w:rPr>
              <w:t>168</w:t>
            </w:r>
          </w:p>
        </w:tc>
        <w:tc>
          <w:tcPr>
            <w:tcW w:w="709" w:type="dxa"/>
          </w:tcPr>
          <w:p w14:paraId="104E1A44" w14:textId="77777777" w:rsidR="007A2705" w:rsidRPr="00B265C9" w:rsidRDefault="007A2705" w:rsidP="00642FFB">
            <w:pPr>
              <w:pStyle w:val="Bezodstpw"/>
              <w:jc w:val="center"/>
              <w:rPr>
                <w:sz w:val="16"/>
                <w:szCs w:val="16"/>
              </w:rPr>
            </w:pPr>
            <w:r w:rsidRPr="00B265C9">
              <w:rPr>
                <w:sz w:val="16"/>
                <w:szCs w:val="16"/>
              </w:rPr>
              <w:t>112</w:t>
            </w:r>
          </w:p>
        </w:tc>
        <w:tc>
          <w:tcPr>
            <w:tcW w:w="776" w:type="dxa"/>
          </w:tcPr>
          <w:p w14:paraId="1F525EA6" w14:textId="77777777" w:rsidR="007A2705" w:rsidRPr="00B265C9" w:rsidRDefault="007A2705" w:rsidP="00642FFB">
            <w:pPr>
              <w:pStyle w:val="Bezodstpw"/>
              <w:jc w:val="center"/>
              <w:rPr>
                <w:sz w:val="16"/>
                <w:szCs w:val="16"/>
              </w:rPr>
            </w:pPr>
            <w:r w:rsidRPr="00B265C9">
              <w:rPr>
                <w:sz w:val="16"/>
                <w:szCs w:val="16"/>
              </w:rPr>
              <w:t>160</w:t>
            </w:r>
          </w:p>
        </w:tc>
      </w:tr>
      <w:tr w:rsidR="007A2705" w:rsidRPr="00B265C9" w14:paraId="50CFA066" w14:textId="77777777" w:rsidTr="00B51069">
        <w:trPr>
          <w:cantSplit/>
        </w:trPr>
        <w:tc>
          <w:tcPr>
            <w:tcW w:w="779" w:type="dxa"/>
          </w:tcPr>
          <w:p w14:paraId="1680EAA4" w14:textId="77777777" w:rsidR="007A2705" w:rsidRPr="00B265C9" w:rsidRDefault="007A2705" w:rsidP="00B265C9">
            <w:pPr>
              <w:pStyle w:val="Bezodstpw"/>
              <w:rPr>
                <w:sz w:val="16"/>
                <w:szCs w:val="16"/>
              </w:rPr>
            </w:pPr>
            <w:r w:rsidRPr="00B265C9">
              <w:rPr>
                <w:sz w:val="16"/>
                <w:szCs w:val="16"/>
              </w:rPr>
              <w:t>A15</w:t>
            </w:r>
          </w:p>
        </w:tc>
        <w:tc>
          <w:tcPr>
            <w:tcW w:w="5245" w:type="dxa"/>
          </w:tcPr>
          <w:p w14:paraId="6AB64169" w14:textId="77777777" w:rsidR="007A2705" w:rsidRPr="00B265C9" w:rsidRDefault="007A2705" w:rsidP="00B265C9">
            <w:pPr>
              <w:pStyle w:val="Bezodstpw"/>
              <w:rPr>
                <w:sz w:val="16"/>
                <w:szCs w:val="16"/>
              </w:rPr>
            </w:pPr>
            <w:r w:rsidRPr="00B265C9">
              <w:rPr>
                <w:sz w:val="16"/>
                <w:szCs w:val="16"/>
              </w:rPr>
              <w:t>Wysokość podkolanowa</w:t>
            </w:r>
          </w:p>
        </w:tc>
        <w:tc>
          <w:tcPr>
            <w:tcW w:w="850" w:type="dxa"/>
          </w:tcPr>
          <w:p w14:paraId="6CF83CF2" w14:textId="77777777" w:rsidR="007A2705" w:rsidRPr="00B265C9" w:rsidRDefault="007A2705" w:rsidP="00642FFB">
            <w:pPr>
              <w:pStyle w:val="Bezodstpw"/>
              <w:jc w:val="center"/>
              <w:rPr>
                <w:sz w:val="16"/>
                <w:szCs w:val="16"/>
              </w:rPr>
            </w:pPr>
            <w:r w:rsidRPr="00B265C9">
              <w:rPr>
                <w:sz w:val="16"/>
                <w:szCs w:val="16"/>
              </w:rPr>
              <w:t>414</w:t>
            </w:r>
          </w:p>
        </w:tc>
        <w:tc>
          <w:tcPr>
            <w:tcW w:w="851" w:type="dxa"/>
          </w:tcPr>
          <w:p w14:paraId="0A470E06" w14:textId="77777777" w:rsidR="007A2705" w:rsidRPr="00B265C9" w:rsidRDefault="007A2705" w:rsidP="00642FFB">
            <w:pPr>
              <w:pStyle w:val="Bezodstpw"/>
              <w:jc w:val="center"/>
              <w:rPr>
                <w:sz w:val="16"/>
                <w:szCs w:val="16"/>
              </w:rPr>
            </w:pPr>
            <w:r w:rsidRPr="00B265C9">
              <w:rPr>
                <w:sz w:val="16"/>
                <w:szCs w:val="16"/>
              </w:rPr>
              <w:t>499</w:t>
            </w:r>
          </w:p>
        </w:tc>
        <w:tc>
          <w:tcPr>
            <w:tcW w:w="709" w:type="dxa"/>
          </w:tcPr>
          <w:p w14:paraId="62F1A444" w14:textId="77777777" w:rsidR="007A2705" w:rsidRPr="00B265C9" w:rsidRDefault="007A2705" w:rsidP="00642FFB">
            <w:pPr>
              <w:pStyle w:val="Bezodstpw"/>
              <w:jc w:val="center"/>
              <w:rPr>
                <w:sz w:val="16"/>
                <w:szCs w:val="16"/>
              </w:rPr>
            </w:pPr>
            <w:r w:rsidRPr="00B265C9">
              <w:rPr>
                <w:sz w:val="16"/>
                <w:szCs w:val="16"/>
              </w:rPr>
              <w:t>405</w:t>
            </w:r>
          </w:p>
        </w:tc>
        <w:tc>
          <w:tcPr>
            <w:tcW w:w="776" w:type="dxa"/>
          </w:tcPr>
          <w:p w14:paraId="6B37A55C" w14:textId="77777777" w:rsidR="007A2705" w:rsidRPr="00B265C9" w:rsidRDefault="007A2705" w:rsidP="00642FFB">
            <w:pPr>
              <w:pStyle w:val="Bezodstpw"/>
              <w:jc w:val="center"/>
              <w:rPr>
                <w:sz w:val="16"/>
                <w:szCs w:val="16"/>
              </w:rPr>
            </w:pPr>
            <w:r w:rsidRPr="00B265C9">
              <w:rPr>
                <w:sz w:val="16"/>
                <w:szCs w:val="16"/>
              </w:rPr>
              <w:t>468</w:t>
            </w:r>
          </w:p>
        </w:tc>
      </w:tr>
      <w:tr w:rsidR="00B265C9" w:rsidRPr="00B265C9" w14:paraId="3DC50562" w14:textId="77777777" w:rsidTr="00B51069">
        <w:trPr>
          <w:cantSplit/>
        </w:trPr>
        <w:tc>
          <w:tcPr>
            <w:tcW w:w="779" w:type="dxa"/>
          </w:tcPr>
          <w:p w14:paraId="48494B23" w14:textId="77777777" w:rsidR="00B265C9" w:rsidRPr="00B265C9" w:rsidRDefault="00B265C9" w:rsidP="00B265C9">
            <w:pPr>
              <w:pStyle w:val="Bezodstpw"/>
              <w:rPr>
                <w:sz w:val="16"/>
                <w:szCs w:val="16"/>
              </w:rPr>
            </w:pPr>
            <w:r w:rsidRPr="00B265C9">
              <w:rPr>
                <w:sz w:val="16"/>
                <w:szCs w:val="16"/>
              </w:rPr>
              <w:t>A16</w:t>
            </w:r>
          </w:p>
        </w:tc>
        <w:tc>
          <w:tcPr>
            <w:tcW w:w="5245" w:type="dxa"/>
          </w:tcPr>
          <w:p w14:paraId="3ED44EA3" w14:textId="77777777" w:rsidR="00B265C9" w:rsidRPr="00B265C9" w:rsidRDefault="00B265C9" w:rsidP="00B265C9">
            <w:pPr>
              <w:pStyle w:val="Bezodstpw"/>
              <w:rPr>
                <w:sz w:val="16"/>
                <w:szCs w:val="16"/>
              </w:rPr>
            </w:pPr>
            <w:r w:rsidRPr="00B265C9">
              <w:rPr>
                <w:sz w:val="16"/>
                <w:szCs w:val="16"/>
              </w:rPr>
              <w:t>Szerokość bioder</w:t>
            </w:r>
          </w:p>
        </w:tc>
        <w:tc>
          <w:tcPr>
            <w:tcW w:w="850" w:type="dxa"/>
          </w:tcPr>
          <w:p w14:paraId="71D9A3A5" w14:textId="77777777" w:rsidR="00B265C9" w:rsidRPr="00B265C9" w:rsidRDefault="00B265C9" w:rsidP="00642FFB">
            <w:pPr>
              <w:pStyle w:val="Bezodstpw"/>
              <w:jc w:val="center"/>
              <w:rPr>
                <w:sz w:val="16"/>
                <w:szCs w:val="16"/>
              </w:rPr>
            </w:pPr>
            <w:r w:rsidRPr="00B265C9">
              <w:rPr>
                <w:sz w:val="16"/>
                <w:szCs w:val="16"/>
              </w:rPr>
              <w:t>330</w:t>
            </w:r>
          </w:p>
        </w:tc>
        <w:tc>
          <w:tcPr>
            <w:tcW w:w="851" w:type="dxa"/>
          </w:tcPr>
          <w:p w14:paraId="4567E861" w14:textId="77777777" w:rsidR="00B265C9" w:rsidRPr="00B265C9" w:rsidRDefault="00B265C9" w:rsidP="00642FFB">
            <w:pPr>
              <w:pStyle w:val="Bezodstpw"/>
              <w:jc w:val="center"/>
              <w:rPr>
                <w:sz w:val="16"/>
                <w:szCs w:val="16"/>
              </w:rPr>
            </w:pPr>
            <w:r w:rsidRPr="00B265C9">
              <w:rPr>
                <w:sz w:val="16"/>
                <w:szCs w:val="16"/>
              </w:rPr>
              <w:t>405</w:t>
            </w:r>
          </w:p>
        </w:tc>
        <w:tc>
          <w:tcPr>
            <w:tcW w:w="709" w:type="dxa"/>
          </w:tcPr>
          <w:p w14:paraId="3E4A9965" w14:textId="77777777" w:rsidR="00B265C9" w:rsidRPr="00B265C9" w:rsidRDefault="00B265C9" w:rsidP="00642FFB">
            <w:pPr>
              <w:pStyle w:val="Bezodstpw"/>
              <w:jc w:val="center"/>
              <w:rPr>
                <w:sz w:val="16"/>
                <w:szCs w:val="16"/>
              </w:rPr>
            </w:pPr>
            <w:r w:rsidRPr="00B265C9">
              <w:rPr>
                <w:sz w:val="16"/>
                <w:szCs w:val="16"/>
              </w:rPr>
              <w:t>333</w:t>
            </w:r>
          </w:p>
        </w:tc>
        <w:tc>
          <w:tcPr>
            <w:tcW w:w="776" w:type="dxa"/>
          </w:tcPr>
          <w:p w14:paraId="4EEB8E75" w14:textId="77777777" w:rsidR="00B265C9" w:rsidRPr="00B265C9" w:rsidRDefault="00B265C9" w:rsidP="00642FFB">
            <w:pPr>
              <w:pStyle w:val="Bezodstpw"/>
              <w:jc w:val="center"/>
              <w:rPr>
                <w:sz w:val="16"/>
                <w:szCs w:val="16"/>
              </w:rPr>
            </w:pPr>
            <w:r w:rsidRPr="00B265C9">
              <w:rPr>
                <w:sz w:val="16"/>
                <w:szCs w:val="16"/>
              </w:rPr>
              <w:t>429</w:t>
            </w:r>
          </w:p>
        </w:tc>
      </w:tr>
    </w:tbl>
    <w:p w14:paraId="4F23AED2" w14:textId="2C73D474" w:rsidR="00B51069" w:rsidRPr="009E1B8A" w:rsidRDefault="00B51069" w:rsidP="009E1B8A">
      <w:pPr>
        <w:pStyle w:val="Legenda"/>
      </w:pPr>
      <w:r w:rsidRPr="009E1B8A">
        <w:t xml:space="preserve">Źródło: PN-91/N-08000. Dane ergonomiczne do projektowania. Granica zasięgu rąk. </w:t>
      </w:r>
    </w:p>
    <w:p w14:paraId="72AA2BD2" w14:textId="056014A6" w:rsidR="00B51069" w:rsidRDefault="00B51069" w:rsidP="00B51069">
      <w:pPr>
        <w:pStyle w:val="Tekstpodstawowy"/>
      </w:pPr>
    </w:p>
    <w:p w14:paraId="36587AF2" w14:textId="27D74706" w:rsidR="00047323" w:rsidRPr="00B265C9" w:rsidRDefault="009D7B1C" w:rsidP="004368DA">
      <w:pPr>
        <w:rPr>
          <w:i/>
          <w:sz w:val="16"/>
          <w:szCs w:val="16"/>
        </w:rPr>
      </w:pPr>
      <w:r>
        <w:rPr>
          <w:noProof/>
        </w:rPr>
        <w:lastRenderedPageBreak/>
        <w:object w:dxaOrig="0" w:dyaOrig="0" w14:anchorId="6186C26C">
          <v:shape id="_x0000_s1353" type="#_x0000_t75" style="position:absolute;left:0;text-align:left;margin-left:27pt;margin-top:5.3pt;width:395.5pt;height:167.35pt;z-index:251664896;visibility:visible;mso-wrap-edited:f;mso-position-horizontal-relative:text;mso-position-vertical-relative:text" o:allowincell="f">
            <v:imagedata r:id="rId33" o:title=""/>
            <w10:wrap type="topAndBottom"/>
          </v:shape>
          <o:OLEObject Type="Embed" ProgID="Word.Picture.8" ShapeID="_x0000_s1353" DrawAspect="Content" ObjectID="_1646474360" r:id="rId34"/>
        </w:object>
      </w:r>
    </w:p>
    <w:p w14:paraId="7B715899" w14:textId="6AA40FD5" w:rsidR="007A2705" w:rsidRDefault="00076E91" w:rsidP="00E8781F">
      <w:pPr>
        <w:pStyle w:val="Legenda"/>
        <w:jc w:val="center"/>
      </w:pPr>
      <w:r w:rsidRPr="00076E91">
        <w:t xml:space="preserve">Rysunek </w:t>
      </w:r>
      <w:fldSimple w:instr=" SEQ Rysunek \* ARABIC ">
        <w:r w:rsidR="0069794A">
          <w:rPr>
            <w:noProof/>
          </w:rPr>
          <w:t>9</w:t>
        </w:r>
      </w:fldSimple>
      <w:r w:rsidRPr="00076E91">
        <w:t xml:space="preserve"> </w:t>
      </w:r>
      <w:r w:rsidR="007A2705" w:rsidRPr="00076E91">
        <w:t>Schemat oznaczenia cech antropometrycznych dla pozycji stojącej.</w:t>
      </w:r>
    </w:p>
    <w:p w14:paraId="2BB09C49" w14:textId="185BAA7E" w:rsidR="009E1B8A" w:rsidRPr="009E1B8A" w:rsidRDefault="009E1B8A" w:rsidP="00E8781F">
      <w:pPr>
        <w:pStyle w:val="Legenda"/>
        <w:jc w:val="center"/>
      </w:pPr>
      <w:r w:rsidRPr="009E1B8A">
        <w:t>Źródło: PN-91/N-08000. Dane ergonomiczne do projektowania. Granica zasięgu rąk.</w:t>
      </w:r>
    </w:p>
    <w:p w14:paraId="4660D8BF" w14:textId="44FC0AAA" w:rsidR="007A2705" w:rsidRPr="00AD2E9B" w:rsidRDefault="00B809A3" w:rsidP="009D7B1C">
      <w:pPr>
        <w:pStyle w:val="Legenda"/>
      </w:pPr>
      <w:r w:rsidRPr="00AD2E9B">
        <w:t xml:space="preserve">Tabela </w:t>
      </w:r>
      <w:r w:rsidR="000726A3" w:rsidRPr="00AD2E9B">
        <w:fldChar w:fldCharType="begin"/>
      </w:r>
      <w:r w:rsidRPr="00AD2E9B">
        <w:instrText xml:space="preserve"> SEQ Tabela \* ARABIC </w:instrText>
      </w:r>
      <w:r w:rsidR="000726A3" w:rsidRPr="00AD2E9B">
        <w:fldChar w:fldCharType="separate"/>
      </w:r>
      <w:r w:rsidR="0069794A">
        <w:rPr>
          <w:noProof/>
        </w:rPr>
        <w:t>4</w:t>
      </w:r>
      <w:r w:rsidR="000726A3" w:rsidRPr="00AD2E9B">
        <w:fldChar w:fldCharType="end"/>
      </w:r>
      <w:r w:rsidRPr="00AD2E9B">
        <w:t xml:space="preserve"> </w:t>
      </w:r>
      <w:r w:rsidR="00B265C9" w:rsidRPr="00AD2E9B">
        <w:t xml:space="preserve">Wartości </w:t>
      </w:r>
      <w:r w:rsidR="007A2705" w:rsidRPr="00AD2E9B">
        <w:t>cech antropometrycznych dla pozycji stojącej</w:t>
      </w:r>
      <w:r w:rsidR="00B265C9" w:rsidRPr="00AD2E9B">
        <w:t xml:space="preserve"> </w:t>
      </w:r>
      <w:r w:rsidR="00076E91">
        <w:t xml:space="preserve">dla </w:t>
      </w:r>
      <w:r w:rsidR="007A2705" w:rsidRPr="00AD2E9B">
        <w:t>ludności Polski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5245"/>
        <w:gridCol w:w="850"/>
        <w:gridCol w:w="851"/>
        <w:gridCol w:w="709"/>
        <w:gridCol w:w="776"/>
      </w:tblGrid>
      <w:tr w:rsidR="007A2705" w:rsidRPr="00D8612B" w14:paraId="368DA9BC" w14:textId="77777777">
        <w:trPr>
          <w:cantSplit/>
        </w:trPr>
        <w:tc>
          <w:tcPr>
            <w:tcW w:w="779" w:type="dxa"/>
            <w:vMerge w:val="restart"/>
          </w:tcPr>
          <w:p w14:paraId="0C67F846" w14:textId="77777777" w:rsidR="007A2705" w:rsidRPr="00D8612B" w:rsidRDefault="007A2705" w:rsidP="00AD2E9B">
            <w:pPr>
              <w:pStyle w:val="Bezodstpw"/>
              <w:jc w:val="center"/>
              <w:rPr>
                <w:sz w:val="16"/>
                <w:szCs w:val="16"/>
              </w:rPr>
            </w:pPr>
            <w:r w:rsidRPr="00D8612B">
              <w:rPr>
                <w:sz w:val="16"/>
                <w:szCs w:val="16"/>
              </w:rPr>
              <w:t>Oznaczenie</w:t>
            </w:r>
          </w:p>
        </w:tc>
        <w:tc>
          <w:tcPr>
            <w:tcW w:w="5245" w:type="dxa"/>
            <w:vMerge w:val="restart"/>
          </w:tcPr>
          <w:p w14:paraId="0BAC4397" w14:textId="77777777" w:rsidR="007A2705" w:rsidRPr="00D8612B" w:rsidRDefault="007A2705" w:rsidP="00AD2E9B">
            <w:pPr>
              <w:pStyle w:val="Bezodstpw"/>
              <w:jc w:val="center"/>
              <w:rPr>
                <w:sz w:val="16"/>
                <w:szCs w:val="16"/>
              </w:rPr>
            </w:pPr>
            <w:r w:rsidRPr="00D8612B">
              <w:rPr>
                <w:sz w:val="16"/>
                <w:szCs w:val="16"/>
              </w:rPr>
              <w:t>Cecha</w:t>
            </w:r>
          </w:p>
        </w:tc>
        <w:tc>
          <w:tcPr>
            <w:tcW w:w="1701" w:type="dxa"/>
            <w:gridSpan w:val="2"/>
          </w:tcPr>
          <w:p w14:paraId="6AA9A722" w14:textId="77777777" w:rsidR="007A2705" w:rsidRPr="00D8612B" w:rsidRDefault="007A2705" w:rsidP="00AD2E9B">
            <w:pPr>
              <w:pStyle w:val="Bezodstpw"/>
              <w:jc w:val="center"/>
              <w:rPr>
                <w:sz w:val="16"/>
                <w:szCs w:val="16"/>
              </w:rPr>
            </w:pPr>
            <w:r w:rsidRPr="00D8612B">
              <w:rPr>
                <w:sz w:val="16"/>
                <w:szCs w:val="16"/>
              </w:rPr>
              <w:t>Mężczyźni</w:t>
            </w:r>
          </w:p>
        </w:tc>
        <w:tc>
          <w:tcPr>
            <w:tcW w:w="1485" w:type="dxa"/>
            <w:gridSpan w:val="2"/>
          </w:tcPr>
          <w:p w14:paraId="097DB4CC" w14:textId="77777777" w:rsidR="007A2705" w:rsidRPr="00D8612B" w:rsidRDefault="007A2705" w:rsidP="00AD2E9B">
            <w:pPr>
              <w:pStyle w:val="Bezodstpw"/>
              <w:jc w:val="center"/>
              <w:rPr>
                <w:sz w:val="16"/>
                <w:szCs w:val="16"/>
              </w:rPr>
            </w:pPr>
            <w:r w:rsidRPr="00D8612B">
              <w:rPr>
                <w:sz w:val="16"/>
                <w:szCs w:val="16"/>
              </w:rPr>
              <w:t>Kobiety</w:t>
            </w:r>
          </w:p>
        </w:tc>
      </w:tr>
      <w:tr w:rsidR="007A2705" w:rsidRPr="00D8612B" w14:paraId="78A491EC" w14:textId="77777777">
        <w:trPr>
          <w:cantSplit/>
        </w:trPr>
        <w:tc>
          <w:tcPr>
            <w:tcW w:w="779" w:type="dxa"/>
            <w:vMerge/>
          </w:tcPr>
          <w:p w14:paraId="73B570E7" w14:textId="77777777" w:rsidR="007A2705" w:rsidRPr="00D8612B" w:rsidRDefault="007A2705" w:rsidP="00D8612B">
            <w:pPr>
              <w:pStyle w:val="Bezodstpw"/>
              <w:jc w:val="center"/>
              <w:rPr>
                <w:sz w:val="16"/>
                <w:szCs w:val="16"/>
              </w:rPr>
            </w:pPr>
          </w:p>
        </w:tc>
        <w:tc>
          <w:tcPr>
            <w:tcW w:w="5245" w:type="dxa"/>
            <w:vMerge/>
          </w:tcPr>
          <w:p w14:paraId="12B9456F" w14:textId="77777777" w:rsidR="007A2705" w:rsidRPr="00D8612B" w:rsidRDefault="007A2705" w:rsidP="00D8612B">
            <w:pPr>
              <w:pStyle w:val="Bezodstpw"/>
              <w:rPr>
                <w:sz w:val="16"/>
                <w:szCs w:val="16"/>
              </w:rPr>
            </w:pPr>
          </w:p>
        </w:tc>
        <w:tc>
          <w:tcPr>
            <w:tcW w:w="850" w:type="dxa"/>
          </w:tcPr>
          <w:p w14:paraId="68A95C02" w14:textId="77777777" w:rsidR="007A2705" w:rsidRPr="00D8612B" w:rsidRDefault="007A2705" w:rsidP="00D8612B">
            <w:pPr>
              <w:pStyle w:val="Bezodstpw"/>
              <w:jc w:val="center"/>
              <w:rPr>
                <w:sz w:val="16"/>
                <w:szCs w:val="16"/>
              </w:rPr>
            </w:pPr>
            <w:r w:rsidRPr="00D8612B">
              <w:rPr>
                <w:sz w:val="16"/>
                <w:szCs w:val="16"/>
              </w:rPr>
              <w:t>min</w:t>
            </w:r>
          </w:p>
        </w:tc>
        <w:tc>
          <w:tcPr>
            <w:tcW w:w="851" w:type="dxa"/>
          </w:tcPr>
          <w:p w14:paraId="443BAAC4" w14:textId="77777777" w:rsidR="007A2705" w:rsidRPr="00D8612B" w:rsidRDefault="007A2705" w:rsidP="00D8612B">
            <w:pPr>
              <w:pStyle w:val="Bezodstpw"/>
              <w:jc w:val="center"/>
              <w:rPr>
                <w:sz w:val="16"/>
                <w:szCs w:val="16"/>
              </w:rPr>
            </w:pPr>
            <w:r w:rsidRPr="00D8612B">
              <w:rPr>
                <w:sz w:val="16"/>
                <w:szCs w:val="16"/>
              </w:rPr>
              <w:t>max</w:t>
            </w:r>
          </w:p>
        </w:tc>
        <w:tc>
          <w:tcPr>
            <w:tcW w:w="709" w:type="dxa"/>
          </w:tcPr>
          <w:p w14:paraId="40130C93" w14:textId="77777777" w:rsidR="007A2705" w:rsidRPr="00D8612B" w:rsidRDefault="007A2705" w:rsidP="00D8612B">
            <w:pPr>
              <w:pStyle w:val="Bezodstpw"/>
              <w:jc w:val="center"/>
              <w:rPr>
                <w:sz w:val="16"/>
                <w:szCs w:val="16"/>
              </w:rPr>
            </w:pPr>
            <w:r w:rsidRPr="00D8612B">
              <w:rPr>
                <w:sz w:val="16"/>
                <w:szCs w:val="16"/>
              </w:rPr>
              <w:t>min</w:t>
            </w:r>
          </w:p>
        </w:tc>
        <w:tc>
          <w:tcPr>
            <w:tcW w:w="776" w:type="dxa"/>
          </w:tcPr>
          <w:p w14:paraId="35D64868" w14:textId="77777777" w:rsidR="007A2705" w:rsidRPr="00D8612B" w:rsidRDefault="007A2705" w:rsidP="00D8612B">
            <w:pPr>
              <w:pStyle w:val="Bezodstpw"/>
              <w:jc w:val="center"/>
              <w:rPr>
                <w:sz w:val="16"/>
                <w:szCs w:val="16"/>
              </w:rPr>
            </w:pPr>
            <w:r w:rsidRPr="00D8612B">
              <w:rPr>
                <w:sz w:val="16"/>
                <w:szCs w:val="16"/>
              </w:rPr>
              <w:t>Max</w:t>
            </w:r>
          </w:p>
        </w:tc>
      </w:tr>
      <w:tr w:rsidR="007A2705" w:rsidRPr="00D8612B" w14:paraId="18DFDE1C" w14:textId="77777777">
        <w:trPr>
          <w:cantSplit/>
        </w:trPr>
        <w:tc>
          <w:tcPr>
            <w:tcW w:w="779" w:type="dxa"/>
          </w:tcPr>
          <w:p w14:paraId="5C7F0A43" w14:textId="77777777" w:rsidR="007A2705" w:rsidRPr="00D8612B" w:rsidRDefault="007A2705" w:rsidP="00ED09CA">
            <w:pPr>
              <w:pStyle w:val="Bezodstpw"/>
              <w:jc w:val="left"/>
              <w:rPr>
                <w:sz w:val="16"/>
                <w:szCs w:val="16"/>
              </w:rPr>
            </w:pPr>
            <w:r w:rsidRPr="00D8612B">
              <w:rPr>
                <w:sz w:val="16"/>
                <w:szCs w:val="16"/>
              </w:rPr>
              <w:t>B1</w:t>
            </w:r>
          </w:p>
        </w:tc>
        <w:tc>
          <w:tcPr>
            <w:tcW w:w="5245" w:type="dxa"/>
          </w:tcPr>
          <w:p w14:paraId="10B98C2D" w14:textId="77777777" w:rsidR="007A2705" w:rsidRPr="00D8612B" w:rsidRDefault="007A2705" w:rsidP="00D8612B">
            <w:pPr>
              <w:pStyle w:val="Bezodstpw"/>
              <w:rPr>
                <w:sz w:val="16"/>
                <w:szCs w:val="16"/>
              </w:rPr>
            </w:pPr>
            <w:r w:rsidRPr="00D8612B">
              <w:rPr>
                <w:sz w:val="16"/>
                <w:szCs w:val="16"/>
              </w:rPr>
              <w:t>Wysokość ciała</w:t>
            </w:r>
          </w:p>
        </w:tc>
        <w:tc>
          <w:tcPr>
            <w:tcW w:w="850" w:type="dxa"/>
          </w:tcPr>
          <w:p w14:paraId="39435A0A" w14:textId="77777777" w:rsidR="007A2705" w:rsidRPr="00D8612B" w:rsidRDefault="007A2705" w:rsidP="00D8612B">
            <w:pPr>
              <w:pStyle w:val="Bezodstpw"/>
              <w:jc w:val="center"/>
              <w:rPr>
                <w:sz w:val="16"/>
                <w:szCs w:val="16"/>
              </w:rPr>
            </w:pPr>
            <w:r w:rsidRPr="00D8612B">
              <w:rPr>
                <w:sz w:val="16"/>
                <w:szCs w:val="16"/>
              </w:rPr>
              <w:t>1623</w:t>
            </w:r>
          </w:p>
        </w:tc>
        <w:tc>
          <w:tcPr>
            <w:tcW w:w="851" w:type="dxa"/>
          </w:tcPr>
          <w:p w14:paraId="67E1F43E" w14:textId="77777777" w:rsidR="007A2705" w:rsidRPr="00D8612B" w:rsidRDefault="007A2705" w:rsidP="00D8612B">
            <w:pPr>
              <w:pStyle w:val="Bezodstpw"/>
              <w:jc w:val="center"/>
              <w:rPr>
                <w:sz w:val="16"/>
                <w:szCs w:val="16"/>
              </w:rPr>
            </w:pPr>
            <w:r w:rsidRPr="00D8612B">
              <w:rPr>
                <w:sz w:val="16"/>
                <w:szCs w:val="16"/>
              </w:rPr>
              <w:t>1862</w:t>
            </w:r>
          </w:p>
        </w:tc>
        <w:tc>
          <w:tcPr>
            <w:tcW w:w="709" w:type="dxa"/>
          </w:tcPr>
          <w:p w14:paraId="6263DAB8" w14:textId="77777777" w:rsidR="007A2705" w:rsidRPr="00D8612B" w:rsidRDefault="007A2705" w:rsidP="00D8612B">
            <w:pPr>
              <w:pStyle w:val="Bezodstpw"/>
              <w:jc w:val="center"/>
              <w:rPr>
                <w:sz w:val="16"/>
                <w:szCs w:val="16"/>
              </w:rPr>
            </w:pPr>
            <w:r w:rsidRPr="00D8612B">
              <w:rPr>
                <w:sz w:val="16"/>
                <w:szCs w:val="16"/>
              </w:rPr>
              <w:t>1502</w:t>
            </w:r>
          </w:p>
        </w:tc>
        <w:tc>
          <w:tcPr>
            <w:tcW w:w="776" w:type="dxa"/>
          </w:tcPr>
          <w:p w14:paraId="2BCAA9C6" w14:textId="77777777" w:rsidR="007A2705" w:rsidRPr="00D8612B" w:rsidRDefault="007A2705" w:rsidP="00D8612B">
            <w:pPr>
              <w:pStyle w:val="Bezodstpw"/>
              <w:jc w:val="center"/>
              <w:rPr>
                <w:sz w:val="16"/>
                <w:szCs w:val="16"/>
              </w:rPr>
            </w:pPr>
            <w:r w:rsidRPr="00D8612B">
              <w:rPr>
                <w:sz w:val="16"/>
                <w:szCs w:val="16"/>
              </w:rPr>
              <w:t>1701</w:t>
            </w:r>
          </w:p>
        </w:tc>
      </w:tr>
      <w:tr w:rsidR="007A2705" w:rsidRPr="00D8612B" w14:paraId="5FE8128F" w14:textId="77777777">
        <w:trPr>
          <w:cantSplit/>
        </w:trPr>
        <w:tc>
          <w:tcPr>
            <w:tcW w:w="779" w:type="dxa"/>
          </w:tcPr>
          <w:p w14:paraId="5F588F18" w14:textId="77777777" w:rsidR="007A2705" w:rsidRPr="00D8612B" w:rsidRDefault="007A2705" w:rsidP="00ED09CA">
            <w:pPr>
              <w:pStyle w:val="Bezodstpw"/>
              <w:jc w:val="left"/>
              <w:rPr>
                <w:sz w:val="16"/>
                <w:szCs w:val="16"/>
              </w:rPr>
            </w:pPr>
            <w:r w:rsidRPr="00D8612B">
              <w:rPr>
                <w:sz w:val="16"/>
                <w:szCs w:val="16"/>
              </w:rPr>
              <w:t>B2</w:t>
            </w:r>
          </w:p>
        </w:tc>
        <w:tc>
          <w:tcPr>
            <w:tcW w:w="5245" w:type="dxa"/>
          </w:tcPr>
          <w:p w14:paraId="63766B07" w14:textId="77777777" w:rsidR="007A2705" w:rsidRPr="00D8612B" w:rsidRDefault="007A2705" w:rsidP="00D8612B">
            <w:pPr>
              <w:pStyle w:val="Bezodstpw"/>
              <w:rPr>
                <w:sz w:val="16"/>
                <w:szCs w:val="16"/>
              </w:rPr>
            </w:pPr>
            <w:r w:rsidRPr="00D8612B">
              <w:rPr>
                <w:sz w:val="16"/>
                <w:szCs w:val="16"/>
              </w:rPr>
              <w:t>Wysokość płaszczyzny widzenia</w:t>
            </w:r>
          </w:p>
        </w:tc>
        <w:tc>
          <w:tcPr>
            <w:tcW w:w="850" w:type="dxa"/>
          </w:tcPr>
          <w:p w14:paraId="50F4C72E" w14:textId="77777777" w:rsidR="007A2705" w:rsidRPr="00D8612B" w:rsidRDefault="007A2705" w:rsidP="00D8612B">
            <w:pPr>
              <w:pStyle w:val="Bezodstpw"/>
              <w:jc w:val="center"/>
              <w:rPr>
                <w:sz w:val="16"/>
                <w:szCs w:val="16"/>
              </w:rPr>
            </w:pPr>
            <w:r w:rsidRPr="00D8612B">
              <w:rPr>
                <w:sz w:val="16"/>
                <w:szCs w:val="16"/>
              </w:rPr>
              <w:t>1494</w:t>
            </w:r>
          </w:p>
        </w:tc>
        <w:tc>
          <w:tcPr>
            <w:tcW w:w="851" w:type="dxa"/>
          </w:tcPr>
          <w:p w14:paraId="598A0F2B" w14:textId="77777777" w:rsidR="007A2705" w:rsidRPr="00D8612B" w:rsidRDefault="007A2705" w:rsidP="00D8612B">
            <w:pPr>
              <w:pStyle w:val="Bezodstpw"/>
              <w:jc w:val="center"/>
              <w:rPr>
                <w:sz w:val="16"/>
                <w:szCs w:val="16"/>
              </w:rPr>
            </w:pPr>
            <w:r w:rsidRPr="00D8612B">
              <w:rPr>
                <w:sz w:val="16"/>
                <w:szCs w:val="16"/>
              </w:rPr>
              <w:t>1745</w:t>
            </w:r>
          </w:p>
        </w:tc>
        <w:tc>
          <w:tcPr>
            <w:tcW w:w="709" w:type="dxa"/>
          </w:tcPr>
          <w:p w14:paraId="2074CE33" w14:textId="77777777" w:rsidR="007A2705" w:rsidRPr="00D8612B" w:rsidRDefault="007A2705" w:rsidP="00D8612B">
            <w:pPr>
              <w:pStyle w:val="Bezodstpw"/>
              <w:jc w:val="center"/>
              <w:rPr>
                <w:sz w:val="16"/>
                <w:szCs w:val="16"/>
              </w:rPr>
            </w:pPr>
            <w:r w:rsidRPr="00D8612B">
              <w:rPr>
                <w:sz w:val="16"/>
                <w:szCs w:val="16"/>
              </w:rPr>
              <w:t>1402</w:t>
            </w:r>
          </w:p>
        </w:tc>
        <w:tc>
          <w:tcPr>
            <w:tcW w:w="776" w:type="dxa"/>
          </w:tcPr>
          <w:p w14:paraId="3C172B62" w14:textId="77777777" w:rsidR="007A2705" w:rsidRPr="00D8612B" w:rsidRDefault="007A2705" w:rsidP="00D8612B">
            <w:pPr>
              <w:pStyle w:val="Bezodstpw"/>
              <w:jc w:val="center"/>
              <w:rPr>
                <w:sz w:val="16"/>
                <w:szCs w:val="16"/>
              </w:rPr>
            </w:pPr>
            <w:r w:rsidRPr="00D8612B">
              <w:rPr>
                <w:sz w:val="16"/>
                <w:szCs w:val="16"/>
              </w:rPr>
              <w:t>1591</w:t>
            </w:r>
          </w:p>
        </w:tc>
      </w:tr>
      <w:tr w:rsidR="007A2705" w:rsidRPr="00D8612B" w14:paraId="7E5B8A04" w14:textId="77777777">
        <w:trPr>
          <w:cantSplit/>
        </w:trPr>
        <w:tc>
          <w:tcPr>
            <w:tcW w:w="779" w:type="dxa"/>
          </w:tcPr>
          <w:p w14:paraId="651CEE7C" w14:textId="77777777" w:rsidR="007A2705" w:rsidRPr="00D8612B" w:rsidRDefault="007A2705" w:rsidP="00ED09CA">
            <w:pPr>
              <w:pStyle w:val="Bezodstpw"/>
              <w:jc w:val="left"/>
              <w:rPr>
                <w:sz w:val="16"/>
                <w:szCs w:val="16"/>
              </w:rPr>
            </w:pPr>
            <w:r w:rsidRPr="00D8612B">
              <w:rPr>
                <w:sz w:val="16"/>
                <w:szCs w:val="16"/>
              </w:rPr>
              <w:t>B3</w:t>
            </w:r>
          </w:p>
        </w:tc>
        <w:tc>
          <w:tcPr>
            <w:tcW w:w="5245" w:type="dxa"/>
          </w:tcPr>
          <w:p w14:paraId="21F5F286" w14:textId="77777777" w:rsidR="007A2705" w:rsidRPr="00D8612B" w:rsidRDefault="007A2705" w:rsidP="00D8612B">
            <w:pPr>
              <w:pStyle w:val="Bezodstpw"/>
              <w:rPr>
                <w:sz w:val="16"/>
                <w:szCs w:val="16"/>
              </w:rPr>
            </w:pPr>
            <w:r w:rsidRPr="00D8612B">
              <w:rPr>
                <w:sz w:val="16"/>
                <w:szCs w:val="16"/>
              </w:rPr>
              <w:t>Wysokość barkowa</w:t>
            </w:r>
          </w:p>
        </w:tc>
        <w:tc>
          <w:tcPr>
            <w:tcW w:w="850" w:type="dxa"/>
          </w:tcPr>
          <w:p w14:paraId="7365D299" w14:textId="77777777" w:rsidR="007A2705" w:rsidRPr="00D8612B" w:rsidRDefault="007A2705" w:rsidP="00D8612B">
            <w:pPr>
              <w:pStyle w:val="Bezodstpw"/>
              <w:jc w:val="center"/>
              <w:rPr>
                <w:sz w:val="16"/>
                <w:szCs w:val="16"/>
              </w:rPr>
            </w:pPr>
            <w:r w:rsidRPr="00D8612B">
              <w:rPr>
                <w:sz w:val="16"/>
                <w:szCs w:val="16"/>
              </w:rPr>
              <w:t>1334</w:t>
            </w:r>
          </w:p>
        </w:tc>
        <w:tc>
          <w:tcPr>
            <w:tcW w:w="851" w:type="dxa"/>
          </w:tcPr>
          <w:p w14:paraId="244D2235" w14:textId="77777777" w:rsidR="007A2705" w:rsidRPr="00D8612B" w:rsidRDefault="007A2705" w:rsidP="00D8612B">
            <w:pPr>
              <w:pStyle w:val="Bezodstpw"/>
              <w:jc w:val="center"/>
              <w:rPr>
                <w:sz w:val="16"/>
                <w:szCs w:val="16"/>
              </w:rPr>
            </w:pPr>
            <w:r w:rsidRPr="00D8612B">
              <w:rPr>
                <w:sz w:val="16"/>
                <w:szCs w:val="16"/>
              </w:rPr>
              <w:t>1547</w:t>
            </w:r>
          </w:p>
        </w:tc>
        <w:tc>
          <w:tcPr>
            <w:tcW w:w="709" w:type="dxa"/>
          </w:tcPr>
          <w:p w14:paraId="3E261103" w14:textId="77777777" w:rsidR="007A2705" w:rsidRPr="00D8612B" w:rsidRDefault="007A2705" w:rsidP="00D8612B">
            <w:pPr>
              <w:pStyle w:val="Bezodstpw"/>
              <w:jc w:val="center"/>
              <w:rPr>
                <w:sz w:val="16"/>
                <w:szCs w:val="16"/>
              </w:rPr>
            </w:pPr>
            <w:r w:rsidRPr="00D8612B">
              <w:rPr>
                <w:sz w:val="16"/>
                <w:szCs w:val="16"/>
              </w:rPr>
              <w:t>1230</w:t>
            </w:r>
          </w:p>
        </w:tc>
        <w:tc>
          <w:tcPr>
            <w:tcW w:w="776" w:type="dxa"/>
          </w:tcPr>
          <w:p w14:paraId="55677E0D" w14:textId="77777777" w:rsidR="007A2705" w:rsidRPr="00D8612B" w:rsidRDefault="007A2705" w:rsidP="00D8612B">
            <w:pPr>
              <w:pStyle w:val="Bezodstpw"/>
              <w:jc w:val="center"/>
              <w:rPr>
                <w:sz w:val="16"/>
                <w:szCs w:val="16"/>
              </w:rPr>
            </w:pPr>
            <w:r w:rsidRPr="00D8612B">
              <w:rPr>
                <w:sz w:val="16"/>
                <w:szCs w:val="16"/>
              </w:rPr>
              <w:t>1410</w:t>
            </w:r>
          </w:p>
        </w:tc>
      </w:tr>
      <w:tr w:rsidR="007A2705" w:rsidRPr="00D8612B" w14:paraId="52F90BE0" w14:textId="77777777">
        <w:trPr>
          <w:cantSplit/>
        </w:trPr>
        <w:tc>
          <w:tcPr>
            <w:tcW w:w="779" w:type="dxa"/>
          </w:tcPr>
          <w:p w14:paraId="18CABEBB" w14:textId="77777777" w:rsidR="007A2705" w:rsidRPr="00D8612B" w:rsidRDefault="007A2705" w:rsidP="00ED09CA">
            <w:pPr>
              <w:pStyle w:val="Bezodstpw"/>
              <w:jc w:val="left"/>
              <w:rPr>
                <w:sz w:val="16"/>
                <w:szCs w:val="16"/>
              </w:rPr>
            </w:pPr>
            <w:r w:rsidRPr="00D8612B">
              <w:rPr>
                <w:sz w:val="16"/>
                <w:szCs w:val="16"/>
              </w:rPr>
              <w:t>B4</w:t>
            </w:r>
          </w:p>
        </w:tc>
        <w:tc>
          <w:tcPr>
            <w:tcW w:w="5245" w:type="dxa"/>
          </w:tcPr>
          <w:p w14:paraId="3503C867" w14:textId="77777777" w:rsidR="007A2705" w:rsidRPr="00D8612B" w:rsidRDefault="007A2705" w:rsidP="00D8612B">
            <w:pPr>
              <w:pStyle w:val="Bezodstpw"/>
              <w:rPr>
                <w:sz w:val="16"/>
                <w:szCs w:val="16"/>
              </w:rPr>
            </w:pPr>
            <w:r w:rsidRPr="00D8612B">
              <w:rPr>
                <w:sz w:val="16"/>
                <w:szCs w:val="16"/>
              </w:rPr>
              <w:t>Maksymalna szerokość ciała</w:t>
            </w:r>
          </w:p>
        </w:tc>
        <w:tc>
          <w:tcPr>
            <w:tcW w:w="850" w:type="dxa"/>
          </w:tcPr>
          <w:p w14:paraId="6D2BE14B" w14:textId="77777777" w:rsidR="007A2705" w:rsidRPr="00D8612B" w:rsidRDefault="007A2705" w:rsidP="00D8612B">
            <w:pPr>
              <w:pStyle w:val="Bezodstpw"/>
              <w:jc w:val="center"/>
              <w:rPr>
                <w:sz w:val="16"/>
                <w:szCs w:val="16"/>
              </w:rPr>
            </w:pPr>
            <w:r w:rsidRPr="00D8612B">
              <w:rPr>
                <w:sz w:val="16"/>
                <w:szCs w:val="16"/>
              </w:rPr>
              <w:t>454</w:t>
            </w:r>
          </w:p>
        </w:tc>
        <w:tc>
          <w:tcPr>
            <w:tcW w:w="851" w:type="dxa"/>
          </w:tcPr>
          <w:p w14:paraId="476EFE32" w14:textId="77777777" w:rsidR="007A2705" w:rsidRPr="00D8612B" w:rsidRDefault="007A2705" w:rsidP="00D8612B">
            <w:pPr>
              <w:pStyle w:val="Bezodstpw"/>
              <w:jc w:val="center"/>
              <w:rPr>
                <w:sz w:val="16"/>
                <w:szCs w:val="16"/>
              </w:rPr>
            </w:pPr>
            <w:r w:rsidRPr="00D8612B">
              <w:rPr>
                <w:sz w:val="16"/>
                <w:szCs w:val="16"/>
              </w:rPr>
              <w:t>585</w:t>
            </w:r>
          </w:p>
        </w:tc>
        <w:tc>
          <w:tcPr>
            <w:tcW w:w="709" w:type="dxa"/>
          </w:tcPr>
          <w:p w14:paraId="081A9910" w14:textId="77777777" w:rsidR="007A2705" w:rsidRPr="00D8612B" w:rsidRDefault="007A2705" w:rsidP="00D8612B">
            <w:pPr>
              <w:pStyle w:val="Bezodstpw"/>
              <w:jc w:val="center"/>
              <w:rPr>
                <w:sz w:val="16"/>
                <w:szCs w:val="16"/>
              </w:rPr>
            </w:pPr>
            <w:r w:rsidRPr="00D8612B">
              <w:rPr>
                <w:sz w:val="16"/>
                <w:szCs w:val="16"/>
              </w:rPr>
              <w:t>393</w:t>
            </w:r>
          </w:p>
        </w:tc>
        <w:tc>
          <w:tcPr>
            <w:tcW w:w="776" w:type="dxa"/>
          </w:tcPr>
          <w:p w14:paraId="7F6EA691" w14:textId="77777777" w:rsidR="007A2705" w:rsidRPr="00D8612B" w:rsidRDefault="007A2705" w:rsidP="00D8612B">
            <w:pPr>
              <w:pStyle w:val="Bezodstpw"/>
              <w:jc w:val="center"/>
              <w:rPr>
                <w:sz w:val="16"/>
                <w:szCs w:val="16"/>
              </w:rPr>
            </w:pPr>
            <w:r w:rsidRPr="00D8612B">
              <w:rPr>
                <w:sz w:val="16"/>
                <w:szCs w:val="16"/>
              </w:rPr>
              <w:t>522</w:t>
            </w:r>
          </w:p>
        </w:tc>
      </w:tr>
      <w:tr w:rsidR="007A2705" w:rsidRPr="00D8612B" w14:paraId="31231BF1" w14:textId="77777777">
        <w:trPr>
          <w:cantSplit/>
        </w:trPr>
        <w:tc>
          <w:tcPr>
            <w:tcW w:w="779" w:type="dxa"/>
          </w:tcPr>
          <w:p w14:paraId="37496C50" w14:textId="77777777" w:rsidR="007A2705" w:rsidRPr="00D8612B" w:rsidRDefault="007A2705" w:rsidP="00ED09CA">
            <w:pPr>
              <w:pStyle w:val="Bezodstpw"/>
              <w:jc w:val="left"/>
              <w:rPr>
                <w:sz w:val="16"/>
                <w:szCs w:val="16"/>
              </w:rPr>
            </w:pPr>
            <w:r w:rsidRPr="00D8612B">
              <w:rPr>
                <w:sz w:val="16"/>
                <w:szCs w:val="16"/>
              </w:rPr>
              <w:t>B5</w:t>
            </w:r>
          </w:p>
        </w:tc>
        <w:tc>
          <w:tcPr>
            <w:tcW w:w="5245" w:type="dxa"/>
          </w:tcPr>
          <w:p w14:paraId="16CD0E09" w14:textId="77777777" w:rsidR="007A2705" w:rsidRPr="00D8612B" w:rsidRDefault="007A2705" w:rsidP="00D8612B">
            <w:pPr>
              <w:pStyle w:val="Bezodstpw"/>
              <w:rPr>
                <w:sz w:val="16"/>
                <w:szCs w:val="16"/>
              </w:rPr>
            </w:pPr>
            <w:r w:rsidRPr="00D8612B">
              <w:rPr>
                <w:sz w:val="16"/>
                <w:szCs w:val="16"/>
              </w:rPr>
              <w:t>Zasięg górny ręki</w:t>
            </w:r>
          </w:p>
        </w:tc>
        <w:tc>
          <w:tcPr>
            <w:tcW w:w="850" w:type="dxa"/>
          </w:tcPr>
          <w:p w14:paraId="53A021FF" w14:textId="77777777" w:rsidR="007A2705" w:rsidRPr="00D8612B" w:rsidRDefault="007A2705" w:rsidP="00D8612B">
            <w:pPr>
              <w:pStyle w:val="Bezodstpw"/>
              <w:jc w:val="center"/>
              <w:rPr>
                <w:sz w:val="16"/>
                <w:szCs w:val="16"/>
              </w:rPr>
            </w:pPr>
            <w:r w:rsidRPr="00D8612B">
              <w:rPr>
                <w:sz w:val="16"/>
                <w:szCs w:val="16"/>
              </w:rPr>
              <w:t>1940</w:t>
            </w:r>
          </w:p>
        </w:tc>
        <w:tc>
          <w:tcPr>
            <w:tcW w:w="851" w:type="dxa"/>
          </w:tcPr>
          <w:p w14:paraId="41450C5A" w14:textId="77777777" w:rsidR="007A2705" w:rsidRPr="00D8612B" w:rsidRDefault="007A2705" w:rsidP="00D8612B">
            <w:pPr>
              <w:pStyle w:val="Bezodstpw"/>
              <w:jc w:val="center"/>
              <w:rPr>
                <w:sz w:val="16"/>
                <w:szCs w:val="16"/>
              </w:rPr>
            </w:pPr>
            <w:r w:rsidRPr="00D8612B">
              <w:rPr>
                <w:sz w:val="16"/>
                <w:szCs w:val="16"/>
              </w:rPr>
              <w:t>2272</w:t>
            </w:r>
          </w:p>
        </w:tc>
        <w:tc>
          <w:tcPr>
            <w:tcW w:w="709" w:type="dxa"/>
          </w:tcPr>
          <w:p w14:paraId="10F7B4EF" w14:textId="77777777" w:rsidR="007A2705" w:rsidRPr="00D8612B" w:rsidRDefault="007A2705" w:rsidP="00D8612B">
            <w:pPr>
              <w:pStyle w:val="Bezodstpw"/>
              <w:jc w:val="center"/>
              <w:rPr>
                <w:sz w:val="16"/>
                <w:szCs w:val="16"/>
              </w:rPr>
            </w:pPr>
            <w:r w:rsidRPr="00D8612B">
              <w:rPr>
                <w:sz w:val="16"/>
                <w:szCs w:val="16"/>
              </w:rPr>
              <w:t>1781</w:t>
            </w:r>
          </w:p>
        </w:tc>
        <w:tc>
          <w:tcPr>
            <w:tcW w:w="776" w:type="dxa"/>
          </w:tcPr>
          <w:p w14:paraId="09E4FF4E" w14:textId="77777777" w:rsidR="007A2705" w:rsidRPr="00D8612B" w:rsidRDefault="007A2705" w:rsidP="00D8612B">
            <w:pPr>
              <w:pStyle w:val="Bezodstpw"/>
              <w:jc w:val="center"/>
              <w:rPr>
                <w:sz w:val="16"/>
                <w:szCs w:val="16"/>
              </w:rPr>
            </w:pPr>
            <w:r w:rsidRPr="00D8612B">
              <w:rPr>
                <w:sz w:val="16"/>
                <w:szCs w:val="16"/>
              </w:rPr>
              <w:t>2055</w:t>
            </w:r>
          </w:p>
        </w:tc>
      </w:tr>
      <w:tr w:rsidR="007A2705" w:rsidRPr="00D8612B" w14:paraId="182E68C9" w14:textId="77777777">
        <w:trPr>
          <w:cantSplit/>
        </w:trPr>
        <w:tc>
          <w:tcPr>
            <w:tcW w:w="779" w:type="dxa"/>
          </w:tcPr>
          <w:p w14:paraId="2AF3C6C4" w14:textId="77777777" w:rsidR="007A2705" w:rsidRPr="00D8612B" w:rsidRDefault="007A2705" w:rsidP="00ED09CA">
            <w:pPr>
              <w:pStyle w:val="Bezodstpw"/>
              <w:jc w:val="left"/>
              <w:rPr>
                <w:sz w:val="16"/>
                <w:szCs w:val="16"/>
              </w:rPr>
            </w:pPr>
            <w:r w:rsidRPr="00D8612B">
              <w:rPr>
                <w:sz w:val="16"/>
                <w:szCs w:val="16"/>
              </w:rPr>
              <w:t>B6</w:t>
            </w:r>
          </w:p>
        </w:tc>
        <w:tc>
          <w:tcPr>
            <w:tcW w:w="5245" w:type="dxa"/>
          </w:tcPr>
          <w:p w14:paraId="651D1B5A" w14:textId="77777777" w:rsidR="007A2705" w:rsidRPr="00D8612B" w:rsidRDefault="007A2705" w:rsidP="00D8612B">
            <w:pPr>
              <w:pStyle w:val="Bezodstpw"/>
              <w:rPr>
                <w:sz w:val="16"/>
                <w:szCs w:val="16"/>
              </w:rPr>
            </w:pPr>
            <w:r w:rsidRPr="00D8612B">
              <w:rPr>
                <w:sz w:val="16"/>
                <w:szCs w:val="16"/>
              </w:rPr>
              <w:t>Zasięg dolny ręki</w:t>
            </w:r>
          </w:p>
        </w:tc>
        <w:tc>
          <w:tcPr>
            <w:tcW w:w="850" w:type="dxa"/>
          </w:tcPr>
          <w:p w14:paraId="28AF36D8" w14:textId="77777777" w:rsidR="007A2705" w:rsidRPr="00D8612B" w:rsidRDefault="007A2705" w:rsidP="00D8612B">
            <w:pPr>
              <w:pStyle w:val="Bezodstpw"/>
              <w:jc w:val="center"/>
              <w:rPr>
                <w:sz w:val="16"/>
                <w:szCs w:val="16"/>
              </w:rPr>
            </w:pPr>
            <w:r w:rsidRPr="00D8612B">
              <w:rPr>
                <w:sz w:val="16"/>
                <w:szCs w:val="16"/>
              </w:rPr>
              <w:t>688</w:t>
            </w:r>
          </w:p>
        </w:tc>
        <w:tc>
          <w:tcPr>
            <w:tcW w:w="851" w:type="dxa"/>
          </w:tcPr>
          <w:p w14:paraId="64D7CC91" w14:textId="77777777" w:rsidR="007A2705" w:rsidRPr="00D8612B" w:rsidRDefault="007A2705" w:rsidP="00D8612B">
            <w:pPr>
              <w:pStyle w:val="Bezodstpw"/>
              <w:jc w:val="center"/>
              <w:rPr>
                <w:sz w:val="16"/>
                <w:szCs w:val="16"/>
              </w:rPr>
            </w:pPr>
            <w:r w:rsidRPr="00D8612B">
              <w:rPr>
                <w:sz w:val="16"/>
                <w:szCs w:val="16"/>
              </w:rPr>
              <w:t>838</w:t>
            </w:r>
          </w:p>
        </w:tc>
        <w:tc>
          <w:tcPr>
            <w:tcW w:w="709" w:type="dxa"/>
          </w:tcPr>
          <w:p w14:paraId="45CFB72F" w14:textId="77777777" w:rsidR="007A2705" w:rsidRPr="00D8612B" w:rsidRDefault="007A2705" w:rsidP="00D8612B">
            <w:pPr>
              <w:pStyle w:val="Bezodstpw"/>
              <w:jc w:val="center"/>
              <w:rPr>
                <w:sz w:val="16"/>
                <w:szCs w:val="16"/>
              </w:rPr>
            </w:pPr>
            <w:r w:rsidRPr="00D8612B">
              <w:rPr>
                <w:sz w:val="16"/>
                <w:szCs w:val="16"/>
              </w:rPr>
              <w:t>647</w:t>
            </w:r>
          </w:p>
        </w:tc>
        <w:tc>
          <w:tcPr>
            <w:tcW w:w="776" w:type="dxa"/>
          </w:tcPr>
          <w:p w14:paraId="4CB35E1D" w14:textId="77777777" w:rsidR="007A2705" w:rsidRPr="00D8612B" w:rsidRDefault="007A2705" w:rsidP="00D8612B">
            <w:pPr>
              <w:pStyle w:val="Bezodstpw"/>
              <w:jc w:val="center"/>
              <w:rPr>
                <w:sz w:val="16"/>
                <w:szCs w:val="16"/>
              </w:rPr>
            </w:pPr>
            <w:r w:rsidRPr="00D8612B">
              <w:rPr>
                <w:sz w:val="16"/>
                <w:szCs w:val="16"/>
              </w:rPr>
              <w:t>777</w:t>
            </w:r>
          </w:p>
        </w:tc>
      </w:tr>
      <w:tr w:rsidR="007A2705" w:rsidRPr="00D8612B" w14:paraId="696EDB4F" w14:textId="77777777">
        <w:trPr>
          <w:cantSplit/>
        </w:trPr>
        <w:tc>
          <w:tcPr>
            <w:tcW w:w="779" w:type="dxa"/>
          </w:tcPr>
          <w:p w14:paraId="4776B039" w14:textId="77777777" w:rsidR="007A2705" w:rsidRPr="00D8612B" w:rsidRDefault="007A2705" w:rsidP="00ED09CA">
            <w:pPr>
              <w:pStyle w:val="Bezodstpw"/>
              <w:jc w:val="left"/>
              <w:rPr>
                <w:sz w:val="16"/>
                <w:szCs w:val="16"/>
              </w:rPr>
            </w:pPr>
            <w:r w:rsidRPr="00D8612B">
              <w:rPr>
                <w:sz w:val="16"/>
                <w:szCs w:val="16"/>
              </w:rPr>
              <w:t>B7</w:t>
            </w:r>
          </w:p>
        </w:tc>
        <w:tc>
          <w:tcPr>
            <w:tcW w:w="5245" w:type="dxa"/>
          </w:tcPr>
          <w:p w14:paraId="2F53664E" w14:textId="77777777" w:rsidR="007A2705" w:rsidRPr="00D8612B" w:rsidRDefault="007A2705" w:rsidP="00D8612B">
            <w:pPr>
              <w:pStyle w:val="Bezodstpw"/>
              <w:rPr>
                <w:sz w:val="16"/>
                <w:szCs w:val="16"/>
              </w:rPr>
            </w:pPr>
            <w:r w:rsidRPr="00D8612B">
              <w:rPr>
                <w:sz w:val="16"/>
                <w:szCs w:val="16"/>
              </w:rPr>
              <w:t>Odległość między łokciami</w:t>
            </w:r>
          </w:p>
        </w:tc>
        <w:tc>
          <w:tcPr>
            <w:tcW w:w="850" w:type="dxa"/>
          </w:tcPr>
          <w:p w14:paraId="2D8891E2" w14:textId="77777777" w:rsidR="007A2705" w:rsidRPr="00D8612B" w:rsidRDefault="007A2705" w:rsidP="00D8612B">
            <w:pPr>
              <w:pStyle w:val="Bezodstpw"/>
              <w:jc w:val="center"/>
              <w:rPr>
                <w:sz w:val="16"/>
                <w:szCs w:val="16"/>
              </w:rPr>
            </w:pPr>
            <w:r w:rsidRPr="00D8612B">
              <w:rPr>
                <w:sz w:val="16"/>
                <w:szCs w:val="16"/>
              </w:rPr>
              <w:t>776</w:t>
            </w:r>
          </w:p>
        </w:tc>
        <w:tc>
          <w:tcPr>
            <w:tcW w:w="851" w:type="dxa"/>
          </w:tcPr>
          <w:p w14:paraId="6B5152E1" w14:textId="77777777" w:rsidR="007A2705" w:rsidRPr="00D8612B" w:rsidRDefault="007A2705" w:rsidP="00D8612B">
            <w:pPr>
              <w:pStyle w:val="Bezodstpw"/>
              <w:jc w:val="center"/>
              <w:rPr>
                <w:sz w:val="16"/>
                <w:szCs w:val="16"/>
              </w:rPr>
            </w:pPr>
            <w:r w:rsidRPr="00D8612B">
              <w:rPr>
                <w:sz w:val="16"/>
                <w:szCs w:val="16"/>
              </w:rPr>
              <w:t>962</w:t>
            </w:r>
          </w:p>
        </w:tc>
        <w:tc>
          <w:tcPr>
            <w:tcW w:w="709" w:type="dxa"/>
          </w:tcPr>
          <w:p w14:paraId="29E58264" w14:textId="77777777" w:rsidR="007A2705" w:rsidRPr="00D8612B" w:rsidRDefault="007A2705" w:rsidP="00D8612B">
            <w:pPr>
              <w:pStyle w:val="Bezodstpw"/>
              <w:jc w:val="center"/>
              <w:rPr>
                <w:sz w:val="16"/>
                <w:szCs w:val="16"/>
              </w:rPr>
            </w:pPr>
            <w:r w:rsidRPr="00D8612B">
              <w:rPr>
                <w:sz w:val="16"/>
                <w:szCs w:val="16"/>
              </w:rPr>
              <w:t>731</w:t>
            </w:r>
          </w:p>
        </w:tc>
        <w:tc>
          <w:tcPr>
            <w:tcW w:w="776" w:type="dxa"/>
          </w:tcPr>
          <w:p w14:paraId="64C80B85" w14:textId="77777777" w:rsidR="007A2705" w:rsidRPr="00D8612B" w:rsidRDefault="007A2705" w:rsidP="00D8612B">
            <w:pPr>
              <w:pStyle w:val="Bezodstpw"/>
              <w:jc w:val="center"/>
              <w:rPr>
                <w:sz w:val="16"/>
                <w:szCs w:val="16"/>
              </w:rPr>
            </w:pPr>
            <w:r w:rsidRPr="00D8612B">
              <w:rPr>
                <w:sz w:val="16"/>
                <w:szCs w:val="16"/>
              </w:rPr>
              <w:t>867</w:t>
            </w:r>
          </w:p>
        </w:tc>
      </w:tr>
      <w:tr w:rsidR="007A2705" w:rsidRPr="00D8612B" w14:paraId="0AF76FF3" w14:textId="77777777">
        <w:trPr>
          <w:cantSplit/>
        </w:trPr>
        <w:tc>
          <w:tcPr>
            <w:tcW w:w="779" w:type="dxa"/>
          </w:tcPr>
          <w:p w14:paraId="5CE0586A" w14:textId="77777777" w:rsidR="007A2705" w:rsidRPr="00D8612B" w:rsidRDefault="007A2705" w:rsidP="00ED09CA">
            <w:pPr>
              <w:pStyle w:val="Bezodstpw"/>
              <w:jc w:val="left"/>
              <w:rPr>
                <w:sz w:val="16"/>
                <w:szCs w:val="16"/>
              </w:rPr>
            </w:pPr>
            <w:r w:rsidRPr="00D8612B">
              <w:rPr>
                <w:sz w:val="16"/>
                <w:szCs w:val="16"/>
              </w:rPr>
              <w:t>B8</w:t>
            </w:r>
          </w:p>
        </w:tc>
        <w:tc>
          <w:tcPr>
            <w:tcW w:w="5245" w:type="dxa"/>
          </w:tcPr>
          <w:p w14:paraId="25ACB7DF" w14:textId="77777777" w:rsidR="007A2705" w:rsidRPr="00D8612B" w:rsidRDefault="007A2705" w:rsidP="00D8612B">
            <w:pPr>
              <w:pStyle w:val="Bezodstpw"/>
              <w:rPr>
                <w:sz w:val="16"/>
                <w:szCs w:val="16"/>
              </w:rPr>
            </w:pPr>
            <w:r w:rsidRPr="00D8612B">
              <w:rPr>
                <w:sz w:val="16"/>
                <w:szCs w:val="16"/>
              </w:rPr>
              <w:t>Rozpiętość rąk</w:t>
            </w:r>
          </w:p>
        </w:tc>
        <w:tc>
          <w:tcPr>
            <w:tcW w:w="850" w:type="dxa"/>
          </w:tcPr>
          <w:p w14:paraId="6E16A5EC" w14:textId="77777777" w:rsidR="007A2705" w:rsidRPr="00D8612B" w:rsidRDefault="007A2705" w:rsidP="00D8612B">
            <w:pPr>
              <w:pStyle w:val="Bezodstpw"/>
              <w:jc w:val="center"/>
              <w:rPr>
                <w:sz w:val="16"/>
                <w:szCs w:val="16"/>
              </w:rPr>
            </w:pPr>
            <w:r w:rsidRPr="00D8612B">
              <w:rPr>
                <w:sz w:val="16"/>
                <w:szCs w:val="16"/>
              </w:rPr>
              <w:t>1450</w:t>
            </w:r>
          </w:p>
        </w:tc>
        <w:tc>
          <w:tcPr>
            <w:tcW w:w="851" w:type="dxa"/>
          </w:tcPr>
          <w:p w14:paraId="75E84C9C" w14:textId="77777777" w:rsidR="007A2705" w:rsidRPr="00D8612B" w:rsidRDefault="007A2705" w:rsidP="00D8612B">
            <w:pPr>
              <w:pStyle w:val="Bezodstpw"/>
              <w:jc w:val="center"/>
              <w:rPr>
                <w:sz w:val="16"/>
                <w:szCs w:val="16"/>
              </w:rPr>
            </w:pPr>
            <w:r w:rsidRPr="00D8612B">
              <w:rPr>
                <w:sz w:val="16"/>
                <w:szCs w:val="16"/>
              </w:rPr>
              <w:t>1687</w:t>
            </w:r>
          </w:p>
        </w:tc>
        <w:tc>
          <w:tcPr>
            <w:tcW w:w="709" w:type="dxa"/>
          </w:tcPr>
          <w:p w14:paraId="6BD002DE" w14:textId="77777777" w:rsidR="007A2705" w:rsidRPr="00D8612B" w:rsidRDefault="007A2705" w:rsidP="00D8612B">
            <w:pPr>
              <w:pStyle w:val="Bezodstpw"/>
              <w:jc w:val="center"/>
              <w:rPr>
                <w:sz w:val="16"/>
                <w:szCs w:val="16"/>
              </w:rPr>
            </w:pPr>
            <w:r w:rsidRPr="00D8612B">
              <w:rPr>
                <w:sz w:val="16"/>
                <w:szCs w:val="16"/>
              </w:rPr>
              <w:t>1315</w:t>
            </w:r>
          </w:p>
        </w:tc>
        <w:tc>
          <w:tcPr>
            <w:tcW w:w="776" w:type="dxa"/>
          </w:tcPr>
          <w:p w14:paraId="260AE4C7" w14:textId="77777777" w:rsidR="007A2705" w:rsidRPr="00D8612B" w:rsidRDefault="007A2705" w:rsidP="00D8612B">
            <w:pPr>
              <w:pStyle w:val="Bezodstpw"/>
              <w:jc w:val="center"/>
              <w:rPr>
                <w:sz w:val="16"/>
                <w:szCs w:val="16"/>
              </w:rPr>
            </w:pPr>
            <w:r w:rsidRPr="00D8612B">
              <w:rPr>
                <w:sz w:val="16"/>
                <w:szCs w:val="16"/>
              </w:rPr>
              <w:t>1564</w:t>
            </w:r>
          </w:p>
        </w:tc>
      </w:tr>
      <w:tr w:rsidR="007A2705" w:rsidRPr="00D8612B" w14:paraId="4E8E46CE" w14:textId="77777777">
        <w:trPr>
          <w:cantSplit/>
        </w:trPr>
        <w:tc>
          <w:tcPr>
            <w:tcW w:w="779" w:type="dxa"/>
          </w:tcPr>
          <w:p w14:paraId="518E85F5" w14:textId="77777777" w:rsidR="007A2705" w:rsidRPr="00D8612B" w:rsidRDefault="007A2705" w:rsidP="00ED09CA">
            <w:pPr>
              <w:pStyle w:val="Bezodstpw"/>
              <w:jc w:val="left"/>
              <w:rPr>
                <w:sz w:val="16"/>
                <w:szCs w:val="16"/>
              </w:rPr>
            </w:pPr>
            <w:r w:rsidRPr="00D8612B">
              <w:rPr>
                <w:sz w:val="16"/>
                <w:szCs w:val="16"/>
              </w:rPr>
              <w:t>B9</w:t>
            </w:r>
          </w:p>
        </w:tc>
        <w:tc>
          <w:tcPr>
            <w:tcW w:w="5245" w:type="dxa"/>
          </w:tcPr>
          <w:p w14:paraId="63B5E92F" w14:textId="77777777" w:rsidR="007A2705" w:rsidRPr="00D8612B" w:rsidRDefault="007A2705" w:rsidP="00D8612B">
            <w:pPr>
              <w:pStyle w:val="Bezodstpw"/>
              <w:rPr>
                <w:sz w:val="16"/>
                <w:szCs w:val="16"/>
              </w:rPr>
            </w:pPr>
            <w:r w:rsidRPr="00D8612B">
              <w:rPr>
                <w:sz w:val="16"/>
                <w:szCs w:val="16"/>
              </w:rPr>
              <w:t>Długość nogi</w:t>
            </w:r>
          </w:p>
        </w:tc>
        <w:tc>
          <w:tcPr>
            <w:tcW w:w="850" w:type="dxa"/>
          </w:tcPr>
          <w:p w14:paraId="54BFA077" w14:textId="77777777" w:rsidR="007A2705" w:rsidRPr="00D8612B" w:rsidRDefault="007A2705" w:rsidP="00D8612B">
            <w:pPr>
              <w:pStyle w:val="Bezodstpw"/>
              <w:jc w:val="center"/>
              <w:rPr>
                <w:sz w:val="16"/>
                <w:szCs w:val="16"/>
              </w:rPr>
            </w:pPr>
            <w:r w:rsidRPr="00D8612B">
              <w:rPr>
                <w:sz w:val="16"/>
                <w:szCs w:val="16"/>
              </w:rPr>
              <w:t>717</w:t>
            </w:r>
          </w:p>
        </w:tc>
        <w:tc>
          <w:tcPr>
            <w:tcW w:w="851" w:type="dxa"/>
          </w:tcPr>
          <w:p w14:paraId="567BE0C0" w14:textId="77777777" w:rsidR="007A2705" w:rsidRPr="00D8612B" w:rsidRDefault="007A2705" w:rsidP="00D8612B">
            <w:pPr>
              <w:pStyle w:val="Bezodstpw"/>
              <w:jc w:val="center"/>
              <w:rPr>
                <w:sz w:val="16"/>
                <w:szCs w:val="16"/>
              </w:rPr>
            </w:pPr>
            <w:r w:rsidRPr="00D8612B">
              <w:rPr>
                <w:sz w:val="16"/>
                <w:szCs w:val="16"/>
              </w:rPr>
              <w:t>904</w:t>
            </w:r>
          </w:p>
        </w:tc>
        <w:tc>
          <w:tcPr>
            <w:tcW w:w="709" w:type="dxa"/>
          </w:tcPr>
          <w:p w14:paraId="696A18B0" w14:textId="77777777" w:rsidR="007A2705" w:rsidRPr="00D8612B" w:rsidRDefault="007A2705" w:rsidP="00D8612B">
            <w:pPr>
              <w:pStyle w:val="Bezodstpw"/>
              <w:jc w:val="center"/>
              <w:rPr>
                <w:sz w:val="16"/>
                <w:szCs w:val="16"/>
              </w:rPr>
            </w:pPr>
            <w:r w:rsidRPr="00D8612B">
              <w:rPr>
                <w:sz w:val="16"/>
                <w:szCs w:val="16"/>
              </w:rPr>
              <w:t>679</w:t>
            </w:r>
          </w:p>
        </w:tc>
        <w:tc>
          <w:tcPr>
            <w:tcW w:w="776" w:type="dxa"/>
          </w:tcPr>
          <w:p w14:paraId="26420A34" w14:textId="77777777" w:rsidR="007A2705" w:rsidRPr="00D8612B" w:rsidRDefault="007A2705" w:rsidP="00D8612B">
            <w:pPr>
              <w:pStyle w:val="Bezodstpw"/>
              <w:jc w:val="center"/>
              <w:rPr>
                <w:sz w:val="16"/>
                <w:szCs w:val="16"/>
              </w:rPr>
            </w:pPr>
            <w:r w:rsidRPr="00D8612B">
              <w:rPr>
                <w:sz w:val="16"/>
                <w:szCs w:val="16"/>
              </w:rPr>
              <w:t>830</w:t>
            </w:r>
          </w:p>
        </w:tc>
      </w:tr>
      <w:tr w:rsidR="007A2705" w:rsidRPr="00D8612B" w14:paraId="4EFF5CAB" w14:textId="77777777">
        <w:trPr>
          <w:cantSplit/>
        </w:trPr>
        <w:tc>
          <w:tcPr>
            <w:tcW w:w="779" w:type="dxa"/>
          </w:tcPr>
          <w:p w14:paraId="433F257A" w14:textId="77777777" w:rsidR="007A2705" w:rsidRPr="00D8612B" w:rsidRDefault="007A2705" w:rsidP="00ED09CA">
            <w:pPr>
              <w:pStyle w:val="Bezodstpw"/>
              <w:jc w:val="left"/>
              <w:rPr>
                <w:sz w:val="16"/>
                <w:szCs w:val="16"/>
              </w:rPr>
            </w:pPr>
            <w:r w:rsidRPr="00D8612B">
              <w:rPr>
                <w:sz w:val="16"/>
                <w:szCs w:val="16"/>
              </w:rPr>
              <w:t>B10</w:t>
            </w:r>
          </w:p>
        </w:tc>
        <w:tc>
          <w:tcPr>
            <w:tcW w:w="5245" w:type="dxa"/>
          </w:tcPr>
          <w:p w14:paraId="688D8E96" w14:textId="77777777" w:rsidR="007A2705" w:rsidRPr="00D8612B" w:rsidRDefault="007A2705" w:rsidP="00D8612B">
            <w:pPr>
              <w:pStyle w:val="Bezodstpw"/>
              <w:rPr>
                <w:sz w:val="16"/>
                <w:szCs w:val="16"/>
              </w:rPr>
            </w:pPr>
            <w:r w:rsidRPr="00D8612B">
              <w:rPr>
                <w:sz w:val="16"/>
                <w:szCs w:val="16"/>
              </w:rPr>
              <w:t>Głębokość klatki piersiowej</w:t>
            </w:r>
          </w:p>
        </w:tc>
        <w:tc>
          <w:tcPr>
            <w:tcW w:w="850" w:type="dxa"/>
          </w:tcPr>
          <w:p w14:paraId="19A40575" w14:textId="77777777" w:rsidR="007A2705" w:rsidRPr="00D8612B" w:rsidRDefault="007A2705" w:rsidP="00D8612B">
            <w:pPr>
              <w:pStyle w:val="Bezodstpw"/>
              <w:jc w:val="center"/>
              <w:rPr>
                <w:sz w:val="16"/>
                <w:szCs w:val="16"/>
              </w:rPr>
            </w:pPr>
            <w:r w:rsidRPr="00D8612B">
              <w:rPr>
                <w:sz w:val="16"/>
                <w:szCs w:val="16"/>
              </w:rPr>
              <w:t>216</w:t>
            </w:r>
          </w:p>
        </w:tc>
        <w:tc>
          <w:tcPr>
            <w:tcW w:w="851" w:type="dxa"/>
          </w:tcPr>
          <w:p w14:paraId="447221BC" w14:textId="77777777" w:rsidR="007A2705" w:rsidRPr="00D8612B" w:rsidRDefault="007A2705" w:rsidP="00D8612B">
            <w:pPr>
              <w:pStyle w:val="Bezodstpw"/>
              <w:jc w:val="center"/>
              <w:rPr>
                <w:sz w:val="16"/>
                <w:szCs w:val="16"/>
              </w:rPr>
            </w:pPr>
            <w:r w:rsidRPr="00D8612B">
              <w:rPr>
                <w:sz w:val="16"/>
                <w:szCs w:val="16"/>
              </w:rPr>
              <w:t>302</w:t>
            </w:r>
          </w:p>
        </w:tc>
        <w:tc>
          <w:tcPr>
            <w:tcW w:w="709" w:type="dxa"/>
          </w:tcPr>
          <w:p w14:paraId="69850708" w14:textId="77777777" w:rsidR="007A2705" w:rsidRPr="00D8612B" w:rsidRDefault="007A2705" w:rsidP="00D8612B">
            <w:pPr>
              <w:pStyle w:val="Bezodstpw"/>
              <w:jc w:val="center"/>
              <w:rPr>
                <w:sz w:val="16"/>
                <w:szCs w:val="16"/>
              </w:rPr>
            </w:pPr>
            <w:r w:rsidRPr="00D8612B">
              <w:rPr>
                <w:sz w:val="16"/>
                <w:szCs w:val="16"/>
              </w:rPr>
              <w:t>207</w:t>
            </w:r>
          </w:p>
        </w:tc>
        <w:tc>
          <w:tcPr>
            <w:tcW w:w="776" w:type="dxa"/>
          </w:tcPr>
          <w:p w14:paraId="2F6BA0AA" w14:textId="77777777" w:rsidR="007A2705" w:rsidRPr="00D8612B" w:rsidRDefault="007A2705" w:rsidP="00D8612B">
            <w:pPr>
              <w:pStyle w:val="Bezodstpw"/>
              <w:jc w:val="center"/>
              <w:rPr>
                <w:sz w:val="16"/>
                <w:szCs w:val="16"/>
              </w:rPr>
            </w:pPr>
            <w:r w:rsidRPr="00D8612B">
              <w:rPr>
                <w:sz w:val="16"/>
                <w:szCs w:val="16"/>
              </w:rPr>
              <w:t>311</w:t>
            </w:r>
          </w:p>
        </w:tc>
      </w:tr>
      <w:tr w:rsidR="007A2705" w:rsidRPr="00D8612B" w14:paraId="2C9A9761" w14:textId="77777777">
        <w:trPr>
          <w:cantSplit/>
        </w:trPr>
        <w:tc>
          <w:tcPr>
            <w:tcW w:w="779" w:type="dxa"/>
          </w:tcPr>
          <w:p w14:paraId="3592EDD4" w14:textId="77777777" w:rsidR="007A2705" w:rsidRPr="00D8612B" w:rsidRDefault="007A2705" w:rsidP="00ED09CA">
            <w:pPr>
              <w:pStyle w:val="Bezodstpw"/>
              <w:jc w:val="left"/>
              <w:rPr>
                <w:sz w:val="16"/>
                <w:szCs w:val="16"/>
              </w:rPr>
            </w:pPr>
            <w:r w:rsidRPr="00D8612B">
              <w:rPr>
                <w:sz w:val="16"/>
                <w:szCs w:val="16"/>
              </w:rPr>
              <w:t>B11</w:t>
            </w:r>
          </w:p>
        </w:tc>
        <w:tc>
          <w:tcPr>
            <w:tcW w:w="5245" w:type="dxa"/>
          </w:tcPr>
          <w:p w14:paraId="60BAB275" w14:textId="77777777" w:rsidR="007A2705" w:rsidRPr="00D8612B" w:rsidRDefault="007A2705" w:rsidP="00D8612B">
            <w:pPr>
              <w:pStyle w:val="Bezodstpw"/>
              <w:rPr>
                <w:sz w:val="16"/>
                <w:szCs w:val="16"/>
              </w:rPr>
            </w:pPr>
            <w:r w:rsidRPr="00D8612B">
              <w:rPr>
                <w:sz w:val="16"/>
                <w:szCs w:val="16"/>
              </w:rPr>
              <w:t>Długość głowy</w:t>
            </w:r>
          </w:p>
        </w:tc>
        <w:tc>
          <w:tcPr>
            <w:tcW w:w="850" w:type="dxa"/>
          </w:tcPr>
          <w:p w14:paraId="755D278A" w14:textId="77777777" w:rsidR="007A2705" w:rsidRPr="00D8612B" w:rsidRDefault="007A2705" w:rsidP="00D8612B">
            <w:pPr>
              <w:pStyle w:val="Bezodstpw"/>
              <w:jc w:val="center"/>
              <w:rPr>
                <w:sz w:val="16"/>
                <w:szCs w:val="16"/>
              </w:rPr>
            </w:pPr>
            <w:r w:rsidRPr="00D8612B">
              <w:rPr>
                <w:sz w:val="16"/>
                <w:szCs w:val="16"/>
              </w:rPr>
              <w:t>175</w:t>
            </w:r>
          </w:p>
        </w:tc>
        <w:tc>
          <w:tcPr>
            <w:tcW w:w="851" w:type="dxa"/>
          </w:tcPr>
          <w:p w14:paraId="11C2CEB3" w14:textId="77777777" w:rsidR="007A2705" w:rsidRPr="00D8612B" w:rsidRDefault="007A2705" w:rsidP="00D8612B">
            <w:pPr>
              <w:pStyle w:val="Bezodstpw"/>
              <w:jc w:val="center"/>
              <w:rPr>
                <w:sz w:val="16"/>
                <w:szCs w:val="16"/>
              </w:rPr>
            </w:pPr>
            <w:r w:rsidRPr="00D8612B">
              <w:rPr>
                <w:sz w:val="16"/>
                <w:szCs w:val="16"/>
              </w:rPr>
              <w:t>214</w:t>
            </w:r>
          </w:p>
        </w:tc>
        <w:tc>
          <w:tcPr>
            <w:tcW w:w="709" w:type="dxa"/>
          </w:tcPr>
          <w:p w14:paraId="79805C5A" w14:textId="77777777" w:rsidR="007A2705" w:rsidRPr="00D8612B" w:rsidRDefault="007A2705" w:rsidP="00D8612B">
            <w:pPr>
              <w:pStyle w:val="Bezodstpw"/>
              <w:jc w:val="center"/>
              <w:rPr>
                <w:sz w:val="16"/>
                <w:szCs w:val="16"/>
              </w:rPr>
            </w:pPr>
            <w:r w:rsidRPr="00D8612B">
              <w:rPr>
                <w:sz w:val="16"/>
                <w:szCs w:val="16"/>
              </w:rPr>
              <w:t>169</w:t>
            </w:r>
          </w:p>
        </w:tc>
        <w:tc>
          <w:tcPr>
            <w:tcW w:w="776" w:type="dxa"/>
          </w:tcPr>
          <w:p w14:paraId="4C63D2CB" w14:textId="77777777" w:rsidR="007A2705" w:rsidRPr="00D8612B" w:rsidRDefault="007A2705" w:rsidP="00D8612B">
            <w:pPr>
              <w:pStyle w:val="Bezodstpw"/>
              <w:jc w:val="center"/>
              <w:rPr>
                <w:sz w:val="16"/>
                <w:szCs w:val="16"/>
              </w:rPr>
            </w:pPr>
            <w:r w:rsidRPr="00D8612B">
              <w:rPr>
                <w:sz w:val="16"/>
                <w:szCs w:val="16"/>
              </w:rPr>
              <w:t>199</w:t>
            </w:r>
          </w:p>
        </w:tc>
      </w:tr>
      <w:tr w:rsidR="007A2705" w:rsidRPr="00D8612B" w14:paraId="044B7EB8" w14:textId="77777777">
        <w:trPr>
          <w:cantSplit/>
        </w:trPr>
        <w:tc>
          <w:tcPr>
            <w:tcW w:w="779" w:type="dxa"/>
          </w:tcPr>
          <w:p w14:paraId="41AE31B7" w14:textId="77777777" w:rsidR="007A2705" w:rsidRPr="00D8612B" w:rsidRDefault="007A2705" w:rsidP="00ED09CA">
            <w:pPr>
              <w:pStyle w:val="Bezodstpw"/>
              <w:jc w:val="left"/>
              <w:rPr>
                <w:sz w:val="16"/>
                <w:szCs w:val="16"/>
              </w:rPr>
            </w:pPr>
            <w:r w:rsidRPr="00D8612B">
              <w:rPr>
                <w:sz w:val="16"/>
                <w:szCs w:val="16"/>
              </w:rPr>
              <w:t>B12</w:t>
            </w:r>
          </w:p>
        </w:tc>
        <w:tc>
          <w:tcPr>
            <w:tcW w:w="5245" w:type="dxa"/>
          </w:tcPr>
          <w:p w14:paraId="52B60C47" w14:textId="77777777" w:rsidR="007A2705" w:rsidRPr="00D8612B" w:rsidRDefault="007A2705" w:rsidP="00D8612B">
            <w:pPr>
              <w:pStyle w:val="Bezodstpw"/>
              <w:rPr>
                <w:sz w:val="16"/>
                <w:szCs w:val="16"/>
              </w:rPr>
            </w:pPr>
            <w:r w:rsidRPr="00D8612B">
              <w:rPr>
                <w:sz w:val="16"/>
                <w:szCs w:val="16"/>
              </w:rPr>
              <w:t>Szerokość głowy</w:t>
            </w:r>
          </w:p>
        </w:tc>
        <w:tc>
          <w:tcPr>
            <w:tcW w:w="850" w:type="dxa"/>
          </w:tcPr>
          <w:p w14:paraId="2D01CE9E" w14:textId="77777777" w:rsidR="007A2705" w:rsidRPr="00D8612B" w:rsidRDefault="007A2705" w:rsidP="00D8612B">
            <w:pPr>
              <w:pStyle w:val="Bezodstpw"/>
              <w:jc w:val="center"/>
              <w:rPr>
                <w:sz w:val="16"/>
                <w:szCs w:val="16"/>
              </w:rPr>
            </w:pPr>
            <w:r w:rsidRPr="00D8612B">
              <w:rPr>
                <w:sz w:val="16"/>
                <w:szCs w:val="16"/>
              </w:rPr>
              <w:t>148</w:t>
            </w:r>
          </w:p>
        </w:tc>
        <w:tc>
          <w:tcPr>
            <w:tcW w:w="851" w:type="dxa"/>
          </w:tcPr>
          <w:p w14:paraId="39606089" w14:textId="77777777" w:rsidR="007A2705" w:rsidRPr="00D8612B" w:rsidRDefault="007A2705" w:rsidP="00D8612B">
            <w:pPr>
              <w:pStyle w:val="Bezodstpw"/>
              <w:jc w:val="center"/>
              <w:rPr>
                <w:sz w:val="16"/>
                <w:szCs w:val="16"/>
              </w:rPr>
            </w:pPr>
            <w:r w:rsidRPr="00D8612B">
              <w:rPr>
                <w:sz w:val="16"/>
                <w:szCs w:val="16"/>
              </w:rPr>
              <w:t>167</w:t>
            </w:r>
          </w:p>
        </w:tc>
        <w:tc>
          <w:tcPr>
            <w:tcW w:w="709" w:type="dxa"/>
          </w:tcPr>
          <w:p w14:paraId="41643924" w14:textId="77777777" w:rsidR="007A2705" w:rsidRPr="00D8612B" w:rsidRDefault="007A2705" w:rsidP="00D8612B">
            <w:pPr>
              <w:pStyle w:val="Bezodstpw"/>
              <w:jc w:val="center"/>
              <w:rPr>
                <w:sz w:val="16"/>
                <w:szCs w:val="16"/>
              </w:rPr>
            </w:pPr>
            <w:r w:rsidRPr="00D8612B">
              <w:rPr>
                <w:sz w:val="16"/>
                <w:szCs w:val="16"/>
              </w:rPr>
              <w:t>143</w:t>
            </w:r>
          </w:p>
        </w:tc>
        <w:tc>
          <w:tcPr>
            <w:tcW w:w="776" w:type="dxa"/>
          </w:tcPr>
          <w:p w14:paraId="3CF0FDF5" w14:textId="77777777" w:rsidR="007A2705" w:rsidRPr="00D8612B" w:rsidRDefault="007A2705" w:rsidP="00D8612B">
            <w:pPr>
              <w:pStyle w:val="Bezodstpw"/>
              <w:jc w:val="center"/>
              <w:rPr>
                <w:sz w:val="16"/>
                <w:szCs w:val="16"/>
              </w:rPr>
            </w:pPr>
            <w:r w:rsidRPr="00D8612B">
              <w:rPr>
                <w:sz w:val="16"/>
                <w:szCs w:val="16"/>
              </w:rPr>
              <w:t>162</w:t>
            </w:r>
          </w:p>
        </w:tc>
      </w:tr>
    </w:tbl>
    <w:p w14:paraId="4484BE41" w14:textId="77777777" w:rsidR="009E1B8A" w:rsidRPr="009E1B8A" w:rsidRDefault="009E1B8A" w:rsidP="009E1B8A">
      <w:pPr>
        <w:pStyle w:val="Legenda"/>
      </w:pPr>
      <w:r w:rsidRPr="009E1B8A">
        <w:t xml:space="preserve">Źródło: PN-91/N-08000. Dane ergonomiczne do projektowania. Granica zasięgu rąk. </w:t>
      </w:r>
    </w:p>
    <w:p w14:paraId="0E14925D" w14:textId="2142D027" w:rsidR="007A2705" w:rsidRDefault="009D7B1C" w:rsidP="00432728">
      <w:pPr>
        <w:ind w:firstLine="708"/>
      </w:pPr>
      <w:r>
        <w:rPr>
          <w:noProof/>
        </w:rPr>
        <w:object w:dxaOrig="0" w:dyaOrig="0" w14:anchorId="09DDA5B2">
          <v:shape id="_x0000_s1363" type="#_x0000_t75" style="position:absolute;left:0;text-align:left;margin-left:43pt;margin-top:63.2pt;width:289.15pt;height:123.95pt;z-index:251666944;visibility:visible;mso-wrap-edited:f">
            <v:imagedata r:id="rId35" o:title=""/>
            <w10:wrap type="topAndBottom"/>
          </v:shape>
          <o:OLEObject Type="Embed" ProgID="Word.Picture.8" ShapeID="_x0000_s1363" DrawAspect="Content" ObjectID="_1646474361" r:id="rId36"/>
        </w:object>
      </w:r>
      <w:r w:rsidR="009762FF">
        <w:t>Na rysunku</w:t>
      </w:r>
      <w:r w:rsidR="007A2705">
        <w:t xml:space="preserve"> przestawiono schemat oznaczania głównych cech antropometrycz</w:t>
      </w:r>
      <w:r w:rsidR="009762FF">
        <w:t>nych, natomiast w tablicy</w:t>
      </w:r>
      <w:r w:rsidR="007A2705">
        <w:t xml:space="preserve"> przedstawiono wartości cech</w:t>
      </w:r>
      <w:r w:rsidR="005576C7">
        <w:t xml:space="preserve"> antropometrycznych</w:t>
      </w:r>
      <w:r w:rsidR="007A2705">
        <w:t xml:space="preserve"> dla dorosłej ludności Polski.</w:t>
      </w:r>
    </w:p>
    <w:p w14:paraId="11B5BC21" w14:textId="30689F4B" w:rsidR="007A2705" w:rsidRDefault="00ED36FD" w:rsidP="00ED36FD">
      <w:pPr>
        <w:pStyle w:val="Legenda"/>
        <w:jc w:val="center"/>
      </w:pPr>
      <w:r>
        <w:t>R</w:t>
      </w:r>
      <w:r w:rsidR="00076E91" w:rsidRPr="00FB0210">
        <w:t xml:space="preserve">ysunek </w:t>
      </w:r>
      <w:fldSimple w:instr=" SEQ Rysunek \* ARABIC ">
        <w:r w:rsidR="0069794A">
          <w:rPr>
            <w:noProof/>
          </w:rPr>
          <w:t>10</w:t>
        </w:r>
      </w:fldSimple>
      <w:r w:rsidR="00076E91" w:rsidRPr="00FB0210">
        <w:t xml:space="preserve"> </w:t>
      </w:r>
      <w:r w:rsidR="007A2705" w:rsidRPr="00FB0210">
        <w:t>Schemat oznaczenia cech antropometrycznyc</w:t>
      </w:r>
      <w:r w:rsidR="009E1B8A">
        <w:rPr>
          <w:iCs/>
        </w:rPr>
        <w:t>h</w:t>
      </w:r>
      <w:r w:rsidR="007A2705" w:rsidRPr="00076E91">
        <w:t>.</w:t>
      </w:r>
    </w:p>
    <w:p w14:paraId="65257B1A" w14:textId="45E5A0E1" w:rsidR="009E1B8A" w:rsidRDefault="009E1B8A" w:rsidP="00ED36FD">
      <w:pPr>
        <w:pStyle w:val="Legenda"/>
        <w:jc w:val="center"/>
      </w:pPr>
      <w:r w:rsidRPr="009E1B8A">
        <w:t>Źródło: PN-91/N-08000. Dane ergonomiczne do projektowania. Granica zasięgu rąk.</w:t>
      </w:r>
    </w:p>
    <w:p w14:paraId="1559C463" w14:textId="77777777" w:rsidR="00ED36FD" w:rsidRPr="00ED36FD" w:rsidRDefault="00ED36FD" w:rsidP="00ED36FD">
      <w:pPr>
        <w:pStyle w:val="Tekstpodstawowy"/>
      </w:pPr>
    </w:p>
    <w:p w14:paraId="03FEFE22" w14:textId="03E08AB0" w:rsidR="007A2705" w:rsidRPr="00AD2E9B" w:rsidRDefault="007600B2" w:rsidP="009E1B8A">
      <w:pPr>
        <w:pStyle w:val="Legenda"/>
      </w:pPr>
      <w:r w:rsidRPr="00AD2E9B">
        <w:lastRenderedPageBreak/>
        <w:t xml:space="preserve">Tabela </w:t>
      </w:r>
      <w:r w:rsidR="000726A3" w:rsidRPr="00AD2E9B">
        <w:fldChar w:fldCharType="begin"/>
      </w:r>
      <w:r w:rsidRPr="00AD2E9B">
        <w:instrText xml:space="preserve"> SEQ Tabela \* ARABIC </w:instrText>
      </w:r>
      <w:r w:rsidR="000726A3" w:rsidRPr="00AD2E9B">
        <w:fldChar w:fldCharType="separate"/>
      </w:r>
      <w:r w:rsidR="0069794A">
        <w:rPr>
          <w:noProof/>
        </w:rPr>
        <w:t>5</w:t>
      </w:r>
      <w:r w:rsidR="000726A3" w:rsidRPr="00AD2E9B">
        <w:fldChar w:fldCharType="end"/>
      </w:r>
      <w:r w:rsidRPr="00AD2E9B">
        <w:t xml:space="preserve"> </w:t>
      </w:r>
      <w:r w:rsidR="00CE148D" w:rsidRPr="00AD2E9B">
        <w:t>Wartości</w:t>
      </w:r>
      <w:r w:rsidR="007A2705" w:rsidRPr="00AD2E9B">
        <w:t xml:space="preserve"> cech antropometrycznych</w:t>
      </w:r>
      <w:r w:rsidR="00AA337E" w:rsidRPr="00AD2E9B">
        <w:t xml:space="preserve"> </w:t>
      </w:r>
      <w:r w:rsidR="007A2705" w:rsidRPr="00AD2E9B">
        <w:t>dla dorosłej ludności Polski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5245"/>
        <w:gridCol w:w="850"/>
        <w:gridCol w:w="851"/>
        <w:gridCol w:w="709"/>
        <w:gridCol w:w="776"/>
      </w:tblGrid>
      <w:tr w:rsidR="007A2705" w:rsidRPr="00D8612B" w14:paraId="6B1BEF3B" w14:textId="77777777">
        <w:trPr>
          <w:cantSplit/>
        </w:trPr>
        <w:tc>
          <w:tcPr>
            <w:tcW w:w="779" w:type="dxa"/>
            <w:vMerge w:val="restart"/>
          </w:tcPr>
          <w:p w14:paraId="6867FE0B" w14:textId="77777777" w:rsidR="007A2705" w:rsidRPr="00D8612B" w:rsidRDefault="007A2705" w:rsidP="00D8612B">
            <w:pPr>
              <w:pStyle w:val="Bezodstpw"/>
              <w:jc w:val="center"/>
              <w:rPr>
                <w:sz w:val="16"/>
                <w:szCs w:val="16"/>
              </w:rPr>
            </w:pPr>
            <w:r w:rsidRPr="00D8612B">
              <w:rPr>
                <w:sz w:val="16"/>
                <w:szCs w:val="16"/>
              </w:rPr>
              <w:t>Oznaczenie</w:t>
            </w:r>
          </w:p>
        </w:tc>
        <w:tc>
          <w:tcPr>
            <w:tcW w:w="5245" w:type="dxa"/>
            <w:vMerge w:val="restart"/>
          </w:tcPr>
          <w:p w14:paraId="7889E5D4" w14:textId="77777777" w:rsidR="007A2705" w:rsidRPr="00D8612B" w:rsidRDefault="007A2705" w:rsidP="00D8612B">
            <w:pPr>
              <w:pStyle w:val="Bezodstpw"/>
              <w:rPr>
                <w:sz w:val="16"/>
                <w:szCs w:val="16"/>
              </w:rPr>
            </w:pPr>
            <w:r w:rsidRPr="00D8612B">
              <w:rPr>
                <w:sz w:val="16"/>
                <w:szCs w:val="16"/>
              </w:rPr>
              <w:t>Cecha</w:t>
            </w:r>
          </w:p>
        </w:tc>
        <w:tc>
          <w:tcPr>
            <w:tcW w:w="1701" w:type="dxa"/>
            <w:gridSpan w:val="2"/>
          </w:tcPr>
          <w:p w14:paraId="5D42DD31" w14:textId="77777777" w:rsidR="007A2705" w:rsidRPr="00D8612B" w:rsidRDefault="007A2705" w:rsidP="00D8612B">
            <w:pPr>
              <w:pStyle w:val="Bezodstpw"/>
              <w:jc w:val="center"/>
              <w:rPr>
                <w:sz w:val="16"/>
                <w:szCs w:val="16"/>
              </w:rPr>
            </w:pPr>
            <w:r w:rsidRPr="00D8612B">
              <w:rPr>
                <w:sz w:val="16"/>
                <w:szCs w:val="16"/>
              </w:rPr>
              <w:t>Mężczyźni</w:t>
            </w:r>
          </w:p>
        </w:tc>
        <w:tc>
          <w:tcPr>
            <w:tcW w:w="1485" w:type="dxa"/>
            <w:gridSpan w:val="2"/>
          </w:tcPr>
          <w:p w14:paraId="692C7F48" w14:textId="77777777" w:rsidR="007A2705" w:rsidRPr="00D8612B" w:rsidRDefault="007A2705" w:rsidP="00D8612B">
            <w:pPr>
              <w:pStyle w:val="Bezodstpw"/>
              <w:jc w:val="center"/>
              <w:rPr>
                <w:sz w:val="16"/>
                <w:szCs w:val="16"/>
              </w:rPr>
            </w:pPr>
            <w:r w:rsidRPr="00D8612B">
              <w:rPr>
                <w:sz w:val="16"/>
                <w:szCs w:val="16"/>
              </w:rPr>
              <w:t>Kobiety</w:t>
            </w:r>
          </w:p>
        </w:tc>
      </w:tr>
      <w:tr w:rsidR="007A2705" w:rsidRPr="00D8612B" w14:paraId="48682FF0" w14:textId="77777777">
        <w:trPr>
          <w:cantSplit/>
        </w:trPr>
        <w:tc>
          <w:tcPr>
            <w:tcW w:w="779" w:type="dxa"/>
            <w:vMerge/>
          </w:tcPr>
          <w:p w14:paraId="29B590DD" w14:textId="77777777" w:rsidR="007A2705" w:rsidRPr="00D8612B" w:rsidRDefault="007A2705" w:rsidP="00D8612B">
            <w:pPr>
              <w:pStyle w:val="Bezodstpw"/>
              <w:jc w:val="center"/>
              <w:rPr>
                <w:sz w:val="16"/>
                <w:szCs w:val="16"/>
              </w:rPr>
            </w:pPr>
          </w:p>
        </w:tc>
        <w:tc>
          <w:tcPr>
            <w:tcW w:w="5245" w:type="dxa"/>
            <w:vMerge/>
          </w:tcPr>
          <w:p w14:paraId="35832D73" w14:textId="77777777" w:rsidR="007A2705" w:rsidRPr="00D8612B" w:rsidRDefault="007A2705" w:rsidP="00D8612B">
            <w:pPr>
              <w:pStyle w:val="Bezodstpw"/>
              <w:rPr>
                <w:sz w:val="16"/>
                <w:szCs w:val="16"/>
              </w:rPr>
            </w:pPr>
          </w:p>
        </w:tc>
        <w:tc>
          <w:tcPr>
            <w:tcW w:w="850" w:type="dxa"/>
          </w:tcPr>
          <w:p w14:paraId="04737357" w14:textId="77777777" w:rsidR="007A2705" w:rsidRPr="00D8612B" w:rsidRDefault="007A2705" w:rsidP="00D8612B">
            <w:pPr>
              <w:pStyle w:val="Bezodstpw"/>
              <w:jc w:val="center"/>
              <w:rPr>
                <w:sz w:val="16"/>
                <w:szCs w:val="16"/>
              </w:rPr>
            </w:pPr>
            <w:r w:rsidRPr="00D8612B">
              <w:rPr>
                <w:sz w:val="16"/>
                <w:szCs w:val="16"/>
              </w:rPr>
              <w:t>min</w:t>
            </w:r>
          </w:p>
        </w:tc>
        <w:tc>
          <w:tcPr>
            <w:tcW w:w="851" w:type="dxa"/>
          </w:tcPr>
          <w:p w14:paraId="5C1C8CEC" w14:textId="77777777" w:rsidR="007A2705" w:rsidRPr="00D8612B" w:rsidRDefault="007A2705" w:rsidP="00D8612B">
            <w:pPr>
              <w:pStyle w:val="Bezodstpw"/>
              <w:jc w:val="center"/>
              <w:rPr>
                <w:sz w:val="16"/>
                <w:szCs w:val="16"/>
              </w:rPr>
            </w:pPr>
            <w:r w:rsidRPr="00D8612B">
              <w:rPr>
                <w:sz w:val="16"/>
                <w:szCs w:val="16"/>
              </w:rPr>
              <w:t>max</w:t>
            </w:r>
          </w:p>
        </w:tc>
        <w:tc>
          <w:tcPr>
            <w:tcW w:w="709" w:type="dxa"/>
          </w:tcPr>
          <w:p w14:paraId="4E571C0A" w14:textId="77777777" w:rsidR="007A2705" w:rsidRPr="00D8612B" w:rsidRDefault="007A2705" w:rsidP="00D8612B">
            <w:pPr>
              <w:pStyle w:val="Bezodstpw"/>
              <w:jc w:val="center"/>
              <w:rPr>
                <w:sz w:val="16"/>
                <w:szCs w:val="16"/>
              </w:rPr>
            </w:pPr>
            <w:r w:rsidRPr="00D8612B">
              <w:rPr>
                <w:sz w:val="16"/>
                <w:szCs w:val="16"/>
              </w:rPr>
              <w:t>min</w:t>
            </w:r>
          </w:p>
        </w:tc>
        <w:tc>
          <w:tcPr>
            <w:tcW w:w="776" w:type="dxa"/>
          </w:tcPr>
          <w:p w14:paraId="7EDB9175" w14:textId="77777777" w:rsidR="007A2705" w:rsidRPr="00D8612B" w:rsidRDefault="007A2705" w:rsidP="00D8612B">
            <w:pPr>
              <w:pStyle w:val="Bezodstpw"/>
              <w:jc w:val="center"/>
              <w:rPr>
                <w:sz w:val="16"/>
                <w:szCs w:val="16"/>
              </w:rPr>
            </w:pPr>
            <w:r w:rsidRPr="00D8612B">
              <w:rPr>
                <w:sz w:val="16"/>
                <w:szCs w:val="16"/>
              </w:rPr>
              <w:t>max</w:t>
            </w:r>
          </w:p>
        </w:tc>
      </w:tr>
      <w:tr w:rsidR="007A2705" w:rsidRPr="00D8612B" w14:paraId="2D01ED7C" w14:textId="77777777">
        <w:trPr>
          <w:cantSplit/>
        </w:trPr>
        <w:tc>
          <w:tcPr>
            <w:tcW w:w="779" w:type="dxa"/>
          </w:tcPr>
          <w:p w14:paraId="6003DC88" w14:textId="77777777" w:rsidR="007A2705" w:rsidRPr="00D8612B" w:rsidRDefault="007A2705" w:rsidP="00D8612B">
            <w:pPr>
              <w:pStyle w:val="Bezodstpw"/>
              <w:jc w:val="center"/>
              <w:rPr>
                <w:sz w:val="16"/>
                <w:szCs w:val="16"/>
              </w:rPr>
            </w:pPr>
            <w:r w:rsidRPr="00D8612B">
              <w:rPr>
                <w:sz w:val="16"/>
                <w:szCs w:val="16"/>
              </w:rPr>
              <w:t>C1</w:t>
            </w:r>
          </w:p>
        </w:tc>
        <w:tc>
          <w:tcPr>
            <w:tcW w:w="5245" w:type="dxa"/>
          </w:tcPr>
          <w:p w14:paraId="0F303F27" w14:textId="77777777" w:rsidR="007A2705" w:rsidRPr="00D8612B" w:rsidRDefault="007A2705" w:rsidP="00D8612B">
            <w:pPr>
              <w:pStyle w:val="Bezodstpw"/>
              <w:rPr>
                <w:sz w:val="16"/>
                <w:szCs w:val="16"/>
              </w:rPr>
            </w:pPr>
            <w:r w:rsidRPr="00D8612B">
              <w:rPr>
                <w:sz w:val="16"/>
                <w:szCs w:val="16"/>
              </w:rPr>
              <w:t>Szerokość ręki z kciukiem</w:t>
            </w:r>
          </w:p>
        </w:tc>
        <w:tc>
          <w:tcPr>
            <w:tcW w:w="850" w:type="dxa"/>
          </w:tcPr>
          <w:p w14:paraId="48F3644E" w14:textId="77777777" w:rsidR="007A2705" w:rsidRPr="00D8612B" w:rsidRDefault="007A2705" w:rsidP="00D8612B">
            <w:pPr>
              <w:pStyle w:val="Bezodstpw"/>
              <w:jc w:val="center"/>
              <w:rPr>
                <w:sz w:val="16"/>
                <w:szCs w:val="16"/>
              </w:rPr>
            </w:pPr>
            <w:r w:rsidRPr="00D8612B">
              <w:rPr>
                <w:sz w:val="16"/>
                <w:szCs w:val="16"/>
              </w:rPr>
              <w:t>95</w:t>
            </w:r>
          </w:p>
        </w:tc>
        <w:tc>
          <w:tcPr>
            <w:tcW w:w="851" w:type="dxa"/>
          </w:tcPr>
          <w:p w14:paraId="3C5BD376" w14:textId="77777777" w:rsidR="007A2705" w:rsidRPr="00D8612B" w:rsidRDefault="007A2705" w:rsidP="00D8612B">
            <w:pPr>
              <w:pStyle w:val="Bezodstpw"/>
              <w:jc w:val="center"/>
              <w:rPr>
                <w:sz w:val="16"/>
                <w:szCs w:val="16"/>
              </w:rPr>
            </w:pPr>
            <w:r w:rsidRPr="00D8612B">
              <w:rPr>
                <w:sz w:val="16"/>
                <w:szCs w:val="16"/>
              </w:rPr>
              <w:t>114</w:t>
            </w:r>
          </w:p>
        </w:tc>
        <w:tc>
          <w:tcPr>
            <w:tcW w:w="709" w:type="dxa"/>
          </w:tcPr>
          <w:p w14:paraId="29CC2884" w14:textId="77777777" w:rsidR="007A2705" w:rsidRPr="00D8612B" w:rsidRDefault="007A2705" w:rsidP="00D8612B">
            <w:pPr>
              <w:pStyle w:val="Bezodstpw"/>
              <w:jc w:val="center"/>
              <w:rPr>
                <w:sz w:val="16"/>
                <w:szCs w:val="16"/>
              </w:rPr>
            </w:pPr>
            <w:r w:rsidRPr="00D8612B">
              <w:rPr>
                <w:sz w:val="16"/>
                <w:szCs w:val="16"/>
              </w:rPr>
              <w:t>82</w:t>
            </w:r>
          </w:p>
        </w:tc>
        <w:tc>
          <w:tcPr>
            <w:tcW w:w="776" w:type="dxa"/>
          </w:tcPr>
          <w:p w14:paraId="183B10D8" w14:textId="77777777" w:rsidR="007A2705" w:rsidRPr="00D8612B" w:rsidRDefault="007A2705" w:rsidP="00D8612B">
            <w:pPr>
              <w:pStyle w:val="Bezodstpw"/>
              <w:jc w:val="center"/>
              <w:rPr>
                <w:sz w:val="16"/>
                <w:szCs w:val="16"/>
              </w:rPr>
            </w:pPr>
            <w:r w:rsidRPr="00D8612B">
              <w:rPr>
                <w:sz w:val="16"/>
                <w:szCs w:val="16"/>
              </w:rPr>
              <w:t>100</w:t>
            </w:r>
          </w:p>
        </w:tc>
      </w:tr>
      <w:tr w:rsidR="007A2705" w:rsidRPr="00D8612B" w14:paraId="023F6A7F" w14:textId="77777777">
        <w:trPr>
          <w:cantSplit/>
        </w:trPr>
        <w:tc>
          <w:tcPr>
            <w:tcW w:w="779" w:type="dxa"/>
          </w:tcPr>
          <w:p w14:paraId="3E007EAC" w14:textId="77777777" w:rsidR="007A2705" w:rsidRPr="00D8612B" w:rsidRDefault="007A2705" w:rsidP="00D8612B">
            <w:pPr>
              <w:pStyle w:val="Bezodstpw"/>
              <w:jc w:val="center"/>
              <w:rPr>
                <w:sz w:val="16"/>
                <w:szCs w:val="16"/>
              </w:rPr>
            </w:pPr>
            <w:r w:rsidRPr="00D8612B">
              <w:rPr>
                <w:sz w:val="16"/>
                <w:szCs w:val="16"/>
              </w:rPr>
              <w:t>C2</w:t>
            </w:r>
          </w:p>
        </w:tc>
        <w:tc>
          <w:tcPr>
            <w:tcW w:w="5245" w:type="dxa"/>
          </w:tcPr>
          <w:p w14:paraId="3408510B" w14:textId="77777777" w:rsidR="007A2705" w:rsidRPr="00D8612B" w:rsidRDefault="007A2705" w:rsidP="00D8612B">
            <w:pPr>
              <w:pStyle w:val="Bezodstpw"/>
              <w:rPr>
                <w:sz w:val="16"/>
                <w:szCs w:val="16"/>
              </w:rPr>
            </w:pPr>
            <w:r w:rsidRPr="00D8612B">
              <w:rPr>
                <w:sz w:val="16"/>
                <w:szCs w:val="16"/>
              </w:rPr>
              <w:t>Szerokość ręki bez kciuka</w:t>
            </w:r>
          </w:p>
        </w:tc>
        <w:tc>
          <w:tcPr>
            <w:tcW w:w="850" w:type="dxa"/>
          </w:tcPr>
          <w:p w14:paraId="3E19F48E" w14:textId="77777777" w:rsidR="007A2705" w:rsidRPr="00D8612B" w:rsidRDefault="007A2705" w:rsidP="00D8612B">
            <w:pPr>
              <w:pStyle w:val="Bezodstpw"/>
              <w:jc w:val="center"/>
              <w:rPr>
                <w:sz w:val="16"/>
                <w:szCs w:val="16"/>
              </w:rPr>
            </w:pPr>
            <w:r w:rsidRPr="00D8612B">
              <w:rPr>
                <w:sz w:val="16"/>
                <w:szCs w:val="16"/>
              </w:rPr>
              <w:t>81</w:t>
            </w:r>
          </w:p>
        </w:tc>
        <w:tc>
          <w:tcPr>
            <w:tcW w:w="851" w:type="dxa"/>
          </w:tcPr>
          <w:p w14:paraId="04C7B219" w14:textId="77777777" w:rsidR="007A2705" w:rsidRPr="00D8612B" w:rsidRDefault="007A2705" w:rsidP="00D8612B">
            <w:pPr>
              <w:pStyle w:val="Bezodstpw"/>
              <w:jc w:val="center"/>
              <w:rPr>
                <w:sz w:val="16"/>
                <w:szCs w:val="16"/>
              </w:rPr>
            </w:pPr>
            <w:r w:rsidRPr="00D8612B">
              <w:rPr>
                <w:sz w:val="16"/>
                <w:szCs w:val="16"/>
              </w:rPr>
              <w:t>96</w:t>
            </w:r>
          </w:p>
        </w:tc>
        <w:tc>
          <w:tcPr>
            <w:tcW w:w="709" w:type="dxa"/>
          </w:tcPr>
          <w:p w14:paraId="7C0819A2" w14:textId="77777777" w:rsidR="007A2705" w:rsidRPr="00D8612B" w:rsidRDefault="007A2705" w:rsidP="00D8612B">
            <w:pPr>
              <w:pStyle w:val="Bezodstpw"/>
              <w:jc w:val="center"/>
              <w:rPr>
                <w:sz w:val="16"/>
                <w:szCs w:val="16"/>
              </w:rPr>
            </w:pPr>
            <w:r w:rsidRPr="00D8612B">
              <w:rPr>
                <w:sz w:val="16"/>
                <w:szCs w:val="16"/>
              </w:rPr>
              <w:t>71</w:t>
            </w:r>
          </w:p>
        </w:tc>
        <w:tc>
          <w:tcPr>
            <w:tcW w:w="776" w:type="dxa"/>
          </w:tcPr>
          <w:p w14:paraId="5DCC50AA" w14:textId="77777777" w:rsidR="007A2705" w:rsidRPr="00D8612B" w:rsidRDefault="007A2705" w:rsidP="00D8612B">
            <w:pPr>
              <w:pStyle w:val="Bezodstpw"/>
              <w:jc w:val="center"/>
              <w:rPr>
                <w:sz w:val="16"/>
                <w:szCs w:val="16"/>
              </w:rPr>
            </w:pPr>
            <w:r w:rsidRPr="00D8612B">
              <w:rPr>
                <w:sz w:val="16"/>
                <w:szCs w:val="16"/>
              </w:rPr>
              <w:t>85</w:t>
            </w:r>
          </w:p>
        </w:tc>
      </w:tr>
      <w:tr w:rsidR="007A2705" w:rsidRPr="00D8612B" w14:paraId="52E6DB09" w14:textId="77777777">
        <w:trPr>
          <w:cantSplit/>
        </w:trPr>
        <w:tc>
          <w:tcPr>
            <w:tcW w:w="779" w:type="dxa"/>
          </w:tcPr>
          <w:p w14:paraId="55E52A5B" w14:textId="77777777" w:rsidR="007A2705" w:rsidRPr="00D8612B" w:rsidRDefault="007A2705" w:rsidP="00D8612B">
            <w:pPr>
              <w:pStyle w:val="Bezodstpw"/>
              <w:jc w:val="center"/>
              <w:rPr>
                <w:sz w:val="16"/>
                <w:szCs w:val="16"/>
              </w:rPr>
            </w:pPr>
            <w:r w:rsidRPr="00D8612B">
              <w:rPr>
                <w:sz w:val="16"/>
                <w:szCs w:val="16"/>
              </w:rPr>
              <w:t>C3</w:t>
            </w:r>
          </w:p>
        </w:tc>
        <w:tc>
          <w:tcPr>
            <w:tcW w:w="5245" w:type="dxa"/>
          </w:tcPr>
          <w:p w14:paraId="5396C2F2" w14:textId="77777777" w:rsidR="007A2705" w:rsidRPr="00D8612B" w:rsidRDefault="007A2705" w:rsidP="00D8612B">
            <w:pPr>
              <w:pStyle w:val="Bezodstpw"/>
              <w:rPr>
                <w:sz w:val="16"/>
                <w:szCs w:val="16"/>
              </w:rPr>
            </w:pPr>
            <w:r w:rsidRPr="00D8612B">
              <w:rPr>
                <w:sz w:val="16"/>
                <w:szCs w:val="16"/>
              </w:rPr>
              <w:t>Grubość palców</w:t>
            </w:r>
          </w:p>
        </w:tc>
        <w:tc>
          <w:tcPr>
            <w:tcW w:w="850" w:type="dxa"/>
          </w:tcPr>
          <w:p w14:paraId="59C19F3F" w14:textId="77777777" w:rsidR="007A2705" w:rsidRPr="00D8612B" w:rsidRDefault="007A2705" w:rsidP="00D8612B">
            <w:pPr>
              <w:pStyle w:val="Bezodstpw"/>
              <w:jc w:val="center"/>
              <w:rPr>
                <w:sz w:val="16"/>
                <w:szCs w:val="16"/>
              </w:rPr>
            </w:pPr>
            <w:r w:rsidRPr="00D8612B">
              <w:rPr>
                <w:sz w:val="16"/>
                <w:szCs w:val="16"/>
              </w:rPr>
              <w:t>23</w:t>
            </w:r>
          </w:p>
        </w:tc>
        <w:tc>
          <w:tcPr>
            <w:tcW w:w="851" w:type="dxa"/>
          </w:tcPr>
          <w:p w14:paraId="74070BDA" w14:textId="77777777" w:rsidR="007A2705" w:rsidRPr="00D8612B" w:rsidRDefault="007A2705" w:rsidP="00D8612B">
            <w:pPr>
              <w:pStyle w:val="Bezodstpw"/>
              <w:jc w:val="center"/>
              <w:rPr>
                <w:sz w:val="16"/>
                <w:szCs w:val="16"/>
              </w:rPr>
            </w:pPr>
            <w:r w:rsidRPr="00D8612B">
              <w:rPr>
                <w:sz w:val="16"/>
                <w:szCs w:val="16"/>
              </w:rPr>
              <w:t>31</w:t>
            </w:r>
          </w:p>
        </w:tc>
        <w:tc>
          <w:tcPr>
            <w:tcW w:w="709" w:type="dxa"/>
          </w:tcPr>
          <w:p w14:paraId="4D5E8D7A" w14:textId="77777777" w:rsidR="007A2705" w:rsidRPr="00D8612B" w:rsidRDefault="007A2705" w:rsidP="00D8612B">
            <w:pPr>
              <w:pStyle w:val="Bezodstpw"/>
              <w:jc w:val="center"/>
              <w:rPr>
                <w:sz w:val="16"/>
                <w:szCs w:val="16"/>
              </w:rPr>
            </w:pPr>
            <w:r w:rsidRPr="00D8612B">
              <w:rPr>
                <w:sz w:val="16"/>
                <w:szCs w:val="16"/>
              </w:rPr>
              <w:t>20</w:t>
            </w:r>
          </w:p>
        </w:tc>
        <w:tc>
          <w:tcPr>
            <w:tcW w:w="776" w:type="dxa"/>
          </w:tcPr>
          <w:p w14:paraId="3F664EB9" w14:textId="77777777" w:rsidR="007A2705" w:rsidRPr="00D8612B" w:rsidRDefault="007A2705" w:rsidP="00D8612B">
            <w:pPr>
              <w:pStyle w:val="Bezodstpw"/>
              <w:jc w:val="center"/>
              <w:rPr>
                <w:sz w:val="16"/>
                <w:szCs w:val="16"/>
              </w:rPr>
            </w:pPr>
            <w:r w:rsidRPr="00D8612B">
              <w:rPr>
                <w:sz w:val="16"/>
                <w:szCs w:val="16"/>
              </w:rPr>
              <w:t>28</w:t>
            </w:r>
          </w:p>
        </w:tc>
      </w:tr>
      <w:tr w:rsidR="007A2705" w:rsidRPr="00D8612B" w14:paraId="16E6ADB7" w14:textId="77777777">
        <w:trPr>
          <w:cantSplit/>
        </w:trPr>
        <w:tc>
          <w:tcPr>
            <w:tcW w:w="779" w:type="dxa"/>
          </w:tcPr>
          <w:p w14:paraId="7D6DBB36" w14:textId="77777777" w:rsidR="007A2705" w:rsidRPr="00D8612B" w:rsidRDefault="007A2705" w:rsidP="00D8612B">
            <w:pPr>
              <w:pStyle w:val="Bezodstpw"/>
              <w:jc w:val="center"/>
              <w:rPr>
                <w:sz w:val="16"/>
                <w:szCs w:val="16"/>
              </w:rPr>
            </w:pPr>
            <w:r w:rsidRPr="00D8612B">
              <w:rPr>
                <w:sz w:val="16"/>
                <w:szCs w:val="16"/>
              </w:rPr>
              <w:t>C4</w:t>
            </w:r>
          </w:p>
        </w:tc>
        <w:tc>
          <w:tcPr>
            <w:tcW w:w="5245" w:type="dxa"/>
          </w:tcPr>
          <w:p w14:paraId="75B409BD" w14:textId="77777777" w:rsidR="007A2705" w:rsidRPr="00D8612B" w:rsidRDefault="007A2705" w:rsidP="00D8612B">
            <w:pPr>
              <w:pStyle w:val="Bezodstpw"/>
              <w:rPr>
                <w:sz w:val="16"/>
                <w:szCs w:val="16"/>
              </w:rPr>
            </w:pPr>
            <w:r w:rsidRPr="00D8612B">
              <w:rPr>
                <w:sz w:val="16"/>
                <w:szCs w:val="16"/>
              </w:rPr>
              <w:t>Kąt normalnego położenia uchwytu</w:t>
            </w:r>
          </w:p>
        </w:tc>
        <w:tc>
          <w:tcPr>
            <w:tcW w:w="850" w:type="dxa"/>
          </w:tcPr>
          <w:p w14:paraId="16E69312" w14:textId="77777777" w:rsidR="007A2705" w:rsidRPr="00D8612B" w:rsidRDefault="007A2705" w:rsidP="00D8612B">
            <w:pPr>
              <w:pStyle w:val="Bezodstpw"/>
              <w:jc w:val="center"/>
              <w:rPr>
                <w:sz w:val="16"/>
                <w:szCs w:val="16"/>
              </w:rPr>
            </w:pPr>
            <w:r w:rsidRPr="00D8612B">
              <w:rPr>
                <w:sz w:val="16"/>
                <w:szCs w:val="16"/>
              </w:rPr>
              <w:t>88</w:t>
            </w:r>
          </w:p>
        </w:tc>
        <w:tc>
          <w:tcPr>
            <w:tcW w:w="851" w:type="dxa"/>
          </w:tcPr>
          <w:p w14:paraId="26A4D350" w14:textId="77777777" w:rsidR="007A2705" w:rsidRPr="00D8612B" w:rsidRDefault="007A2705" w:rsidP="00D8612B">
            <w:pPr>
              <w:pStyle w:val="Bezodstpw"/>
              <w:jc w:val="center"/>
              <w:rPr>
                <w:sz w:val="16"/>
                <w:szCs w:val="16"/>
              </w:rPr>
            </w:pPr>
            <w:r w:rsidRPr="00D8612B">
              <w:rPr>
                <w:sz w:val="16"/>
                <w:szCs w:val="16"/>
              </w:rPr>
              <w:t>110</w:t>
            </w:r>
          </w:p>
        </w:tc>
        <w:tc>
          <w:tcPr>
            <w:tcW w:w="709" w:type="dxa"/>
          </w:tcPr>
          <w:p w14:paraId="1C4B5944" w14:textId="77777777" w:rsidR="007A2705" w:rsidRPr="00D8612B" w:rsidRDefault="007A2705" w:rsidP="00D8612B">
            <w:pPr>
              <w:pStyle w:val="Bezodstpw"/>
              <w:jc w:val="center"/>
              <w:rPr>
                <w:sz w:val="16"/>
                <w:szCs w:val="16"/>
              </w:rPr>
            </w:pPr>
            <w:r w:rsidRPr="00D8612B">
              <w:rPr>
                <w:sz w:val="16"/>
                <w:szCs w:val="16"/>
              </w:rPr>
              <w:t>89</w:t>
            </w:r>
          </w:p>
        </w:tc>
        <w:tc>
          <w:tcPr>
            <w:tcW w:w="776" w:type="dxa"/>
          </w:tcPr>
          <w:p w14:paraId="11AC37D5" w14:textId="77777777" w:rsidR="007A2705" w:rsidRPr="00D8612B" w:rsidRDefault="007A2705" w:rsidP="00D8612B">
            <w:pPr>
              <w:pStyle w:val="Bezodstpw"/>
              <w:jc w:val="center"/>
              <w:rPr>
                <w:sz w:val="16"/>
                <w:szCs w:val="16"/>
              </w:rPr>
            </w:pPr>
            <w:r w:rsidRPr="00D8612B">
              <w:rPr>
                <w:sz w:val="16"/>
                <w:szCs w:val="16"/>
              </w:rPr>
              <w:t>111</w:t>
            </w:r>
          </w:p>
        </w:tc>
      </w:tr>
      <w:tr w:rsidR="007A2705" w:rsidRPr="00D8612B" w14:paraId="180F61FF" w14:textId="77777777">
        <w:trPr>
          <w:cantSplit/>
        </w:trPr>
        <w:tc>
          <w:tcPr>
            <w:tcW w:w="779" w:type="dxa"/>
          </w:tcPr>
          <w:p w14:paraId="2AA2F5F6" w14:textId="77777777" w:rsidR="007A2705" w:rsidRPr="00D8612B" w:rsidRDefault="007A2705" w:rsidP="00D8612B">
            <w:pPr>
              <w:pStyle w:val="Bezodstpw"/>
              <w:jc w:val="center"/>
              <w:rPr>
                <w:sz w:val="16"/>
                <w:szCs w:val="16"/>
              </w:rPr>
            </w:pPr>
            <w:r w:rsidRPr="00D8612B">
              <w:rPr>
                <w:sz w:val="16"/>
                <w:szCs w:val="16"/>
              </w:rPr>
              <w:t>C5</w:t>
            </w:r>
          </w:p>
        </w:tc>
        <w:tc>
          <w:tcPr>
            <w:tcW w:w="5245" w:type="dxa"/>
          </w:tcPr>
          <w:p w14:paraId="48C2A5D9" w14:textId="77777777" w:rsidR="007A2705" w:rsidRPr="00D8612B" w:rsidRDefault="007A2705" w:rsidP="00D8612B">
            <w:pPr>
              <w:pStyle w:val="Bezodstpw"/>
              <w:rPr>
                <w:sz w:val="16"/>
                <w:szCs w:val="16"/>
              </w:rPr>
            </w:pPr>
            <w:r w:rsidRPr="00D8612B">
              <w:rPr>
                <w:sz w:val="16"/>
                <w:szCs w:val="16"/>
              </w:rPr>
              <w:t>Kąt odchylenia uchwytu w dół</w:t>
            </w:r>
          </w:p>
        </w:tc>
        <w:tc>
          <w:tcPr>
            <w:tcW w:w="850" w:type="dxa"/>
          </w:tcPr>
          <w:p w14:paraId="6E615A9C" w14:textId="77777777" w:rsidR="007A2705" w:rsidRPr="00D8612B" w:rsidRDefault="007A2705" w:rsidP="00D8612B">
            <w:pPr>
              <w:pStyle w:val="Bezodstpw"/>
              <w:jc w:val="center"/>
              <w:rPr>
                <w:sz w:val="16"/>
                <w:szCs w:val="16"/>
              </w:rPr>
            </w:pPr>
            <w:r w:rsidRPr="00D8612B">
              <w:rPr>
                <w:sz w:val="16"/>
                <w:szCs w:val="16"/>
              </w:rPr>
              <w:t>149</w:t>
            </w:r>
          </w:p>
        </w:tc>
        <w:tc>
          <w:tcPr>
            <w:tcW w:w="851" w:type="dxa"/>
          </w:tcPr>
          <w:p w14:paraId="27DDF847" w14:textId="77777777" w:rsidR="007A2705" w:rsidRPr="00D8612B" w:rsidRDefault="007A2705" w:rsidP="00D8612B">
            <w:pPr>
              <w:pStyle w:val="Bezodstpw"/>
              <w:jc w:val="center"/>
              <w:rPr>
                <w:sz w:val="16"/>
                <w:szCs w:val="16"/>
              </w:rPr>
            </w:pPr>
            <w:r w:rsidRPr="00D8612B">
              <w:rPr>
                <w:sz w:val="16"/>
                <w:szCs w:val="16"/>
              </w:rPr>
              <w:t>181</w:t>
            </w:r>
          </w:p>
        </w:tc>
        <w:tc>
          <w:tcPr>
            <w:tcW w:w="709" w:type="dxa"/>
          </w:tcPr>
          <w:p w14:paraId="098A7AF6" w14:textId="77777777" w:rsidR="007A2705" w:rsidRPr="00D8612B" w:rsidRDefault="007A2705" w:rsidP="00D8612B">
            <w:pPr>
              <w:pStyle w:val="Bezodstpw"/>
              <w:jc w:val="center"/>
              <w:rPr>
                <w:sz w:val="16"/>
                <w:szCs w:val="16"/>
              </w:rPr>
            </w:pPr>
            <w:r w:rsidRPr="00D8612B">
              <w:rPr>
                <w:sz w:val="16"/>
                <w:szCs w:val="16"/>
              </w:rPr>
              <w:t>143</w:t>
            </w:r>
          </w:p>
        </w:tc>
        <w:tc>
          <w:tcPr>
            <w:tcW w:w="776" w:type="dxa"/>
          </w:tcPr>
          <w:p w14:paraId="209BE791" w14:textId="77777777" w:rsidR="007A2705" w:rsidRPr="00D8612B" w:rsidRDefault="007A2705" w:rsidP="00D8612B">
            <w:pPr>
              <w:pStyle w:val="Bezodstpw"/>
              <w:jc w:val="center"/>
              <w:rPr>
                <w:sz w:val="16"/>
                <w:szCs w:val="16"/>
              </w:rPr>
            </w:pPr>
            <w:r w:rsidRPr="00D8612B">
              <w:rPr>
                <w:sz w:val="16"/>
                <w:szCs w:val="16"/>
              </w:rPr>
              <w:t>193</w:t>
            </w:r>
          </w:p>
        </w:tc>
      </w:tr>
      <w:tr w:rsidR="007A2705" w:rsidRPr="00D8612B" w14:paraId="7B6F3B87" w14:textId="77777777">
        <w:trPr>
          <w:cantSplit/>
        </w:trPr>
        <w:tc>
          <w:tcPr>
            <w:tcW w:w="779" w:type="dxa"/>
          </w:tcPr>
          <w:p w14:paraId="212F2F95" w14:textId="77777777" w:rsidR="007A2705" w:rsidRPr="00D8612B" w:rsidRDefault="007A2705" w:rsidP="00D8612B">
            <w:pPr>
              <w:pStyle w:val="Bezodstpw"/>
              <w:jc w:val="center"/>
              <w:rPr>
                <w:sz w:val="16"/>
                <w:szCs w:val="16"/>
              </w:rPr>
            </w:pPr>
            <w:r w:rsidRPr="00D8612B">
              <w:rPr>
                <w:sz w:val="16"/>
                <w:szCs w:val="16"/>
              </w:rPr>
              <w:t>C6</w:t>
            </w:r>
          </w:p>
        </w:tc>
        <w:tc>
          <w:tcPr>
            <w:tcW w:w="5245" w:type="dxa"/>
          </w:tcPr>
          <w:p w14:paraId="2A412698" w14:textId="77777777" w:rsidR="007A2705" w:rsidRPr="00D8612B" w:rsidRDefault="007A2705" w:rsidP="00D8612B">
            <w:pPr>
              <w:pStyle w:val="Bezodstpw"/>
              <w:rPr>
                <w:sz w:val="16"/>
                <w:szCs w:val="16"/>
              </w:rPr>
            </w:pPr>
            <w:r w:rsidRPr="00D8612B">
              <w:rPr>
                <w:sz w:val="16"/>
                <w:szCs w:val="16"/>
              </w:rPr>
              <w:t>Kąt odchylenia uchwytu w górę</w:t>
            </w:r>
          </w:p>
        </w:tc>
        <w:tc>
          <w:tcPr>
            <w:tcW w:w="850" w:type="dxa"/>
          </w:tcPr>
          <w:p w14:paraId="2072694A" w14:textId="77777777" w:rsidR="007A2705" w:rsidRPr="00D8612B" w:rsidRDefault="007A2705" w:rsidP="00D8612B">
            <w:pPr>
              <w:pStyle w:val="Bezodstpw"/>
              <w:jc w:val="center"/>
              <w:rPr>
                <w:sz w:val="16"/>
                <w:szCs w:val="16"/>
              </w:rPr>
            </w:pPr>
            <w:r w:rsidRPr="00D8612B">
              <w:rPr>
                <w:sz w:val="16"/>
                <w:szCs w:val="16"/>
              </w:rPr>
              <w:t>60</w:t>
            </w:r>
          </w:p>
        </w:tc>
        <w:tc>
          <w:tcPr>
            <w:tcW w:w="851" w:type="dxa"/>
          </w:tcPr>
          <w:p w14:paraId="603E0E14" w14:textId="77777777" w:rsidR="007A2705" w:rsidRPr="00D8612B" w:rsidRDefault="007A2705" w:rsidP="00D8612B">
            <w:pPr>
              <w:pStyle w:val="Bezodstpw"/>
              <w:jc w:val="center"/>
              <w:rPr>
                <w:sz w:val="16"/>
                <w:szCs w:val="16"/>
              </w:rPr>
            </w:pPr>
            <w:r w:rsidRPr="00D8612B">
              <w:rPr>
                <w:sz w:val="16"/>
                <w:szCs w:val="16"/>
              </w:rPr>
              <w:t>89</w:t>
            </w:r>
          </w:p>
        </w:tc>
        <w:tc>
          <w:tcPr>
            <w:tcW w:w="709" w:type="dxa"/>
          </w:tcPr>
          <w:p w14:paraId="47AEF912" w14:textId="77777777" w:rsidR="007A2705" w:rsidRPr="00D8612B" w:rsidRDefault="007A2705" w:rsidP="00D8612B">
            <w:pPr>
              <w:pStyle w:val="Bezodstpw"/>
              <w:jc w:val="center"/>
              <w:rPr>
                <w:sz w:val="16"/>
                <w:szCs w:val="16"/>
              </w:rPr>
            </w:pPr>
            <w:r w:rsidRPr="00D8612B">
              <w:rPr>
                <w:sz w:val="16"/>
                <w:szCs w:val="16"/>
              </w:rPr>
              <w:t>53</w:t>
            </w:r>
          </w:p>
        </w:tc>
        <w:tc>
          <w:tcPr>
            <w:tcW w:w="776" w:type="dxa"/>
          </w:tcPr>
          <w:p w14:paraId="1E95FF48" w14:textId="77777777" w:rsidR="007A2705" w:rsidRPr="00D8612B" w:rsidRDefault="007A2705" w:rsidP="00D8612B">
            <w:pPr>
              <w:pStyle w:val="Bezodstpw"/>
              <w:jc w:val="center"/>
              <w:rPr>
                <w:sz w:val="16"/>
                <w:szCs w:val="16"/>
              </w:rPr>
            </w:pPr>
            <w:r w:rsidRPr="00D8612B">
              <w:rPr>
                <w:sz w:val="16"/>
                <w:szCs w:val="16"/>
              </w:rPr>
              <w:t>92</w:t>
            </w:r>
          </w:p>
        </w:tc>
      </w:tr>
      <w:tr w:rsidR="007A2705" w:rsidRPr="00D8612B" w14:paraId="1D6EC292" w14:textId="77777777">
        <w:trPr>
          <w:cantSplit/>
        </w:trPr>
        <w:tc>
          <w:tcPr>
            <w:tcW w:w="779" w:type="dxa"/>
          </w:tcPr>
          <w:p w14:paraId="754BAA18" w14:textId="77777777" w:rsidR="007A2705" w:rsidRPr="00D8612B" w:rsidRDefault="007A2705" w:rsidP="00D8612B">
            <w:pPr>
              <w:pStyle w:val="Bezodstpw"/>
              <w:jc w:val="center"/>
              <w:rPr>
                <w:sz w:val="16"/>
                <w:szCs w:val="16"/>
              </w:rPr>
            </w:pPr>
            <w:r w:rsidRPr="00D8612B">
              <w:rPr>
                <w:sz w:val="16"/>
                <w:szCs w:val="16"/>
              </w:rPr>
              <w:t>C7</w:t>
            </w:r>
          </w:p>
        </w:tc>
        <w:tc>
          <w:tcPr>
            <w:tcW w:w="5245" w:type="dxa"/>
          </w:tcPr>
          <w:p w14:paraId="72C944E4" w14:textId="77777777" w:rsidR="007A2705" w:rsidRPr="00D8612B" w:rsidRDefault="007A2705" w:rsidP="00D8612B">
            <w:pPr>
              <w:pStyle w:val="Bezodstpw"/>
              <w:rPr>
                <w:sz w:val="16"/>
                <w:szCs w:val="16"/>
              </w:rPr>
            </w:pPr>
            <w:r w:rsidRPr="00D8612B">
              <w:rPr>
                <w:sz w:val="16"/>
                <w:szCs w:val="16"/>
              </w:rPr>
              <w:t>Kąt skrętu ręki w prawo</w:t>
            </w:r>
          </w:p>
        </w:tc>
        <w:tc>
          <w:tcPr>
            <w:tcW w:w="850" w:type="dxa"/>
          </w:tcPr>
          <w:p w14:paraId="2E64C781" w14:textId="77777777" w:rsidR="007A2705" w:rsidRPr="00D8612B" w:rsidRDefault="007A2705" w:rsidP="00D8612B">
            <w:pPr>
              <w:pStyle w:val="Bezodstpw"/>
              <w:jc w:val="center"/>
              <w:rPr>
                <w:sz w:val="16"/>
                <w:szCs w:val="16"/>
              </w:rPr>
            </w:pPr>
            <w:r w:rsidRPr="00D8612B">
              <w:rPr>
                <w:sz w:val="16"/>
                <w:szCs w:val="16"/>
              </w:rPr>
              <w:t>59</w:t>
            </w:r>
          </w:p>
        </w:tc>
        <w:tc>
          <w:tcPr>
            <w:tcW w:w="851" w:type="dxa"/>
          </w:tcPr>
          <w:p w14:paraId="6B467042" w14:textId="77777777" w:rsidR="007A2705" w:rsidRPr="00D8612B" w:rsidRDefault="007A2705" w:rsidP="00D8612B">
            <w:pPr>
              <w:pStyle w:val="Bezodstpw"/>
              <w:jc w:val="center"/>
              <w:rPr>
                <w:sz w:val="16"/>
                <w:szCs w:val="16"/>
              </w:rPr>
            </w:pPr>
            <w:r w:rsidRPr="00D8612B">
              <w:rPr>
                <w:sz w:val="16"/>
                <w:szCs w:val="16"/>
              </w:rPr>
              <w:t>109</w:t>
            </w:r>
          </w:p>
        </w:tc>
        <w:tc>
          <w:tcPr>
            <w:tcW w:w="709" w:type="dxa"/>
          </w:tcPr>
          <w:p w14:paraId="084D905C" w14:textId="77777777" w:rsidR="007A2705" w:rsidRPr="00D8612B" w:rsidRDefault="007A2705" w:rsidP="00D8612B">
            <w:pPr>
              <w:pStyle w:val="Bezodstpw"/>
              <w:jc w:val="center"/>
              <w:rPr>
                <w:sz w:val="16"/>
                <w:szCs w:val="16"/>
              </w:rPr>
            </w:pPr>
            <w:r w:rsidRPr="00D8612B">
              <w:rPr>
                <w:sz w:val="16"/>
                <w:szCs w:val="16"/>
              </w:rPr>
              <w:t>63</w:t>
            </w:r>
          </w:p>
        </w:tc>
        <w:tc>
          <w:tcPr>
            <w:tcW w:w="776" w:type="dxa"/>
          </w:tcPr>
          <w:p w14:paraId="22A7E0FB" w14:textId="77777777" w:rsidR="007A2705" w:rsidRPr="00D8612B" w:rsidRDefault="007A2705" w:rsidP="00D8612B">
            <w:pPr>
              <w:pStyle w:val="Bezodstpw"/>
              <w:jc w:val="center"/>
              <w:rPr>
                <w:sz w:val="16"/>
                <w:szCs w:val="16"/>
              </w:rPr>
            </w:pPr>
            <w:r w:rsidRPr="00D8612B">
              <w:rPr>
                <w:sz w:val="16"/>
                <w:szCs w:val="16"/>
              </w:rPr>
              <w:t>109</w:t>
            </w:r>
          </w:p>
        </w:tc>
      </w:tr>
      <w:tr w:rsidR="007A2705" w:rsidRPr="00D8612B" w14:paraId="423816D2" w14:textId="77777777">
        <w:trPr>
          <w:cantSplit/>
        </w:trPr>
        <w:tc>
          <w:tcPr>
            <w:tcW w:w="779" w:type="dxa"/>
          </w:tcPr>
          <w:p w14:paraId="3D2B1628" w14:textId="77777777" w:rsidR="007A2705" w:rsidRPr="00D8612B" w:rsidRDefault="007A2705" w:rsidP="00D8612B">
            <w:pPr>
              <w:pStyle w:val="Bezodstpw"/>
              <w:jc w:val="center"/>
              <w:rPr>
                <w:sz w:val="16"/>
                <w:szCs w:val="16"/>
              </w:rPr>
            </w:pPr>
            <w:r w:rsidRPr="00D8612B">
              <w:rPr>
                <w:sz w:val="16"/>
                <w:szCs w:val="16"/>
              </w:rPr>
              <w:t>C8</w:t>
            </w:r>
          </w:p>
        </w:tc>
        <w:tc>
          <w:tcPr>
            <w:tcW w:w="5245" w:type="dxa"/>
          </w:tcPr>
          <w:p w14:paraId="38FDE26F" w14:textId="77777777" w:rsidR="007A2705" w:rsidRPr="00D8612B" w:rsidRDefault="007A2705" w:rsidP="00D8612B">
            <w:pPr>
              <w:pStyle w:val="Bezodstpw"/>
              <w:rPr>
                <w:sz w:val="16"/>
                <w:szCs w:val="16"/>
              </w:rPr>
            </w:pPr>
            <w:r w:rsidRPr="00D8612B">
              <w:rPr>
                <w:sz w:val="16"/>
                <w:szCs w:val="16"/>
              </w:rPr>
              <w:t>Kąt skrętu ręki w lewo</w:t>
            </w:r>
          </w:p>
        </w:tc>
        <w:tc>
          <w:tcPr>
            <w:tcW w:w="850" w:type="dxa"/>
          </w:tcPr>
          <w:p w14:paraId="7EE4975C" w14:textId="77777777" w:rsidR="007A2705" w:rsidRPr="00D8612B" w:rsidRDefault="007A2705" w:rsidP="00D8612B">
            <w:pPr>
              <w:pStyle w:val="Bezodstpw"/>
              <w:jc w:val="center"/>
              <w:rPr>
                <w:sz w:val="16"/>
                <w:szCs w:val="16"/>
              </w:rPr>
            </w:pPr>
            <w:r w:rsidRPr="00D8612B">
              <w:rPr>
                <w:sz w:val="16"/>
                <w:szCs w:val="16"/>
              </w:rPr>
              <w:t>75</w:t>
            </w:r>
          </w:p>
        </w:tc>
        <w:tc>
          <w:tcPr>
            <w:tcW w:w="851" w:type="dxa"/>
          </w:tcPr>
          <w:p w14:paraId="228F98DD" w14:textId="77777777" w:rsidR="007A2705" w:rsidRPr="00D8612B" w:rsidRDefault="007A2705" w:rsidP="00D8612B">
            <w:pPr>
              <w:pStyle w:val="Bezodstpw"/>
              <w:jc w:val="center"/>
              <w:rPr>
                <w:sz w:val="16"/>
                <w:szCs w:val="16"/>
              </w:rPr>
            </w:pPr>
            <w:r w:rsidRPr="00D8612B">
              <w:rPr>
                <w:sz w:val="16"/>
                <w:szCs w:val="16"/>
              </w:rPr>
              <w:t>125</w:t>
            </w:r>
          </w:p>
        </w:tc>
        <w:tc>
          <w:tcPr>
            <w:tcW w:w="709" w:type="dxa"/>
          </w:tcPr>
          <w:p w14:paraId="79E8143F" w14:textId="77777777" w:rsidR="007A2705" w:rsidRPr="00D8612B" w:rsidRDefault="007A2705" w:rsidP="00D8612B">
            <w:pPr>
              <w:pStyle w:val="Bezodstpw"/>
              <w:jc w:val="center"/>
              <w:rPr>
                <w:sz w:val="16"/>
                <w:szCs w:val="16"/>
              </w:rPr>
            </w:pPr>
            <w:r w:rsidRPr="00D8612B">
              <w:rPr>
                <w:sz w:val="16"/>
                <w:szCs w:val="16"/>
              </w:rPr>
              <w:t>72</w:t>
            </w:r>
          </w:p>
        </w:tc>
        <w:tc>
          <w:tcPr>
            <w:tcW w:w="776" w:type="dxa"/>
          </w:tcPr>
          <w:p w14:paraId="575DBD68" w14:textId="77777777" w:rsidR="007A2705" w:rsidRPr="00D8612B" w:rsidRDefault="007A2705" w:rsidP="00D8612B">
            <w:pPr>
              <w:pStyle w:val="Bezodstpw"/>
              <w:jc w:val="center"/>
              <w:rPr>
                <w:sz w:val="16"/>
                <w:szCs w:val="16"/>
              </w:rPr>
            </w:pPr>
            <w:r w:rsidRPr="00D8612B">
              <w:rPr>
                <w:sz w:val="16"/>
                <w:szCs w:val="16"/>
              </w:rPr>
              <w:t>116</w:t>
            </w:r>
          </w:p>
        </w:tc>
      </w:tr>
      <w:tr w:rsidR="007A2705" w:rsidRPr="00D8612B" w14:paraId="5BCEC488" w14:textId="77777777">
        <w:trPr>
          <w:cantSplit/>
        </w:trPr>
        <w:tc>
          <w:tcPr>
            <w:tcW w:w="779" w:type="dxa"/>
          </w:tcPr>
          <w:p w14:paraId="7CD06089" w14:textId="77777777" w:rsidR="007A2705" w:rsidRPr="00D8612B" w:rsidRDefault="007A2705" w:rsidP="00D8612B">
            <w:pPr>
              <w:pStyle w:val="Bezodstpw"/>
              <w:jc w:val="center"/>
              <w:rPr>
                <w:sz w:val="16"/>
                <w:szCs w:val="16"/>
              </w:rPr>
            </w:pPr>
            <w:r w:rsidRPr="00D8612B">
              <w:rPr>
                <w:sz w:val="16"/>
                <w:szCs w:val="16"/>
              </w:rPr>
              <w:t>C9</w:t>
            </w:r>
          </w:p>
        </w:tc>
        <w:tc>
          <w:tcPr>
            <w:tcW w:w="5245" w:type="dxa"/>
          </w:tcPr>
          <w:p w14:paraId="61145756" w14:textId="77777777" w:rsidR="007A2705" w:rsidRPr="00D8612B" w:rsidRDefault="007A2705" w:rsidP="00D8612B">
            <w:pPr>
              <w:pStyle w:val="Bezodstpw"/>
              <w:rPr>
                <w:sz w:val="16"/>
                <w:szCs w:val="16"/>
              </w:rPr>
            </w:pPr>
            <w:r w:rsidRPr="00D8612B">
              <w:rPr>
                <w:sz w:val="16"/>
                <w:szCs w:val="16"/>
              </w:rPr>
              <w:t>Kąt uniesienia stopy</w:t>
            </w:r>
          </w:p>
        </w:tc>
        <w:tc>
          <w:tcPr>
            <w:tcW w:w="850" w:type="dxa"/>
          </w:tcPr>
          <w:p w14:paraId="646769EA" w14:textId="77777777" w:rsidR="007A2705" w:rsidRPr="00D8612B" w:rsidRDefault="007A2705" w:rsidP="00D8612B">
            <w:pPr>
              <w:pStyle w:val="Bezodstpw"/>
              <w:jc w:val="center"/>
              <w:rPr>
                <w:sz w:val="16"/>
                <w:szCs w:val="16"/>
              </w:rPr>
            </w:pPr>
            <w:r w:rsidRPr="00D8612B">
              <w:rPr>
                <w:sz w:val="16"/>
                <w:szCs w:val="16"/>
              </w:rPr>
              <w:t>50</w:t>
            </w:r>
          </w:p>
        </w:tc>
        <w:tc>
          <w:tcPr>
            <w:tcW w:w="851" w:type="dxa"/>
          </w:tcPr>
          <w:p w14:paraId="6E571085" w14:textId="77777777" w:rsidR="007A2705" w:rsidRPr="00D8612B" w:rsidRDefault="007A2705" w:rsidP="00D8612B">
            <w:pPr>
              <w:pStyle w:val="Bezodstpw"/>
              <w:jc w:val="center"/>
              <w:rPr>
                <w:sz w:val="16"/>
                <w:szCs w:val="16"/>
              </w:rPr>
            </w:pPr>
            <w:r w:rsidRPr="00D8612B">
              <w:rPr>
                <w:sz w:val="16"/>
                <w:szCs w:val="16"/>
              </w:rPr>
              <w:t>70</w:t>
            </w:r>
          </w:p>
        </w:tc>
        <w:tc>
          <w:tcPr>
            <w:tcW w:w="709" w:type="dxa"/>
          </w:tcPr>
          <w:p w14:paraId="1D21A858" w14:textId="77777777" w:rsidR="007A2705" w:rsidRPr="00D8612B" w:rsidRDefault="007A2705" w:rsidP="00D8612B">
            <w:pPr>
              <w:pStyle w:val="Bezodstpw"/>
              <w:jc w:val="center"/>
              <w:rPr>
                <w:sz w:val="16"/>
                <w:szCs w:val="16"/>
              </w:rPr>
            </w:pPr>
            <w:r w:rsidRPr="00D8612B">
              <w:rPr>
                <w:sz w:val="16"/>
                <w:szCs w:val="16"/>
              </w:rPr>
              <w:t>51</w:t>
            </w:r>
          </w:p>
        </w:tc>
        <w:tc>
          <w:tcPr>
            <w:tcW w:w="776" w:type="dxa"/>
          </w:tcPr>
          <w:p w14:paraId="2F43EC58" w14:textId="77777777" w:rsidR="007A2705" w:rsidRPr="00D8612B" w:rsidRDefault="007A2705" w:rsidP="00D8612B">
            <w:pPr>
              <w:pStyle w:val="Bezodstpw"/>
              <w:jc w:val="center"/>
              <w:rPr>
                <w:sz w:val="16"/>
                <w:szCs w:val="16"/>
              </w:rPr>
            </w:pPr>
            <w:r w:rsidRPr="00D8612B">
              <w:rPr>
                <w:sz w:val="16"/>
                <w:szCs w:val="16"/>
              </w:rPr>
              <w:t>80</w:t>
            </w:r>
          </w:p>
        </w:tc>
      </w:tr>
      <w:tr w:rsidR="007A2705" w:rsidRPr="00D8612B" w14:paraId="4366CCB2" w14:textId="77777777">
        <w:trPr>
          <w:cantSplit/>
        </w:trPr>
        <w:tc>
          <w:tcPr>
            <w:tcW w:w="779" w:type="dxa"/>
          </w:tcPr>
          <w:p w14:paraId="26568A12" w14:textId="77777777" w:rsidR="007A2705" w:rsidRPr="00D8612B" w:rsidRDefault="007A2705" w:rsidP="00D8612B">
            <w:pPr>
              <w:pStyle w:val="Bezodstpw"/>
              <w:jc w:val="center"/>
              <w:rPr>
                <w:sz w:val="16"/>
                <w:szCs w:val="16"/>
              </w:rPr>
            </w:pPr>
            <w:r w:rsidRPr="00D8612B">
              <w:rPr>
                <w:sz w:val="16"/>
                <w:szCs w:val="16"/>
              </w:rPr>
              <w:t>C10</w:t>
            </w:r>
          </w:p>
        </w:tc>
        <w:tc>
          <w:tcPr>
            <w:tcW w:w="5245" w:type="dxa"/>
          </w:tcPr>
          <w:p w14:paraId="60FBA742" w14:textId="77777777" w:rsidR="007A2705" w:rsidRPr="00D8612B" w:rsidRDefault="007A2705" w:rsidP="00D8612B">
            <w:pPr>
              <w:pStyle w:val="Bezodstpw"/>
              <w:rPr>
                <w:sz w:val="16"/>
                <w:szCs w:val="16"/>
              </w:rPr>
            </w:pPr>
            <w:r w:rsidRPr="00D8612B">
              <w:rPr>
                <w:sz w:val="16"/>
                <w:szCs w:val="16"/>
              </w:rPr>
              <w:t>Kąt opuszczenia stopy</w:t>
            </w:r>
          </w:p>
        </w:tc>
        <w:tc>
          <w:tcPr>
            <w:tcW w:w="850" w:type="dxa"/>
          </w:tcPr>
          <w:p w14:paraId="314C7D33" w14:textId="77777777" w:rsidR="007A2705" w:rsidRPr="00D8612B" w:rsidRDefault="007A2705" w:rsidP="00D8612B">
            <w:pPr>
              <w:pStyle w:val="Bezodstpw"/>
              <w:jc w:val="center"/>
              <w:rPr>
                <w:sz w:val="16"/>
                <w:szCs w:val="16"/>
              </w:rPr>
            </w:pPr>
            <w:r w:rsidRPr="00D8612B">
              <w:rPr>
                <w:sz w:val="16"/>
                <w:szCs w:val="16"/>
              </w:rPr>
              <w:t>114</w:t>
            </w:r>
          </w:p>
        </w:tc>
        <w:tc>
          <w:tcPr>
            <w:tcW w:w="851" w:type="dxa"/>
          </w:tcPr>
          <w:p w14:paraId="5E6BC86B" w14:textId="77777777" w:rsidR="007A2705" w:rsidRPr="00D8612B" w:rsidRDefault="007A2705" w:rsidP="00D8612B">
            <w:pPr>
              <w:pStyle w:val="Bezodstpw"/>
              <w:jc w:val="center"/>
              <w:rPr>
                <w:sz w:val="16"/>
                <w:szCs w:val="16"/>
              </w:rPr>
            </w:pPr>
            <w:r w:rsidRPr="00D8612B">
              <w:rPr>
                <w:sz w:val="16"/>
                <w:szCs w:val="16"/>
              </w:rPr>
              <w:t>136</w:t>
            </w:r>
          </w:p>
        </w:tc>
        <w:tc>
          <w:tcPr>
            <w:tcW w:w="709" w:type="dxa"/>
          </w:tcPr>
          <w:p w14:paraId="67F4A83B" w14:textId="77777777" w:rsidR="007A2705" w:rsidRPr="00D8612B" w:rsidRDefault="007A2705" w:rsidP="00D8612B">
            <w:pPr>
              <w:pStyle w:val="Bezodstpw"/>
              <w:jc w:val="center"/>
              <w:rPr>
                <w:sz w:val="16"/>
                <w:szCs w:val="16"/>
              </w:rPr>
            </w:pPr>
            <w:r w:rsidRPr="00D8612B">
              <w:rPr>
                <w:sz w:val="16"/>
                <w:szCs w:val="16"/>
              </w:rPr>
              <w:t>120</w:t>
            </w:r>
          </w:p>
        </w:tc>
        <w:tc>
          <w:tcPr>
            <w:tcW w:w="776" w:type="dxa"/>
          </w:tcPr>
          <w:p w14:paraId="2FE6C6D6" w14:textId="77777777" w:rsidR="007A2705" w:rsidRPr="00D8612B" w:rsidRDefault="007A2705" w:rsidP="00D8612B">
            <w:pPr>
              <w:pStyle w:val="Bezodstpw"/>
              <w:jc w:val="center"/>
              <w:rPr>
                <w:sz w:val="16"/>
                <w:szCs w:val="16"/>
              </w:rPr>
            </w:pPr>
            <w:r w:rsidRPr="00D8612B">
              <w:rPr>
                <w:sz w:val="16"/>
                <w:szCs w:val="16"/>
              </w:rPr>
              <w:t>144</w:t>
            </w:r>
          </w:p>
        </w:tc>
      </w:tr>
      <w:tr w:rsidR="007A2705" w:rsidRPr="00D8612B" w14:paraId="577CD2DB" w14:textId="77777777">
        <w:trPr>
          <w:cantSplit/>
        </w:trPr>
        <w:tc>
          <w:tcPr>
            <w:tcW w:w="779" w:type="dxa"/>
          </w:tcPr>
          <w:p w14:paraId="59C7910B" w14:textId="77777777" w:rsidR="007A2705" w:rsidRPr="00D8612B" w:rsidRDefault="007A2705" w:rsidP="00D8612B">
            <w:pPr>
              <w:pStyle w:val="Bezodstpw"/>
              <w:jc w:val="center"/>
              <w:rPr>
                <w:sz w:val="16"/>
                <w:szCs w:val="16"/>
              </w:rPr>
            </w:pPr>
            <w:r w:rsidRPr="00D8612B">
              <w:rPr>
                <w:sz w:val="16"/>
                <w:szCs w:val="16"/>
              </w:rPr>
              <w:t>C11</w:t>
            </w:r>
          </w:p>
        </w:tc>
        <w:tc>
          <w:tcPr>
            <w:tcW w:w="5245" w:type="dxa"/>
          </w:tcPr>
          <w:p w14:paraId="58143EAB" w14:textId="77777777" w:rsidR="007A2705" w:rsidRPr="00D8612B" w:rsidRDefault="007A2705" w:rsidP="00D8612B">
            <w:pPr>
              <w:pStyle w:val="Bezodstpw"/>
              <w:rPr>
                <w:sz w:val="16"/>
                <w:szCs w:val="16"/>
              </w:rPr>
            </w:pPr>
            <w:r w:rsidRPr="00D8612B">
              <w:rPr>
                <w:sz w:val="16"/>
                <w:szCs w:val="16"/>
              </w:rPr>
              <w:t>Długość stopy</w:t>
            </w:r>
          </w:p>
        </w:tc>
        <w:tc>
          <w:tcPr>
            <w:tcW w:w="850" w:type="dxa"/>
          </w:tcPr>
          <w:p w14:paraId="1BB500A3" w14:textId="77777777" w:rsidR="007A2705" w:rsidRPr="00D8612B" w:rsidRDefault="007A2705" w:rsidP="00D8612B">
            <w:pPr>
              <w:pStyle w:val="Bezodstpw"/>
              <w:jc w:val="center"/>
              <w:rPr>
                <w:sz w:val="16"/>
                <w:szCs w:val="16"/>
              </w:rPr>
            </w:pPr>
            <w:r w:rsidRPr="00D8612B">
              <w:rPr>
                <w:sz w:val="16"/>
                <w:szCs w:val="16"/>
              </w:rPr>
              <w:t>236</w:t>
            </w:r>
          </w:p>
        </w:tc>
        <w:tc>
          <w:tcPr>
            <w:tcW w:w="851" w:type="dxa"/>
          </w:tcPr>
          <w:p w14:paraId="09E630E1" w14:textId="77777777" w:rsidR="007A2705" w:rsidRPr="00D8612B" w:rsidRDefault="007A2705" w:rsidP="00D8612B">
            <w:pPr>
              <w:pStyle w:val="Bezodstpw"/>
              <w:jc w:val="center"/>
              <w:rPr>
                <w:sz w:val="16"/>
                <w:szCs w:val="16"/>
              </w:rPr>
            </w:pPr>
            <w:r w:rsidRPr="00D8612B">
              <w:rPr>
                <w:sz w:val="16"/>
                <w:szCs w:val="16"/>
              </w:rPr>
              <w:t>278</w:t>
            </w:r>
          </w:p>
        </w:tc>
        <w:tc>
          <w:tcPr>
            <w:tcW w:w="709" w:type="dxa"/>
          </w:tcPr>
          <w:p w14:paraId="5EEDDC09" w14:textId="77777777" w:rsidR="007A2705" w:rsidRPr="00D8612B" w:rsidRDefault="007A2705" w:rsidP="00D8612B">
            <w:pPr>
              <w:pStyle w:val="Bezodstpw"/>
              <w:jc w:val="center"/>
              <w:rPr>
                <w:sz w:val="16"/>
                <w:szCs w:val="16"/>
              </w:rPr>
            </w:pPr>
            <w:r w:rsidRPr="00D8612B">
              <w:rPr>
                <w:sz w:val="16"/>
                <w:szCs w:val="16"/>
              </w:rPr>
              <w:t>216</w:t>
            </w:r>
          </w:p>
        </w:tc>
        <w:tc>
          <w:tcPr>
            <w:tcW w:w="776" w:type="dxa"/>
          </w:tcPr>
          <w:p w14:paraId="661F3D3A" w14:textId="77777777" w:rsidR="007A2705" w:rsidRPr="00D8612B" w:rsidRDefault="007A2705" w:rsidP="00D8612B">
            <w:pPr>
              <w:pStyle w:val="Bezodstpw"/>
              <w:jc w:val="center"/>
              <w:rPr>
                <w:sz w:val="16"/>
                <w:szCs w:val="16"/>
              </w:rPr>
            </w:pPr>
            <w:r w:rsidRPr="00D8612B">
              <w:rPr>
                <w:sz w:val="16"/>
                <w:szCs w:val="16"/>
              </w:rPr>
              <w:t>253</w:t>
            </w:r>
          </w:p>
        </w:tc>
      </w:tr>
      <w:tr w:rsidR="007A2705" w:rsidRPr="00D8612B" w14:paraId="6079CFC2" w14:textId="77777777">
        <w:trPr>
          <w:cantSplit/>
        </w:trPr>
        <w:tc>
          <w:tcPr>
            <w:tcW w:w="779" w:type="dxa"/>
          </w:tcPr>
          <w:p w14:paraId="6AB1EDE7" w14:textId="77777777" w:rsidR="007A2705" w:rsidRPr="00D8612B" w:rsidRDefault="007A2705" w:rsidP="00D8612B">
            <w:pPr>
              <w:pStyle w:val="Bezodstpw"/>
              <w:jc w:val="center"/>
              <w:rPr>
                <w:sz w:val="16"/>
                <w:szCs w:val="16"/>
              </w:rPr>
            </w:pPr>
            <w:r w:rsidRPr="00D8612B">
              <w:rPr>
                <w:sz w:val="16"/>
                <w:szCs w:val="16"/>
              </w:rPr>
              <w:t>C12</w:t>
            </w:r>
          </w:p>
        </w:tc>
        <w:tc>
          <w:tcPr>
            <w:tcW w:w="5245" w:type="dxa"/>
          </w:tcPr>
          <w:p w14:paraId="4700A8A9" w14:textId="77777777" w:rsidR="007A2705" w:rsidRPr="00D8612B" w:rsidRDefault="007A2705" w:rsidP="00D8612B">
            <w:pPr>
              <w:pStyle w:val="Bezodstpw"/>
              <w:rPr>
                <w:sz w:val="16"/>
                <w:szCs w:val="16"/>
              </w:rPr>
            </w:pPr>
            <w:r w:rsidRPr="00D8612B">
              <w:rPr>
                <w:sz w:val="16"/>
                <w:szCs w:val="16"/>
              </w:rPr>
              <w:t>Szerokość stopy</w:t>
            </w:r>
          </w:p>
        </w:tc>
        <w:tc>
          <w:tcPr>
            <w:tcW w:w="850" w:type="dxa"/>
          </w:tcPr>
          <w:p w14:paraId="7F532AE4" w14:textId="77777777" w:rsidR="007A2705" w:rsidRPr="00D8612B" w:rsidRDefault="007A2705" w:rsidP="00D8612B">
            <w:pPr>
              <w:pStyle w:val="Bezodstpw"/>
              <w:jc w:val="center"/>
              <w:rPr>
                <w:sz w:val="16"/>
                <w:szCs w:val="16"/>
              </w:rPr>
            </w:pPr>
            <w:r w:rsidRPr="00D8612B">
              <w:rPr>
                <w:sz w:val="16"/>
                <w:szCs w:val="16"/>
              </w:rPr>
              <w:t>80</w:t>
            </w:r>
          </w:p>
        </w:tc>
        <w:tc>
          <w:tcPr>
            <w:tcW w:w="851" w:type="dxa"/>
          </w:tcPr>
          <w:p w14:paraId="34A16251" w14:textId="77777777" w:rsidR="007A2705" w:rsidRPr="00D8612B" w:rsidRDefault="007A2705" w:rsidP="00D8612B">
            <w:pPr>
              <w:pStyle w:val="Bezodstpw"/>
              <w:jc w:val="center"/>
              <w:rPr>
                <w:sz w:val="16"/>
                <w:szCs w:val="16"/>
              </w:rPr>
            </w:pPr>
            <w:r w:rsidRPr="00D8612B">
              <w:rPr>
                <w:sz w:val="16"/>
                <w:szCs w:val="16"/>
              </w:rPr>
              <w:t>106</w:t>
            </w:r>
          </w:p>
        </w:tc>
        <w:tc>
          <w:tcPr>
            <w:tcW w:w="709" w:type="dxa"/>
          </w:tcPr>
          <w:p w14:paraId="2E459013" w14:textId="77777777" w:rsidR="007A2705" w:rsidRPr="00D8612B" w:rsidRDefault="007A2705" w:rsidP="00D8612B">
            <w:pPr>
              <w:pStyle w:val="Bezodstpw"/>
              <w:jc w:val="center"/>
              <w:rPr>
                <w:sz w:val="16"/>
                <w:szCs w:val="16"/>
              </w:rPr>
            </w:pPr>
            <w:r w:rsidRPr="00D8612B">
              <w:rPr>
                <w:sz w:val="16"/>
                <w:szCs w:val="16"/>
              </w:rPr>
              <w:t>71</w:t>
            </w:r>
          </w:p>
        </w:tc>
        <w:tc>
          <w:tcPr>
            <w:tcW w:w="776" w:type="dxa"/>
          </w:tcPr>
          <w:p w14:paraId="3DB4E9CA" w14:textId="77777777" w:rsidR="007A2705" w:rsidRPr="00D8612B" w:rsidRDefault="007A2705" w:rsidP="00D8612B">
            <w:pPr>
              <w:pStyle w:val="Bezodstpw"/>
              <w:jc w:val="center"/>
              <w:rPr>
                <w:sz w:val="16"/>
                <w:szCs w:val="16"/>
              </w:rPr>
            </w:pPr>
            <w:r w:rsidRPr="00D8612B">
              <w:rPr>
                <w:sz w:val="16"/>
                <w:szCs w:val="16"/>
              </w:rPr>
              <w:t>94</w:t>
            </w:r>
          </w:p>
        </w:tc>
      </w:tr>
    </w:tbl>
    <w:p w14:paraId="3C243C77" w14:textId="77777777" w:rsidR="007A2705" w:rsidRPr="00CE148D" w:rsidRDefault="007A2705" w:rsidP="004368DA">
      <w:pPr>
        <w:rPr>
          <w:sz w:val="12"/>
          <w:szCs w:val="12"/>
        </w:rPr>
      </w:pPr>
    </w:p>
    <w:p w14:paraId="76E6208E" w14:textId="77777777" w:rsidR="009E1B8A" w:rsidRPr="009E1B8A" w:rsidRDefault="009E1B8A" w:rsidP="009E1B8A">
      <w:pPr>
        <w:pStyle w:val="Legenda"/>
      </w:pPr>
      <w:r w:rsidRPr="009E1B8A">
        <w:t xml:space="preserve">Źródło: PN-91/N-08000. Dane ergonomiczne do projektowania. Granica zasięgu rąk. </w:t>
      </w:r>
    </w:p>
    <w:p w14:paraId="553065CA" w14:textId="3383A6AB" w:rsidR="00BA7A17" w:rsidRPr="00EC07F8" w:rsidRDefault="00BA7A17" w:rsidP="004368DA">
      <w:pPr>
        <w:rPr>
          <w:b/>
        </w:rPr>
      </w:pPr>
      <w:r w:rsidRPr="00EC07F8">
        <w:rPr>
          <w:b/>
        </w:rPr>
        <w:t>Zasady posługiwania się normą</w:t>
      </w:r>
    </w:p>
    <w:p w14:paraId="3CBDD7F1" w14:textId="7EE1B51A" w:rsidR="00BA7A17" w:rsidRDefault="00BA7A17" w:rsidP="004368DA">
      <w:r w:rsidRPr="00EC07F8">
        <w:rPr>
          <w:b/>
        </w:rPr>
        <w:t>Warunek dosięgalności.</w:t>
      </w:r>
      <w:r>
        <w:t xml:space="preserve"> Elementy wymagające dosięgania, np. elementy sterownicze maszyn oraz elementy wyposażenia stanowiska pracy, powinny się znajdować wewnątrz granicy zasięgu rąk o wielkości progowej minimalnej.</w:t>
      </w:r>
    </w:p>
    <w:p w14:paraId="5A11FF0F" w14:textId="77777777" w:rsidR="00BA7A17" w:rsidRDefault="00BA7A17" w:rsidP="004368DA">
      <w:r>
        <w:rPr>
          <w:b/>
        </w:rPr>
        <w:t>Warunek nieskrępowanego ruchu.</w:t>
      </w:r>
      <w:r>
        <w:t xml:space="preserve"> Elementy mogące krępować swobodny ruch rąk powinny się znajdować poza granicą zasięgu rąk o wielkości progowej maksymalnej.</w:t>
      </w:r>
    </w:p>
    <w:p w14:paraId="7F72B95D" w14:textId="77777777" w:rsidR="00BA7A17" w:rsidRDefault="00BA7A17" w:rsidP="0021669F">
      <w:pPr>
        <w:rPr>
          <w:rFonts w:cs="Arial"/>
        </w:rPr>
      </w:pPr>
      <w:r>
        <w:rPr>
          <w:b/>
        </w:rPr>
        <w:t>Grupy użytkowników.</w:t>
      </w:r>
      <w:r>
        <w:t xml:space="preserve"> Wyróżnia się następujące grupy użytkowników maszyn, urządzeń i stanowisk pracy:</w:t>
      </w:r>
      <w:r w:rsidR="0021669F">
        <w:t xml:space="preserve"> </w:t>
      </w:r>
      <w:r>
        <w:t>tylko mężczyźni (</w:t>
      </w:r>
      <w:r w:rsidRPr="0021669F">
        <w:rPr>
          <w:rFonts w:cs="Arial"/>
        </w:rPr>
        <w:t>♂♂</w:t>
      </w:r>
      <w:r>
        <w:t>),</w:t>
      </w:r>
      <w:r w:rsidR="0021669F">
        <w:t xml:space="preserve"> </w:t>
      </w:r>
      <w:r>
        <w:t>tylko kobiety (</w:t>
      </w:r>
      <w:r w:rsidRPr="0021669F">
        <w:rPr>
          <w:rFonts w:cs="Arial"/>
        </w:rPr>
        <w:t>♀♀</w:t>
      </w:r>
      <w:r>
        <w:t>),</w:t>
      </w:r>
      <w:r w:rsidR="0021669F">
        <w:t xml:space="preserve"> </w:t>
      </w:r>
      <w:r>
        <w:t>mężczyźni i kobiety (</w:t>
      </w:r>
      <w:r w:rsidRPr="0021669F">
        <w:rPr>
          <w:rFonts w:cs="Arial"/>
        </w:rPr>
        <w:t>♂♀).</w:t>
      </w:r>
    </w:p>
    <w:p w14:paraId="6F3E1999" w14:textId="77777777" w:rsidR="0050033B" w:rsidRDefault="00012B74" w:rsidP="00012B74">
      <w:pPr>
        <w:jc w:val="left"/>
      </w:pPr>
      <w:r>
        <w:rPr>
          <w:b/>
        </w:rPr>
        <w:t xml:space="preserve">Spełnienie wymagań. </w:t>
      </w:r>
      <w:r>
        <w:t>Aby spełnić wymagania warunku dosięgalności i warunku nieskrępowanego ruchu, dla co najmniej 95% przyszłych użytkowników.</w:t>
      </w:r>
    </w:p>
    <w:p w14:paraId="3C68E351" w14:textId="77777777" w:rsidR="00BA7A17" w:rsidRDefault="00BA7A17" w:rsidP="00012B74">
      <w:r>
        <w:rPr>
          <w:b/>
        </w:rPr>
        <w:t>Stosowanie wielkości progowych.</w:t>
      </w:r>
      <w:r>
        <w:t xml:space="preserve"> Wielkości progowe granicy zasięgu rąk, należy stosować dla poszczególnych </w:t>
      </w:r>
      <w:r w:rsidR="00A66D0C">
        <w:t>grup użytkowników według</w:t>
      </w:r>
      <w:r>
        <w:t xml:space="preserve"> tabeli.</w:t>
      </w:r>
    </w:p>
    <w:p w14:paraId="1EE56116" w14:textId="5D2E99F3" w:rsidR="00BA7A17" w:rsidRPr="00AD2E9B" w:rsidRDefault="00BA7A17" w:rsidP="009E1B8A">
      <w:pPr>
        <w:pStyle w:val="Legenda"/>
      </w:pPr>
      <w:r w:rsidRPr="00AD2E9B">
        <w:t xml:space="preserve">Tabela </w:t>
      </w:r>
      <w:r w:rsidR="000726A3" w:rsidRPr="00AD2E9B">
        <w:fldChar w:fldCharType="begin"/>
      </w:r>
      <w:r w:rsidRPr="00AD2E9B">
        <w:instrText xml:space="preserve"> SEQ Tabela \* ARABIC </w:instrText>
      </w:r>
      <w:r w:rsidR="000726A3" w:rsidRPr="00AD2E9B">
        <w:fldChar w:fldCharType="separate"/>
      </w:r>
      <w:r w:rsidR="0069794A">
        <w:rPr>
          <w:noProof/>
        </w:rPr>
        <w:t>6</w:t>
      </w:r>
      <w:r w:rsidR="000726A3" w:rsidRPr="00AD2E9B">
        <w:fldChar w:fldCharType="end"/>
      </w:r>
      <w:r w:rsidRPr="00AD2E9B">
        <w:t xml:space="preserve"> Stosowanie wielkości progowych</w:t>
      </w:r>
    </w:p>
    <w:tbl>
      <w:tblPr>
        <w:tblStyle w:val="Tabela-Siatka"/>
        <w:tblW w:w="0" w:type="auto"/>
        <w:tblLook w:val="01E0" w:firstRow="1" w:lastRow="1" w:firstColumn="1" w:lastColumn="1" w:noHBand="0" w:noVBand="0"/>
      </w:tblPr>
      <w:tblGrid>
        <w:gridCol w:w="1434"/>
        <w:gridCol w:w="1409"/>
        <w:gridCol w:w="1411"/>
        <w:gridCol w:w="1411"/>
        <w:gridCol w:w="1417"/>
        <w:gridCol w:w="1417"/>
      </w:tblGrid>
      <w:tr w:rsidR="00BA7A17" w:rsidRPr="00D8612B" w14:paraId="21495B38" w14:textId="77777777">
        <w:tc>
          <w:tcPr>
            <w:tcW w:w="3070" w:type="dxa"/>
            <w:gridSpan w:val="2"/>
          </w:tcPr>
          <w:p w14:paraId="60CA477B" w14:textId="77777777" w:rsidR="00BA7A17" w:rsidRPr="00D8612B" w:rsidRDefault="00BA7A17" w:rsidP="004368DA">
            <w:pPr>
              <w:rPr>
                <w:sz w:val="16"/>
                <w:szCs w:val="16"/>
              </w:rPr>
            </w:pPr>
            <w:r w:rsidRPr="00D8612B">
              <w:rPr>
                <w:sz w:val="16"/>
                <w:szCs w:val="16"/>
              </w:rPr>
              <w:t>Wielkość progowa</w:t>
            </w:r>
          </w:p>
        </w:tc>
        <w:tc>
          <w:tcPr>
            <w:tcW w:w="1535" w:type="dxa"/>
          </w:tcPr>
          <w:p w14:paraId="4B252641" w14:textId="77777777" w:rsidR="00BA7A17" w:rsidRPr="00D8612B" w:rsidRDefault="00BA7A17" w:rsidP="004E6734">
            <w:pPr>
              <w:jc w:val="center"/>
              <w:rPr>
                <w:sz w:val="16"/>
                <w:szCs w:val="16"/>
              </w:rPr>
            </w:pPr>
            <w:r w:rsidRPr="00D8612B">
              <w:rPr>
                <w:rFonts w:cs="Arial"/>
                <w:sz w:val="16"/>
                <w:szCs w:val="16"/>
              </w:rPr>
              <w:t>♀ 5</w:t>
            </w:r>
          </w:p>
        </w:tc>
        <w:tc>
          <w:tcPr>
            <w:tcW w:w="1535" w:type="dxa"/>
          </w:tcPr>
          <w:p w14:paraId="6B396D05" w14:textId="77777777" w:rsidR="00BA7A17" w:rsidRPr="00D8612B" w:rsidRDefault="00BA7A17" w:rsidP="004E6734">
            <w:pPr>
              <w:jc w:val="center"/>
              <w:rPr>
                <w:sz w:val="16"/>
                <w:szCs w:val="16"/>
              </w:rPr>
            </w:pPr>
            <w:r w:rsidRPr="00D8612B">
              <w:rPr>
                <w:rFonts w:cs="Arial"/>
                <w:sz w:val="16"/>
                <w:szCs w:val="16"/>
              </w:rPr>
              <w:t>♂</w:t>
            </w:r>
            <w:r w:rsidRPr="00D8612B">
              <w:rPr>
                <w:sz w:val="16"/>
                <w:szCs w:val="16"/>
              </w:rPr>
              <w:t>5</w:t>
            </w:r>
          </w:p>
        </w:tc>
        <w:tc>
          <w:tcPr>
            <w:tcW w:w="1535" w:type="dxa"/>
          </w:tcPr>
          <w:p w14:paraId="151837C1" w14:textId="77777777" w:rsidR="00BA7A17" w:rsidRPr="00D8612B" w:rsidRDefault="00BA7A17" w:rsidP="004E6734">
            <w:pPr>
              <w:jc w:val="center"/>
              <w:rPr>
                <w:sz w:val="16"/>
                <w:szCs w:val="16"/>
              </w:rPr>
            </w:pPr>
            <w:r w:rsidRPr="00D8612B">
              <w:rPr>
                <w:rFonts w:cs="Arial"/>
                <w:sz w:val="16"/>
                <w:szCs w:val="16"/>
              </w:rPr>
              <w:t>♀ 95</w:t>
            </w:r>
          </w:p>
        </w:tc>
        <w:tc>
          <w:tcPr>
            <w:tcW w:w="1536" w:type="dxa"/>
          </w:tcPr>
          <w:p w14:paraId="5D1F9FFB" w14:textId="77777777" w:rsidR="00BA7A17" w:rsidRPr="00D8612B" w:rsidRDefault="00BA7A17" w:rsidP="004E6734">
            <w:pPr>
              <w:jc w:val="center"/>
              <w:rPr>
                <w:sz w:val="16"/>
                <w:szCs w:val="16"/>
              </w:rPr>
            </w:pPr>
            <w:r w:rsidRPr="00D8612B">
              <w:rPr>
                <w:rFonts w:cs="Arial"/>
                <w:sz w:val="16"/>
                <w:szCs w:val="16"/>
              </w:rPr>
              <w:t>♂9</w:t>
            </w:r>
            <w:r w:rsidRPr="00D8612B">
              <w:rPr>
                <w:sz w:val="16"/>
                <w:szCs w:val="16"/>
              </w:rPr>
              <w:t>5</w:t>
            </w:r>
          </w:p>
        </w:tc>
      </w:tr>
      <w:tr w:rsidR="00BA7A17" w:rsidRPr="00D8612B" w14:paraId="0E6C7F22" w14:textId="77777777">
        <w:tc>
          <w:tcPr>
            <w:tcW w:w="1535" w:type="dxa"/>
            <w:vMerge w:val="restart"/>
          </w:tcPr>
          <w:p w14:paraId="163D3090" w14:textId="77777777" w:rsidR="00BA7A17" w:rsidRPr="00D8612B" w:rsidRDefault="00BA7A17" w:rsidP="004368DA">
            <w:pPr>
              <w:rPr>
                <w:sz w:val="16"/>
                <w:szCs w:val="16"/>
              </w:rPr>
            </w:pPr>
            <w:r w:rsidRPr="00D8612B">
              <w:rPr>
                <w:sz w:val="16"/>
                <w:szCs w:val="16"/>
              </w:rPr>
              <w:t>Grupa użytkowników</w:t>
            </w:r>
          </w:p>
        </w:tc>
        <w:tc>
          <w:tcPr>
            <w:tcW w:w="1535" w:type="dxa"/>
          </w:tcPr>
          <w:p w14:paraId="447CC726" w14:textId="77777777" w:rsidR="00BA7A17" w:rsidRPr="00D8612B" w:rsidRDefault="00BA7A17" w:rsidP="004368DA">
            <w:pPr>
              <w:rPr>
                <w:sz w:val="16"/>
                <w:szCs w:val="16"/>
              </w:rPr>
            </w:pPr>
            <w:r w:rsidRPr="00D8612B">
              <w:rPr>
                <w:rFonts w:cs="Arial"/>
                <w:sz w:val="16"/>
                <w:szCs w:val="16"/>
              </w:rPr>
              <w:t>♂♂</w:t>
            </w:r>
          </w:p>
        </w:tc>
        <w:tc>
          <w:tcPr>
            <w:tcW w:w="1535" w:type="dxa"/>
          </w:tcPr>
          <w:p w14:paraId="01F0D78C" w14:textId="77777777" w:rsidR="00BA7A17" w:rsidRPr="00D8612B" w:rsidRDefault="00BA7A17" w:rsidP="004E6734">
            <w:pPr>
              <w:jc w:val="center"/>
              <w:rPr>
                <w:sz w:val="16"/>
                <w:szCs w:val="16"/>
              </w:rPr>
            </w:pPr>
          </w:p>
        </w:tc>
        <w:tc>
          <w:tcPr>
            <w:tcW w:w="1535" w:type="dxa"/>
          </w:tcPr>
          <w:p w14:paraId="0F89C811" w14:textId="77777777" w:rsidR="00BA7A17" w:rsidRPr="00D8612B" w:rsidRDefault="00BA7A17" w:rsidP="004E6734">
            <w:pPr>
              <w:jc w:val="center"/>
              <w:rPr>
                <w:sz w:val="16"/>
                <w:szCs w:val="16"/>
              </w:rPr>
            </w:pPr>
            <w:r w:rsidRPr="00D8612B">
              <w:rPr>
                <w:sz w:val="16"/>
                <w:szCs w:val="16"/>
              </w:rPr>
              <w:t>min</w:t>
            </w:r>
          </w:p>
        </w:tc>
        <w:tc>
          <w:tcPr>
            <w:tcW w:w="1535" w:type="dxa"/>
          </w:tcPr>
          <w:p w14:paraId="33CCDC1E" w14:textId="77777777" w:rsidR="00BA7A17" w:rsidRPr="00D8612B" w:rsidRDefault="00BA7A17" w:rsidP="004E6734">
            <w:pPr>
              <w:jc w:val="center"/>
              <w:rPr>
                <w:sz w:val="16"/>
                <w:szCs w:val="16"/>
              </w:rPr>
            </w:pPr>
          </w:p>
        </w:tc>
        <w:tc>
          <w:tcPr>
            <w:tcW w:w="1536" w:type="dxa"/>
          </w:tcPr>
          <w:p w14:paraId="55252E42" w14:textId="77777777" w:rsidR="00BA7A17" w:rsidRPr="00D8612B" w:rsidRDefault="00BA7A17" w:rsidP="004E6734">
            <w:pPr>
              <w:jc w:val="center"/>
              <w:rPr>
                <w:sz w:val="16"/>
                <w:szCs w:val="16"/>
              </w:rPr>
            </w:pPr>
            <w:r w:rsidRPr="00D8612B">
              <w:rPr>
                <w:sz w:val="16"/>
                <w:szCs w:val="16"/>
              </w:rPr>
              <w:t>max</w:t>
            </w:r>
          </w:p>
        </w:tc>
      </w:tr>
      <w:tr w:rsidR="00BA7A17" w:rsidRPr="00D8612B" w14:paraId="28550BD0" w14:textId="77777777">
        <w:tc>
          <w:tcPr>
            <w:tcW w:w="1535" w:type="dxa"/>
            <w:vMerge/>
          </w:tcPr>
          <w:p w14:paraId="7355F711" w14:textId="77777777" w:rsidR="00BA7A17" w:rsidRPr="00D8612B" w:rsidRDefault="00BA7A17" w:rsidP="004368DA">
            <w:pPr>
              <w:rPr>
                <w:sz w:val="16"/>
                <w:szCs w:val="16"/>
              </w:rPr>
            </w:pPr>
          </w:p>
        </w:tc>
        <w:tc>
          <w:tcPr>
            <w:tcW w:w="1535" w:type="dxa"/>
          </w:tcPr>
          <w:p w14:paraId="43F43E76" w14:textId="77777777" w:rsidR="00BA7A17" w:rsidRPr="00D8612B" w:rsidRDefault="00BA7A17" w:rsidP="004368DA">
            <w:pPr>
              <w:rPr>
                <w:sz w:val="16"/>
                <w:szCs w:val="16"/>
              </w:rPr>
            </w:pPr>
            <w:r w:rsidRPr="00D8612B">
              <w:rPr>
                <w:rFonts w:cs="Arial"/>
                <w:sz w:val="16"/>
                <w:szCs w:val="16"/>
              </w:rPr>
              <w:t>♀♀</w:t>
            </w:r>
          </w:p>
        </w:tc>
        <w:tc>
          <w:tcPr>
            <w:tcW w:w="1535" w:type="dxa"/>
          </w:tcPr>
          <w:p w14:paraId="0C0D154E" w14:textId="77777777" w:rsidR="00BA7A17" w:rsidRPr="00D8612B" w:rsidRDefault="00BA7A17" w:rsidP="004E6734">
            <w:pPr>
              <w:jc w:val="center"/>
              <w:rPr>
                <w:sz w:val="16"/>
                <w:szCs w:val="16"/>
              </w:rPr>
            </w:pPr>
            <w:r w:rsidRPr="00D8612B">
              <w:rPr>
                <w:sz w:val="16"/>
                <w:szCs w:val="16"/>
              </w:rPr>
              <w:t>min</w:t>
            </w:r>
          </w:p>
        </w:tc>
        <w:tc>
          <w:tcPr>
            <w:tcW w:w="1535" w:type="dxa"/>
          </w:tcPr>
          <w:p w14:paraId="6CF6FC0B" w14:textId="77777777" w:rsidR="00BA7A17" w:rsidRPr="00D8612B" w:rsidRDefault="00BA7A17" w:rsidP="004E6734">
            <w:pPr>
              <w:jc w:val="center"/>
              <w:rPr>
                <w:sz w:val="16"/>
                <w:szCs w:val="16"/>
              </w:rPr>
            </w:pPr>
          </w:p>
        </w:tc>
        <w:tc>
          <w:tcPr>
            <w:tcW w:w="1535" w:type="dxa"/>
          </w:tcPr>
          <w:p w14:paraId="5A30205D" w14:textId="77777777" w:rsidR="00BA7A17" w:rsidRPr="00D8612B" w:rsidRDefault="00BA7A17" w:rsidP="004E6734">
            <w:pPr>
              <w:jc w:val="center"/>
              <w:rPr>
                <w:sz w:val="16"/>
                <w:szCs w:val="16"/>
              </w:rPr>
            </w:pPr>
            <w:r w:rsidRPr="00D8612B">
              <w:rPr>
                <w:sz w:val="16"/>
                <w:szCs w:val="16"/>
              </w:rPr>
              <w:t>max</w:t>
            </w:r>
          </w:p>
        </w:tc>
        <w:tc>
          <w:tcPr>
            <w:tcW w:w="1536" w:type="dxa"/>
          </w:tcPr>
          <w:p w14:paraId="03567F0F" w14:textId="77777777" w:rsidR="00BA7A17" w:rsidRPr="00D8612B" w:rsidRDefault="00BA7A17" w:rsidP="004E6734">
            <w:pPr>
              <w:jc w:val="center"/>
              <w:rPr>
                <w:sz w:val="16"/>
                <w:szCs w:val="16"/>
              </w:rPr>
            </w:pPr>
          </w:p>
        </w:tc>
      </w:tr>
      <w:tr w:rsidR="00BA7A17" w:rsidRPr="00D8612B" w14:paraId="40EAEC3B" w14:textId="77777777">
        <w:tc>
          <w:tcPr>
            <w:tcW w:w="1535" w:type="dxa"/>
            <w:vMerge/>
          </w:tcPr>
          <w:p w14:paraId="61B2E83A" w14:textId="77777777" w:rsidR="00BA7A17" w:rsidRPr="00D8612B" w:rsidRDefault="00BA7A17" w:rsidP="004368DA">
            <w:pPr>
              <w:rPr>
                <w:sz w:val="16"/>
                <w:szCs w:val="16"/>
              </w:rPr>
            </w:pPr>
          </w:p>
        </w:tc>
        <w:tc>
          <w:tcPr>
            <w:tcW w:w="1535" w:type="dxa"/>
          </w:tcPr>
          <w:p w14:paraId="2783E5B8" w14:textId="77777777" w:rsidR="00BA7A17" w:rsidRPr="00D8612B" w:rsidRDefault="00BA7A17" w:rsidP="004368DA">
            <w:pPr>
              <w:rPr>
                <w:sz w:val="16"/>
                <w:szCs w:val="16"/>
              </w:rPr>
            </w:pPr>
            <w:r w:rsidRPr="00D8612B">
              <w:rPr>
                <w:rFonts w:cs="Arial"/>
                <w:sz w:val="16"/>
                <w:szCs w:val="16"/>
              </w:rPr>
              <w:t>♂♂ i ♀♀</w:t>
            </w:r>
          </w:p>
        </w:tc>
        <w:tc>
          <w:tcPr>
            <w:tcW w:w="1535" w:type="dxa"/>
          </w:tcPr>
          <w:p w14:paraId="0A1085DC" w14:textId="77777777" w:rsidR="00BA7A17" w:rsidRPr="00D8612B" w:rsidRDefault="00BA7A17" w:rsidP="004E6734">
            <w:pPr>
              <w:jc w:val="center"/>
              <w:rPr>
                <w:sz w:val="16"/>
                <w:szCs w:val="16"/>
              </w:rPr>
            </w:pPr>
            <w:r w:rsidRPr="00D8612B">
              <w:rPr>
                <w:sz w:val="16"/>
                <w:szCs w:val="16"/>
              </w:rPr>
              <w:t>min</w:t>
            </w:r>
          </w:p>
        </w:tc>
        <w:tc>
          <w:tcPr>
            <w:tcW w:w="1535" w:type="dxa"/>
          </w:tcPr>
          <w:p w14:paraId="36EBFD5F" w14:textId="77777777" w:rsidR="00BA7A17" w:rsidRPr="00D8612B" w:rsidRDefault="00BA7A17" w:rsidP="004E6734">
            <w:pPr>
              <w:jc w:val="center"/>
              <w:rPr>
                <w:sz w:val="16"/>
                <w:szCs w:val="16"/>
              </w:rPr>
            </w:pPr>
          </w:p>
        </w:tc>
        <w:tc>
          <w:tcPr>
            <w:tcW w:w="1535" w:type="dxa"/>
          </w:tcPr>
          <w:p w14:paraId="1664050C" w14:textId="77777777" w:rsidR="00BA7A17" w:rsidRPr="00D8612B" w:rsidRDefault="00BA7A17" w:rsidP="004E6734">
            <w:pPr>
              <w:jc w:val="center"/>
              <w:rPr>
                <w:sz w:val="16"/>
                <w:szCs w:val="16"/>
              </w:rPr>
            </w:pPr>
          </w:p>
        </w:tc>
        <w:tc>
          <w:tcPr>
            <w:tcW w:w="1536" w:type="dxa"/>
          </w:tcPr>
          <w:p w14:paraId="1622678B" w14:textId="77777777" w:rsidR="00BA7A17" w:rsidRPr="00D8612B" w:rsidRDefault="00BA7A17" w:rsidP="004E6734">
            <w:pPr>
              <w:jc w:val="center"/>
              <w:rPr>
                <w:sz w:val="16"/>
                <w:szCs w:val="16"/>
              </w:rPr>
            </w:pPr>
            <w:r w:rsidRPr="00D8612B">
              <w:rPr>
                <w:sz w:val="16"/>
                <w:szCs w:val="16"/>
              </w:rPr>
              <w:t>max</w:t>
            </w:r>
          </w:p>
        </w:tc>
      </w:tr>
    </w:tbl>
    <w:p w14:paraId="0F7557C6" w14:textId="77777777" w:rsidR="00BA7A17" w:rsidRPr="00A66D0C" w:rsidRDefault="00BA7A17" w:rsidP="00A66D0C">
      <w:pPr>
        <w:pStyle w:val="Bezodstpw"/>
      </w:pPr>
      <w:r w:rsidRPr="00A66D0C">
        <w:t xml:space="preserve">Oznaczenia: </w:t>
      </w:r>
    </w:p>
    <w:p w14:paraId="23B4ED38" w14:textId="77777777" w:rsidR="00BA7A17" w:rsidRPr="00A66D0C" w:rsidRDefault="00BA7A17" w:rsidP="00A66D0C">
      <w:pPr>
        <w:pStyle w:val="Bezodstpw"/>
      </w:pPr>
      <w:r w:rsidRPr="00A66D0C">
        <w:t>min – wielkości progowe minimalne, niezbędne dla spełniania warunku dosięgalności,</w:t>
      </w:r>
    </w:p>
    <w:p w14:paraId="6EFD5036" w14:textId="436EC784" w:rsidR="00BA7A17" w:rsidRDefault="00BA7A17" w:rsidP="00A66D0C">
      <w:pPr>
        <w:pStyle w:val="Bezodstpw"/>
      </w:pPr>
      <w:r w:rsidRPr="00A66D0C">
        <w:t>max – wielkości progowe maksymalne, niezbędne dla spełnienia warunku nieskrępowanego ruchu.</w:t>
      </w:r>
    </w:p>
    <w:p w14:paraId="0086684B" w14:textId="77777777" w:rsidR="00ED36FD" w:rsidRPr="009E1B8A" w:rsidRDefault="00ED36FD" w:rsidP="00ED36FD">
      <w:pPr>
        <w:pStyle w:val="Legenda"/>
      </w:pPr>
      <w:r w:rsidRPr="009E1B8A">
        <w:t>Źródło: opracowanie własne</w:t>
      </w:r>
    </w:p>
    <w:p w14:paraId="0BE8E42E" w14:textId="77777777" w:rsidR="00ED36FD" w:rsidRPr="00A66D0C" w:rsidRDefault="00ED36FD" w:rsidP="00A66D0C">
      <w:pPr>
        <w:pStyle w:val="Bezodstpw"/>
      </w:pPr>
    </w:p>
    <w:p w14:paraId="6B983C04" w14:textId="2DD15166" w:rsidR="00F07B95" w:rsidRPr="00432728" w:rsidRDefault="009762FF" w:rsidP="00B553EF">
      <w:pPr>
        <w:pStyle w:val="Legenda"/>
        <w:rPr>
          <w:b/>
          <w:bCs/>
          <w:sz w:val="24"/>
          <w:szCs w:val="24"/>
        </w:rPr>
      </w:pPr>
      <w:r w:rsidRPr="00432728">
        <w:rPr>
          <w:b/>
          <w:bCs/>
          <w:sz w:val="24"/>
          <w:szCs w:val="24"/>
        </w:rPr>
        <w:lastRenderedPageBreak/>
        <w:t xml:space="preserve">Przykład </w:t>
      </w:r>
    </w:p>
    <w:p w14:paraId="0FD821FF" w14:textId="256ABE98" w:rsidR="00A70711" w:rsidRDefault="00697379" w:rsidP="009D7B1C">
      <w:pPr>
        <w:ind w:firstLine="708"/>
      </w:pPr>
      <w:r>
        <w:t>Użytkownikiem pojemnika gabarytowego (walizki, naczynia, narzędzia) może być kobieta lub mężczyzna (</w:t>
      </w:r>
      <w:r>
        <w:rPr>
          <w:rFonts w:cs="Arial"/>
        </w:rPr>
        <w:t>♀,♂). Gabarytowa wysokość h pojemnika nie może być większa niż to wynika z maksymalnego zasięgu dol</w:t>
      </w:r>
      <w:r w:rsidR="009762FF">
        <w:rPr>
          <w:rFonts w:cs="Arial"/>
        </w:rPr>
        <w:t>nego ręki</w:t>
      </w:r>
      <w:r>
        <w:rPr>
          <w:rFonts w:cs="Arial"/>
        </w:rPr>
        <w:t xml:space="preserve"> najniższego możliwego użytkownika (kobieta, 5 </w:t>
      </w:r>
      <w:proofErr w:type="spellStart"/>
      <w:r>
        <w:rPr>
          <w:rFonts w:cs="Arial"/>
        </w:rPr>
        <w:t>centyl</w:t>
      </w:r>
      <w:proofErr w:type="spellEnd"/>
      <w:r>
        <w:rPr>
          <w:rFonts w:cs="Arial"/>
        </w:rPr>
        <w:t>), z uwzględnieniem odpowiedniego dystansu, dolnej powierzchni tego przedmiotu od ziemi (d – zapas).</w:t>
      </w:r>
      <w:r>
        <w:t xml:space="preserve"> Wysokość h stanowi teczki lub pojemnika przeznaczonego do przenosze</w:t>
      </w:r>
      <w:r w:rsidR="009762FF">
        <w:t>nia w ręku wg</w:t>
      </w:r>
      <w:r w:rsidR="009D7B1C">
        <w:t xml:space="preserve"> r</w:t>
      </w:r>
      <w:r w:rsidR="009762FF">
        <w:t xml:space="preserve">ysunku </w:t>
      </w:r>
      <w:r>
        <w:t xml:space="preserve"> nie może być większa niż najmniejszy zasięg dolnej ręki B6 (</w:t>
      </w:r>
      <w:proofErr w:type="spellStart"/>
      <w:r>
        <w:t>centyl</w:t>
      </w:r>
      <w:proofErr w:type="spellEnd"/>
      <w:r>
        <w:t xml:space="preserve"> c</w:t>
      </w:r>
      <w:r>
        <w:rPr>
          <w:vertAlign w:val="subscript"/>
        </w:rPr>
        <w:t>5</w:t>
      </w:r>
      <w:r>
        <w:t xml:space="preserve"> dla kobiety) z uwzględnieniem odpowiedniego dystansu między ziemią a pojemnikiem d.</w:t>
      </w:r>
      <w:r w:rsidR="00B553EF">
        <w:t xml:space="preserve"> </w:t>
      </w:r>
    </w:p>
    <w:p w14:paraId="167491A5" w14:textId="17A0D355" w:rsidR="00697379" w:rsidRPr="009E1B8A" w:rsidRDefault="00697379" w:rsidP="00697379">
      <w:r w:rsidRPr="006216B9">
        <w:rPr>
          <w:bCs/>
        </w:rPr>
        <w:t xml:space="preserve">h&lt; [B6 </w:t>
      </w:r>
      <w:r w:rsidRPr="006216B9">
        <w:rPr>
          <w:rFonts w:cs="Arial"/>
        </w:rPr>
        <w:t xml:space="preserve">♀ 5] – d = </w:t>
      </w:r>
      <w:r w:rsidRPr="006216B9">
        <w:rPr>
          <w:bCs/>
        </w:rPr>
        <w:t>647- d</w:t>
      </w:r>
    </w:p>
    <w:p w14:paraId="68E8C4D6" w14:textId="510200BF" w:rsidR="00697379" w:rsidRDefault="009D7B1C" w:rsidP="00FE6782">
      <w:pPr>
        <w:pStyle w:val="Legenda"/>
        <w:jc w:val="center"/>
      </w:pPr>
      <w:r>
        <w:rPr>
          <w:b/>
          <w:bCs/>
          <w:noProof/>
        </w:rPr>
        <w:object w:dxaOrig="0" w:dyaOrig="0" w14:anchorId="172A45D4">
          <v:shape id="_x0000_s1354" type="#_x0000_t75" style="position:absolute;left:0;text-align:left;margin-left:131.25pt;margin-top:5.7pt;width:87.65pt;height:69.85pt;z-index:251665920;visibility:visible;mso-wrap-edited:f" o:allowincell="f">
            <v:imagedata r:id="rId37" o:title=""/>
            <w10:wrap type="topAndBottom"/>
          </v:shape>
          <o:OLEObject Type="Embed" ProgID="Word.Picture.8" ShapeID="_x0000_s1354" DrawAspect="Content" ObjectID="_1646474362" r:id="rId38"/>
        </w:object>
      </w:r>
      <w:r w:rsidR="00FB0210" w:rsidRPr="00FB0210">
        <w:t xml:space="preserve">Rysunek </w:t>
      </w:r>
      <w:fldSimple w:instr=" SEQ Rysunek \* ARABIC ">
        <w:r w:rsidR="0069794A">
          <w:rPr>
            <w:noProof/>
          </w:rPr>
          <w:t>11</w:t>
        </w:r>
      </w:fldSimple>
      <w:r w:rsidR="00FB0210" w:rsidRPr="00FB0210">
        <w:t xml:space="preserve"> </w:t>
      </w:r>
      <w:r w:rsidR="00697379" w:rsidRPr="00FB0210">
        <w:t>Schemat oznaczeń dla sytuacji projektowania antropometrycznego</w:t>
      </w:r>
    </w:p>
    <w:p w14:paraId="14B89472" w14:textId="2836F6DB" w:rsidR="009E1B8A" w:rsidRDefault="009E1B8A" w:rsidP="00A70711">
      <w:pPr>
        <w:pStyle w:val="Legenda"/>
        <w:jc w:val="center"/>
      </w:pPr>
      <w:r w:rsidRPr="009E1B8A">
        <w:t>Źródło: PN-91/N-08000. Dane ergonomiczne do projektowania. Granica zasięgu rąk.</w:t>
      </w:r>
    </w:p>
    <w:p w14:paraId="3463E69E" w14:textId="77777777" w:rsidR="00FE6782" w:rsidRDefault="00FE6782" w:rsidP="00765666">
      <w:pPr>
        <w:pStyle w:val="Tekstpodstawowy"/>
        <w:rPr>
          <w:b/>
          <w:bCs/>
        </w:rPr>
      </w:pPr>
    </w:p>
    <w:p w14:paraId="3C9B6C4F" w14:textId="54E3709C" w:rsidR="00765666" w:rsidRPr="00765666" w:rsidRDefault="00765666" w:rsidP="00765666">
      <w:pPr>
        <w:pStyle w:val="Tekstpodstawowy"/>
        <w:rPr>
          <w:b/>
          <w:bCs/>
        </w:rPr>
      </w:pPr>
      <w:r w:rsidRPr="00765666">
        <w:rPr>
          <w:b/>
          <w:bCs/>
        </w:rPr>
        <w:t>Zadania projektowe</w:t>
      </w:r>
    </w:p>
    <w:p w14:paraId="2080BC50" w14:textId="130EA9D3" w:rsidR="00A97C27" w:rsidRPr="00AB3C80" w:rsidRDefault="0029684B" w:rsidP="00AB3C80">
      <w:pPr>
        <w:pStyle w:val="Legenda"/>
        <w:rPr>
          <w:rFonts w:eastAsia="Calibri"/>
          <w:sz w:val="24"/>
          <w:szCs w:val="24"/>
        </w:rPr>
      </w:pPr>
      <w:bookmarkStart w:id="30" w:name="_Toc35789770"/>
      <w:bookmarkStart w:id="31" w:name="_Toc35789953"/>
      <w:r w:rsidRPr="00AB3C80">
        <w:rPr>
          <w:rFonts w:eastAsia="Calibri"/>
          <w:sz w:val="24"/>
          <w:szCs w:val="24"/>
        </w:rPr>
        <w:t xml:space="preserve">2.1 </w:t>
      </w:r>
      <w:r w:rsidR="00A97C27" w:rsidRPr="00AB3C80">
        <w:rPr>
          <w:rFonts w:eastAsia="Calibri"/>
          <w:sz w:val="24"/>
          <w:szCs w:val="24"/>
        </w:rPr>
        <w:t>Ocena prawidłowości doboru postawy ciała do wykonywanych zadań</w:t>
      </w:r>
      <w:bookmarkEnd w:id="30"/>
      <w:bookmarkEnd w:id="31"/>
    </w:p>
    <w:p w14:paraId="0620C319" w14:textId="3570CDB9" w:rsidR="00A97C27" w:rsidRDefault="00A97C27" w:rsidP="00A97C27">
      <w:pPr>
        <w:rPr>
          <w:rFonts w:eastAsia="Calibri"/>
          <w:lang w:eastAsia="en-US"/>
        </w:rPr>
      </w:pPr>
      <w:r>
        <w:t xml:space="preserve">Tabela </w:t>
      </w:r>
      <w:fldSimple w:instr=" SEQ Tabela \* ARABIC ">
        <w:r w:rsidR="0069794A">
          <w:rPr>
            <w:noProof/>
          </w:rPr>
          <w:t>7</w:t>
        </w:r>
      </w:fldSimple>
      <w:r>
        <w:t xml:space="preserve"> </w:t>
      </w:r>
      <w:r w:rsidRPr="00A97C27">
        <w:rPr>
          <w:rFonts w:eastAsia="Calibri"/>
          <w:lang w:eastAsia="en-US"/>
        </w:rPr>
        <w:t>Ocena prawidłowości doboru postawy ciała do wykonywanych zadań</w:t>
      </w:r>
    </w:p>
    <w:tbl>
      <w:tblP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838"/>
        <w:gridCol w:w="2838"/>
        <w:gridCol w:w="2839"/>
      </w:tblGrid>
      <w:tr w:rsidR="00A97C27" w:rsidRPr="00A97C27" w14:paraId="07FDE676" w14:textId="77777777" w:rsidTr="00A97C27">
        <w:tc>
          <w:tcPr>
            <w:tcW w:w="562" w:type="dxa"/>
            <w:tcBorders>
              <w:top w:val="single" w:sz="4" w:space="0" w:color="auto"/>
              <w:left w:val="single" w:sz="4" w:space="0" w:color="auto"/>
              <w:bottom w:val="single" w:sz="4" w:space="0" w:color="auto"/>
              <w:right w:val="single" w:sz="4" w:space="0" w:color="auto"/>
            </w:tcBorders>
            <w:shd w:val="clear" w:color="auto" w:fill="D9D9D9"/>
          </w:tcPr>
          <w:p w14:paraId="05C512B9" w14:textId="77777777" w:rsidR="00A97C27" w:rsidRPr="00A97C27" w:rsidRDefault="00A97C27" w:rsidP="00A97C27">
            <w:pPr>
              <w:spacing w:line="240" w:lineRule="auto"/>
              <w:jc w:val="left"/>
              <w:rPr>
                <w:rFonts w:ascii="Arial Narrow" w:eastAsia="Calibri" w:hAnsi="Arial Narrow" w:cs="Arial"/>
                <w:b/>
                <w:sz w:val="20"/>
                <w:lang w:eastAsia="en-US"/>
              </w:rPr>
            </w:pPr>
            <w:r w:rsidRPr="00A97C27">
              <w:rPr>
                <w:rFonts w:ascii="Arial Narrow" w:eastAsia="Calibri" w:hAnsi="Arial Narrow" w:cs="Arial"/>
                <w:b/>
                <w:sz w:val="20"/>
                <w:lang w:eastAsia="en-US"/>
              </w:rPr>
              <w:t>L.p.</w:t>
            </w:r>
          </w:p>
        </w:tc>
        <w:tc>
          <w:tcPr>
            <w:tcW w:w="2838" w:type="dxa"/>
            <w:tcBorders>
              <w:top w:val="single" w:sz="4" w:space="0" w:color="auto"/>
              <w:left w:val="single" w:sz="4" w:space="0" w:color="auto"/>
              <w:bottom w:val="single" w:sz="4" w:space="0" w:color="auto"/>
              <w:right w:val="single" w:sz="4" w:space="0" w:color="auto"/>
            </w:tcBorders>
            <w:shd w:val="clear" w:color="auto" w:fill="D9D9D9"/>
          </w:tcPr>
          <w:p w14:paraId="746BE585" w14:textId="77777777" w:rsidR="00A97C27" w:rsidRPr="00A97C27" w:rsidRDefault="00A97C27" w:rsidP="00A97C27">
            <w:pPr>
              <w:spacing w:line="240" w:lineRule="auto"/>
              <w:jc w:val="left"/>
              <w:rPr>
                <w:rFonts w:ascii="Arial Narrow" w:eastAsia="Calibri" w:hAnsi="Arial Narrow" w:cs="Arial"/>
                <w:b/>
                <w:sz w:val="20"/>
                <w:lang w:eastAsia="en-US"/>
              </w:rPr>
            </w:pPr>
            <w:r w:rsidRPr="00A97C27">
              <w:rPr>
                <w:rFonts w:ascii="Arial Narrow" w:eastAsia="Calibri" w:hAnsi="Arial Narrow" w:cs="Arial"/>
                <w:b/>
                <w:sz w:val="20"/>
                <w:lang w:eastAsia="en-US"/>
              </w:rPr>
              <w:t>Zadanie</w:t>
            </w:r>
          </w:p>
        </w:tc>
        <w:tc>
          <w:tcPr>
            <w:tcW w:w="2838" w:type="dxa"/>
            <w:tcBorders>
              <w:top w:val="single" w:sz="4" w:space="0" w:color="auto"/>
              <w:left w:val="single" w:sz="4" w:space="0" w:color="auto"/>
              <w:bottom w:val="single" w:sz="4" w:space="0" w:color="auto"/>
              <w:right w:val="single" w:sz="4" w:space="0" w:color="auto"/>
            </w:tcBorders>
            <w:shd w:val="clear" w:color="auto" w:fill="D9D9D9"/>
          </w:tcPr>
          <w:p w14:paraId="6A5126DC" w14:textId="77777777" w:rsidR="00A97C27" w:rsidRPr="00A97C27" w:rsidRDefault="00A97C27" w:rsidP="00A97C27">
            <w:pPr>
              <w:spacing w:line="240" w:lineRule="auto"/>
              <w:jc w:val="left"/>
              <w:rPr>
                <w:rFonts w:ascii="Arial Narrow" w:eastAsia="Calibri" w:hAnsi="Arial Narrow" w:cs="Arial"/>
                <w:b/>
                <w:bCs/>
                <w:sz w:val="20"/>
                <w:lang w:eastAsia="en-US"/>
              </w:rPr>
            </w:pPr>
            <w:r w:rsidRPr="00A97C27">
              <w:rPr>
                <w:rFonts w:ascii="Arial Narrow" w:eastAsia="Calibri" w:hAnsi="Arial Narrow" w:cs="Arial"/>
                <w:b/>
                <w:bCs/>
                <w:sz w:val="20"/>
                <w:lang w:eastAsia="en-US"/>
              </w:rPr>
              <w:t>Postawa ciała</w:t>
            </w:r>
          </w:p>
        </w:tc>
        <w:tc>
          <w:tcPr>
            <w:tcW w:w="2839" w:type="dxa"/>
            <w:tcBorders>
              <w:top w:val="single" w:sz="4" w:space="0" w:color="auto"/>
              <w:left w:val="single" w:sz="4" w:space="0" w:color="auto"/>
              <w:bottom w:val="single" w:sz="4" w:space="0" w:color="auto"/>
              <w:right w:val="single" w:sz="4" w:space="0" w:color="auto"/>
            </w:tcBorders>
            <w:shd w:val="clear" w:color="auto" w:fill="D9D9D9"/>
          </w:tcPr>
          <w:p w14:paraId="464CB664" w14:textId="77777777" w:rsidR="00A97C27" w:rsidRPr="00A97C27" w:rsidRDefault="00A97C27" w:rsidP="00A97C27">
            <w:pPr>
              <w:spacing w:line="240" w:lineRule="auto"/>
              <w:jc w:val="left"/>
              <w:rPr>
                <w:rFonts w:ascii="Arial Narrow" w:eastAsia="Calibri" w:hAnsi="Arial Narrow" w:cs="Arial"/>
                <w:b/>
                <w:bCs/>
                <w:sz w:val="20"/>
                <w:lang w:eastAsia="en-US"/>
              </w:rPr>
            </w:pPr>
            <w:r w:rsidRPr="00A97C27">
              <w:rPr>
                <w:rFonts w:ascii="Arial Narrow" w:eastAsia="Calibri" w:hAnsi="Arial Narrow" w:cs="Arial"/>
                <w:b/>
                <w:bCs/>
                <w:sz w:val="20"/>
                <w:lang w:eastAsia="en-US"/>
              </w:rPr>
              <w:t>Ocena</w:t>
            </w:r>
          </w:p>
        </w:tc>
      </w:tr>
      <w:tr w:rsidR="00A97C27" w:rsidRPr="00A97C27" w14:paraId="61E6C0EF" w14:textId="77777777" w:rsidTr="00A97C27">
        <w:tc>
          <w:tcPr>
            <w:tcW w:w="562" w:type="dxa"/>
            <w:tcBorders>
              <w:top w:val="single" w:sz="4" w:space="0" w:color="auto"/>
              <w:left w:val="single" w:sz="4" w:space="0" w:color="auto"/>
              <w:bottom w:val="single" w:sz="4" w:space="0" w:color="auto"/>
              <w:right w:val="single" w:sz="4" w:space="0" w:color="auto"/>
            </w:tcBorders>
          </w:tcPr>
          <w:p w14:paraId="327EDEF6" w14:textId="77777777" w:rsidR="00A97C27" w:rsidRPr="00A97C27" w:rsidRDefault="00A97C27" w:rsidP="009E4F9A">
            <w:pPr>
              <w:numPr>
                <w:ilvl w:val="0"/>
                <w:numId w:val="31"/>
              </w:numPr>
              <w:spacing w:after="40" w:line="240" w:lineRule="auto"/>
              <w:ind w:left="313" w:hanging="313"/>
              <w:jc w:val="center"/>
              <w:rPr>
                <w:rFonts w:ascii="Arial Narrow" w:eastAsia="Calibri" w:hAnsi="Arial Narrow" w:cs="Arial"/>
                <w:sz w:val="18"/>
                <w:szCs w:val="18"/>
                <w:lang w:eastAsia="en-US"/>
              </w:rPr>
            </w:pPr>
          </w:p>
        </w:tc>
        <w:tc>
          <w:tcPr>
            <w:tcW w:w="2838" w:type="dxa"/>
            <w:tcBorders>
              <w:top w:val="single" w:sz="4" w:space="0" w:color="auto"/>
              <w:left w:val="single" w:sz="4" w:space="0" w:color="auto"/>
              <w:bottom w:val="single" w:sz="4" w:space="0" w:color="auto"/>
              <w:right w:val="single" w:sz="4" w:space="0" w:color="auto"/>
            </w:tcBorders>
            <w:vAlign w:val="center"/>
          </w:tcPr>
          <w:p w14:paraId="483C4FA5" w14:textId="77777777" w:rsidR="00A97C27" w:rsidRPr="00A97C27" w:rsidRDefault="00A97C27" w:rsidP="00A97C27">
            <w:pPr>
              <w:spacing w:line="240" w:lineRule="auto"/>
              <w:jc w:val="left"/>
              <w:rPr>
                <w:rFonts w:ascii="Arial Narrow" w:eastAsia="Calibri" w:hAnsi="Arial Narrow" w:cs="Arial"/>
                <w:sz w:val="18"/>
                <w:lang w:eastAsia="en-US"/>
              </w:rPr>
            </w:pPr>
          </w:p>
        </w:tc>
        <w:tc>
          <w:tcPr>
            <w:tcW w:w="2838" w:type="dxa"/>
            <w:tcBorders>
              <w:top w:val="single" w:sz="4" w:space="0" w:color="auto"/>
              <w:left w:val="single" w:sz="4" w:space="0" w:color="auto"/>
              <w:bottom w:val="single" w:sz="4" w:space="0" w:color="auto"/>
              <w:right w:val="single" w:sz="4" w:space="0" w:color="auto"/>
            </w:tcBorders>
            <w:vAlign w:val="center"/>
          </w:tcPr>
          <w:p w14:paraId="4CC84355" w14:textId="77777777" w:rsidR="00A97C27" w:rsidRPr="00A97C27" w:rsidRDefault="00A97C27" w:rsidP="00A97C27">
            <w:pPr>
              <w:spacing w:line="240" w:lineRule="auto"/>
              <w:jc w:val="left"/>
              <w:rPr>
                <w:rFonts w:ascii="Arial Narrow" w:eastAsia="Calibri" w:hAnsi="Arial Narrow" w:cs="Arial"/>
                <w:sz w:val="18"/>
                <w:lang w:eastAsia="en-US"/>
              </w:rPr>
            </w:pPr>
          </w:p>
        </w:tc>
        <w:tc>
          <w:tcPr>
            <w:tcW w:w="2839" w:type="dxa"/>
            <w:tcBorders>
              <w:top w:val="single" w:sz="4" w:space="0" w:color="auto"/>
              <w:left w:val="single" w:sz="4" w:space="0" w:color="auto"/>
              <w:bottom w:val="single" w:sz="4" w:space="0" w:color="auto"/>
              <w:right w:val="single" w:sz="4" w:space="0" w:color="auto"/>
            </w:tcBorders>
            <w:vAlign w:val="center"/>
          </w:tcPr>
          <w:p w14:paraId="39CBFE47" w14:textId="77777777" w:rsidR="00A97C27" w:rsidRPr="00A97C27" w:rsidRDefault="00A97C27" w:rsidP="00A97C27">
            <w:pPr>
              <w:spacing w:line="240" w:lineRule="auto"/>
              <w:jc w:val="left"/>
              <w:rPr>
                <w:rFonts w:ascii="Arial Narrow" w:eastAsia="Calibri" w:hAnsi="Arial Narrow" w:cs="Arial"/>
                <w:sz w:val="18"/>
                <w:lang w:eastAsia="en-US"/>
              </w:rPr>
            </w:pPr>
          </w:p>
        </w:tc>
      </w:tr>
      <w:tr w:rsidR="00A97C27" w:rsidRPr="00A97C27" w14:paraId="51AB0B3D" w14:textId="77777777" w:rsidTr="00A97C27">
        <w:tc>
          <w:tcPr>
            <w:tcW w:w="562" w:type="dxa"/>
            <w:tcBorders>
              <w:top w:val="single" w:sz="4" w:space="0" w:color="auto"/>
              <w:left w:val="single" w:sz="4" w:space="0" w:color="auto"/>
              <w:bottom w:val="single" w:sz="4" w:space="0" w:color="auto"/>
              <w:right w:val="single" w:sz="4" w:space="0" w:color="auto"/>
            </w:tcBorders>
          </w:tcPr>
          <w:p w14:paraId="6C84742D" w14:textId="77777777" w:rsidR="00A97C27" w:rsidRPr="00A97C27" w:rsidRDefault="00A97C27" w:rsidP="009E4F9A">
            <w:pPr>
              <w:numPr>
                <w:ilvl w:val="0"/>
                <w:numId w:val="28"/>
              </w:numPr>
              <w:spacing w:after="40" w:line="240" w:lineRule="auto"/>
              <w:ind w:left="161" w:hanging="161"/>
              <w:jc w:val="center"/>
              <w:rPr>
                <w:rFonts w:ascii="Arial Narrow" w:eastAsia="Calibri" w:hAnsi="Arial Narrow" w:cs="Arial"/>
                <w:sz w:val="18"/>
                <w:szCs w:val="18"/>
                <w:lang w:eastAsia="en-US"/>
              </w:rPr>
            </w:pPr>
          </w:p>
        </w:tc>
        <w:tc>
          <w:tcPr>
            <w:tcW w:w="2838" w:type="dxa"/>
            <w:tcBorders>
              <w:top w:val="single" w:sz="4" w:space="0" w:color="auto"/>
              <w:left w:val="single" w:sz="4" w:space="0" w:color="auto"/>
              <w:bottom w:val="single" w:sz="4" w:space="0" w:color="auto"/>
              <w:right w:val="single" w:sz="4" w:space="0" w:color="auto"/>
            </w:tcBorders>
            <w:vAlign w:val="center"/>
          </w:tcPr>
          <w:p w14:paraId="3069DD02" w14:textId="77777777" w:rsidR="00A97C27" w:rsidRPr="00A97C27" w:rsidRDefault="00A97C27" w:rsidP="00A97C27">
            <w:pPr>
              <w:spacing w:line="240" w:lineRule="auto"/>
              <w:jc w:val="left"/>
              <w:rPr>
                <w:rFonts w:ascii="Arial Narrow" w:eastAsia="Calibri" w:hAnsi="Arial Narrow" w:cs="Arial"/>
                <w:sz w:val="18"/>
                <w:lang w:eastAsia="en-US"/>
              </w:rPr>
            </w:pPr>
          </w:p>
        </w:tc>
        <w:tc>
          <w:tcPr>
            <w:tcW w:w="2838" w:type="dxa"/>
            <w:tcBorders>
              <w:top w:val="single" w:sz="4" w:space="0" w:color="auto"/>
              <w:left w:val="single" w:sz="4" w:space="0" w:color="auto"/>
              <w:bottom w:val="single" w:sz="4" w:space="0" w:color="auto"/>
              <w:right w:val="single" w:sz="4" w:space="0" w:color="auto"/>
            </w:tcBorders>
            <w:vAlign w:val="center"/>
          </w:tcPr>
          <w:p w14:paraId="6850568A" w14:textId="77777777" w:rsidR="00A97C27" w:rsidRPr="00A97C27" w:rsidRDefault="00A97C27" w:rsidP="00A97C27">
            <w:pPr>
              <w:spacing w:line="240" w:lineRule="auto"/>
              <w:jc w:val="left"/>
              <w:rPr>
                <w:rFonts w:ascii="Arial Narrow" w:eastAsia="Calibri" w:hAnsi="Arial Narrow" w:cs="Arial"/>
                <w:sz w:val="18"/>
                <w:lang w:eastAsia="en-US"/>
              </w:rPr>
            </w:pPr>
          </w:p>
        </w:tc>
        <w:tc>
          <w:tcPr>
            <w:tcW w:w="2839" w:type="dxa"/>
            <w:tcBorders>
              <w:top w:val="single" w:sz="4" w:space="0" w:color="auto"/>
              <w:left w:val="single" w:sz="4" w:space="0" w:color="auto"/>
              <w:bottom w:val="single" w:sz="4" w:space="0" w:color="auto"/>
              <w:right w:val="single" w:sz="4" w:space="0" w:color="auto"/>
            </w:tcBorders>
            <w:vAlign w:val="center"/>
          </w:tcPr>
          <w:p w14:paraId="6D14CA8A" w14:textId="77777777" w:rsidR="00A97C27" w:rsidRPr="00A97C27" w:rsidRDefault="00A97C27" w:rsidP="00A97C27">
            <w:pPr>
              <w:spacing w:line="240" w:lineRule="auto"/>
              <w:jc w:val="left"/>
              <w:rPr>
                <w:rFonts w:ascii="Arial Narrow" w:eastAsia="Calibri" w:hAnsi="Arial Narrow" w:cs="Arial"/>
                <w:sz w:val="18"/>
                <w:lang w:eastAsia="en-US"/>
              </w:rPr>
            </w:pPr>
          </w:p>
        </w:tc>
      </w:tr>
      <w:tr w:rsidR="00A97C27" w:rsidRPr="00A97C27" w14:paraId="54A44E5A" w14:textId="77777777" w:rsidTr="00A97C27">
        <w:tc>
          <w:tcPr>
            <w:tcW w:w="562" w:type="dxa"/>
            <w:tcBorders>
              <w:top w:val="single" w:sz="4" w:space="0" w:color="auto"/>
              <w:left w:val="single" w:sz="4" w:space="0" w:color="auto"/>
              <w:bottom w:val="single" w:sz="4" w:space="0" w:color="auto"/>
              <w:right w:val="single" w:sz="4" w:space="0" w:color="auto"/>
            </w:tcBorders>
          </w:tcPr>
          <w:p w14:paraId="29DB0DC9" w14:textId="77777777" w:rsidR="00A97C27" w:rsidRPr="00A97C27" w:rsidRDefault="00A97C27" w:rsidP="009E4F9A">
            <w:pPr>
              <w:numPr>
                <w:ilvl w:val="0"/>
                <w:numId w:val="28"/>
              </w:numPr>
              <w:spacing w:after="40" w:line="240" w:lineRule="auto"/>
              <w:ind w:left="161" w:hanging="161"/>
              <w:jc w:val="center"/>
              <w:rPr>
                <w:rFonts w:ascii="Arial Narrow" w:eastAsia="Calibri" w:hAnsi="Arial Narrow" w:cs="Arial"/>
                <w:sz w:val="18"/>
                <w:szCs w:val="18"/>
                <w:lang w:eastAsia="en-US"/>
              </w:rPr>
            </w:pPr>
          </w:p>
        </w:tc>
        <w:tc>
          <w:tcPr>
            <w:tcW w:w="2838" w:type="dxa"/>
            <w:tcBorders>
              <w:top w:val="single" w:sz="4" w:space="0" w:color="auto"/>
              <w:left w:val="single" w:sz="4" w:space="0" w:color="auto"/>
              <w:bottom w:val="single" w:sz="4" w:space="0" w:color="auto"/>
              <w:right w:val="single" w:sz="4" w:space="0" w:color="auto"/>
            </w:tcBorders>
            <w:vAlign w:val="center"/>
          </w:tcPr>
          <w:p w14:paraId="53AC9DB4" w14:textId="77777777" w:rsidR="00A97C27" w:rsidRPr="00A97C27" w:rsidRDefault="00A97C27" w:rsidP="00A97C27">
            <w:pPr>
              <w:spacing w:line="240" w:lineRule="auto"/>
              <w:jc w:val="left"/>
              <w:rPr>
                <w:rFonts w:ascii="Arial Narrow" w:eastAsia="Calibri" w:hAnsi="Arial Narrow" w:cs="Arial"/>
                <w:sz w:val="18"/>
                <w:lang w:eastAsia="en-US"/>
              </w:rPr>
            </w:pPr>
          </w:p>
        </w:tc>
        <w:tc>
          <w:tcPr>
            <w:tcW w:w="2838" w:type="dxa"/>
            <w:tcBorders>
              <w:top w:val="single" w:sz="4" w:space="0" w:color="auto"/>
              <w:left w:val="single" w:sz="4" w:space="0" w:color="auto"/>
              <w:bottom w:val="single" w:sz="4" w:space="0" w:color="auto"/>
              <w:right w:val="single" w:sz="4" w:space="0" w:color="auto"/>
            </w:tcBorders>
            <w:vAlign w:val="center"/>
          </w:tcPr>
          <w:p w14:paraId="202AD962" w14:textId="77777777" w:rsidR="00A97C27" w:rsidRPr="00A97C27" w:rsidRDefault="00A97C27" w:rsidP="00A97C27">
            <w:pPr>
              <w:spacing w:line="240" w:lineRule="auto"/>
              <w:jc w:val="left"/>
              <w:rPr>
                <w:rFonts w:ascii="Arial Narrow" w:eastAsia="Calibri" w:hAnsi="Arial Narrow" w:cs="Arial"/>
                <w:sz w:val="18"/>
                <w:lang w:eastAsia="en-US"/>
              </w:rPr>
            </w:pPr>
          </w:p>
        </w:tc>
        <w:tc>
          <w:tcPr>
            <w:tcW w:w="2839" w:type="dxa"/>
            <w:tcBorders>
              <w:top w:val="single" w:sz="4" w:space="0" w:color="auto"/>
              <w:left w:val="single" w:sz="4" w:space="0" w:color="auto"/>
              <w:bottom w:val="single" w:sz="4" w:space="0" w:color="auto"/>
              <w:right w:val="single" w:sz="4" w:space="0" w:color="auto"/>
            </w:tcBorders>
            <w:vAlign w:val="center"/>
          </w:tcPr>
          <w:p w14:paraId="26E25A06" w14:textId="77777777" w:rsidR="00A97C27" w:rsidRPr="00A97C27" w:rsidRDefault="00A97C27" w:rsidP="00A97C27">
            <w:pPr>
              <w:spacing w:line="240" w:lineRule="auto"/>
              <w:jc w:val="right"/>
              <w:rPr>
                <w:rFonts w:ascii="Arial Narrow" w:eastAsia="Calibri" w:hAnsi="Arial Narrow" w:cs="Arial"/>
                <w:sz w:val="18"/>
                <w:lang w:eastAsia="en-US"/>
              </w:rPr>
            </w:pPr>
            <w:r w:rsidRPr="00A97C27">
              <w:rPr>
                <w:rFonts w:ascii="Arial Narrow" w:eastAsia="Calibri" w:hAnsi="Arial Narrow" w:cs="Arial"/>
                <w:color w:val="FF0000"/>
                <w:sz w:val="18"/>
                <w:lang w:eastAsia="en-US"/>
              </w:rPr>
              <w:t>[tabelę kontynuować]</w:t>
            </w:r>
          </w:p>
        </w:tc>
      </w:tr>
    </w:tbl>
    <w:p w14:paraId="77F5E7E2" w14:textId="30833D8B" w:rsidR="00A97C27" w:rsidRDefault="00A97C27" w:rsidP="00A97C27">
      <w:pPr>
        <w:pStyle w:val="Legenda"/>
      </w:pPr>
      <w:bookmarkStart w:id="32" w:name="_Hlk35719561"/>
      <w:r w:rsidRPr="009E1B8A">
        <w:t>Źródło: opracowanie własne</w:t>
      </w:r>
    </w:p>
    <w:bookmarkEnd w:id="32"/>
    <w:p w14:paraId="3E5EB90C" w14:textId="01079DD6" w:rsidR="00A97C27" w:rsidRPr="0029684B" w:rsidRDefault="0029684B" w:rsidP="00B553EF">
      <w:pPr>
        <w:rPr>
          <w:rFonts w:eastAsia="Calibri"/>
          <w:sz w:val="20"/>
          <w:lang w:eastAsia="en-US"/>
        </w:rPr>
      </w:pPr>
      <w:r w:rsidRPr="00B4314C">
        <w:rPr>
          <w:rStyle w:val="LegendaZnak"/>
          <w:rFonts w:eastAsia="Calibri"/>
        </w:rPr>
        <w:t xml:space="preserve">2.2 </w:t>
      </w:r>
      <w:r w:rsidR="00A97C27" w:rsidRPr="00B4314C">
        <w:rPr>
          <w:rStyle w:val="LegendaZnak"/>
          <w:rFonts w:eastAsia="Calibri"/>
        </w:rPr>
        <w:t>Ocena stopnia zgodności kluczowych wymiarów stanowiska pracy z wymaganiami ergonomicznymi i z koniecznością zapewnienia wygody pracownikom o różnym wzroście.</w:t>
      </w:r>
      <w:r w:rsidR="00A97C27" w:rsidRPr="00A97C27">
        <w:rPr>
          <w:rFonts w:eastAsia="Calibri"/>
          <w:lang w:eastAsia="en-US"/>
        </w:rPr>
        <w:t xml:space="preserve"> </w:t>
      </w:r>
      <w:r w:rsidR="00A97C27" w:rsidRPr="0029684B">
        <w:rPr>
          <w:rFonts w:eastAsia="Calibri"/>
          <w:color w:val="FF0000"/>
          <w:sz w:val="20"/>
          <w:lang w:eastAsia="en-US"/>
        </w:rPr>
        <w:t>[Dodać obliczenia, rysunki – odniesienie do atlasu miar człowieka (antropometrycznego); należy uwzględnić wariantowość różnych osób korzystających ze stanowiska. Przykładowo wysokość blatu dla 5, 50, 95c - mężczyźni]</w:t>
      </w:r>
    </w:p>
    <w:p w14:paraId="0AB13D2F" w14:textId="1733F84D" w:rsidR="00A97C27" w:rsidRPr="00A97C27" w:rsidRDefault="0029684B" w:rsidP="00A70711">
      <w:pPr>
        <w:rPr>
          <w:rFonts w:eastAsia="Calibri"/>
          <w:b/>
          <w:lang w:eastAsia="en-US"/>
        </w:rPr>
      </w:pPr>
      <w:r w:rsidRPr="00B4314C">
        <w:rPr>
          <w:rStyle w:val="LegendaZnak"/>
          <w:rFonts w:eastAsia="Calibri"/>
        </w:rPr>
        <w:t xml:space="preserve">2.3 </w:t>
      </w:r>
      <w:r w:rsidR="00A97C27" w:rsidRPr="00B4314C">
        <w:rPr>
          <w:rStyle w:val="LegendaZnak"/>
          <w:rFonts w:eastAsia="Calibri"/>
        </w:rPr>
        <w:t xml:space="preserve">Ocena stanu widoczności pola pracy w stosunku do wartości zalecanych. </w:t>
      </w:r>
      <w:r w:rsidR="00A97C27" w:rsidRPr="00B4314C">
        <w:rPr>
          <w:rStyle w:val="LegendaZnak"/>
          <w:rFonts w:eastAsia="Calibri"/>
        </w:rPr>
        <w:br/>
      </w:r>
      <w:r w:rsidR="00A97C27" w:rsidRPr="0029684B">
        <w:rPr>
          <w:rFonts w:eastAsia="Calibri"/>
          <w:color w:val="FF0000"/>
          <w:sz w:val="20"/>
          <w:lang w:eastAsia="en-US"/>
        </w:rPr>
        <w:t>[Dodać obliczenia, rysunki w odniesieniu do faktycznego stanowiska. Należy przedstawić charakterystyczną pozycję wykonywaną przez pracownika.]</w:t>
      </w:r>
    </w:p>
    <w:p w14:paraId="2396C82B" w14:textId="149EEBB4" w:rsidR="00A97C27" w:rsidRPr="00A97C27" w:rsidRDefault="00B553EF" w:rsidP="00765666">
      <w:pPr>
        <w:rPr>
          <w:rFonts w:eastAsia="Calibri"/>
          <w:b/>
          <w:lang w:eastAsia="en-US"/>
        </w:rPr>
      </w:pPr>
      <w:r>
        <w:rPr>
          <w:rFonts w:eastAsia="Calibri"/>
          <w:bCs/>
          <w:lang w:eastAsia="en-US"/>
        </w:rPr>
        <w:lastRenderedPageBreak/>
        <w:t xml:space="preserve">2.4 </w:t>
      </w:r>
      <w:r w:rsidR="00A97C27" w:rsidRPr="00A97C27">
        <w:rPr>
          <w:rFonts w:eastAsia="Calibri"/>
          <w:bCs/>
          <w:lang w:eastAsia="en-US"/>
        </w:rPr>
        <w:t xml:space="preserve">Ocena prawidłowości zagospodarowania przestrzeni roboczej - strefy zasięgów. </w:t>
      </w:r>
      <w:r w:rsidR="00A97C27" w:rsidRPr="0029684B">
        <w:rPr>
          <w:rStyle w:val="BezodstpwZnak"/>
          <w:rFonts w:ascii="Arial Narrow" w:eastAsia="Calibri" w:hAnsi="Arial Narrow"/>
          <w:color w:val="FF0000"/>
          <w:sz w:val="20"/>
        </w:rPr>
        <w:t>[Dodać obliczenia, rysunki w odniesieniu do faktycznego stanowiska Należy przedstawić charakterystyczną pozycję wykonywaną przez pracownika.]</w:t>
      </w:r>
    </w:p>
    <w:p w14:paraId="48F78B6B" w14:textId="23AF6AFA" w:rsidR="00A97C27" w:rsidRDefault="00B553EF" w:rsidP="00B553EF">
      <w:pPr>
        <w:rPr>
          <w:rFonts w:eastAsia="Calibri"/>
          <w:lang w:eastAsia="en-US"/>
        </w:rPr>
      </w:pPr>
      <w:r>
        <w:rPr>
          <w:rFonts w:eastAsia="Calibri"/>
          <w:lang w:eastAsia="en-US"/>
        </w:rPr>
        <w:t xml:space="preserve">2.5 </w:t>
      </w:r>
      <w:r w:rsidR="00A97C27" w:rsidRPr="00A97C27">
        <w:rPr>
          <w:rFonts w:eastAsia="Calibri"/>
          <w:lang w:eastAsia="en-US"/>
        </w:rPr>
        <w:t>Ocena stanu zgodności wymiarów pomieszczenia z wymaganiami zawartymi w odpowiednich przepisach, normach oraz ocena czy istniejące warunki przestrzenne mogą stwarzać zagrożenia dla pracowników (urazy, wypadki, dyskomfort).</w:t>
      </w:r>
    </w:p>
    <w:p w14:paraId="193EF258" w14:textId="5D188EE0" w:rsidR="00A97C27" w:rsidRPr="00A97C27" w:rsidRDefault="00A97C27" w:rsidP="00A97C27">
      <w:pPr>
        <w:pStyle w:val="Legenda"/>
        <w:rPr>
          <w:rFonts w:eastAsia="Calibri"/>
          <w:lang w:eastAsia="en-US"/>
        </w:rPr>
      </w:pPr>
      <w:r>
        <w:t xml:space="preserve">Tabela </w:t>
      </w:r>
      <w:fldSimple w:instr=" SEQ Tabela \* ARABIC ">
        <w:r w:rsidR="0069794A">
          <w:rPr>
            <w:noProof/>
          </w:rPr>
          <w:t>8</w:t>
        </w:r>
      </w:fldSimple>
      <w:r>
        <w:t xml:space="preserve"> Zestawienie </w:t>
      </w:r>
      <w:r w:rsidR="00B26C9C">
        <w:t>wyników badania parametru w pomieszczeniu</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3544"/>
        <w:gridCol w:w="2699"/>
        <w:gridCol w:w="2839"/>
      </w:tblGrid>
      <w:tr w:rsidR="00A97C27" w:rsidRPr="00A97C27" w14:paraId="40FB3881" w14:textId="77777777" w:rsidTr="00ED09CA">
        <w:tc>
          <w:tcPr>
            <w:tcW w:w="562" w:type="dxa"/>
            <w:shd w:val="clear" w:color="auto" w:fill="D9D9D9"/>
          </w:tcPr>
          <w:p w14:paraId="5BAC69CD" w14:textId="77777777" w:rsidR="00A97C27" w:rsidRPr="00A97C27" w:rsidRDefault="00A97C27" w:rsidP="00A97C27">
            <w:pPr>
              <w:spacing w:line="240" w:lineRule="auto"/>
              <w:jc w:val="left"/>
              <w:rPr>
                <w:rFonts w:ascii="Arial Narrow" w:eastAsia="Calibri" w:hAnsi="Arial Narrow" w:cs="Arial"/>
                <w:b/>
                <w:sz w:val="20"/>
                <w:lang w:eastAsia="en-US"/>
              </w:rPr>
            </w:pPr>
            <w:r w:rsidRPr="00A97C27">
              <w:rPr>
                <w:rFonts w:ascii="Arial Narrow" w:eastAsia="Calibri" w:hAnsi="Arial Narrow" w:cs="Arial"/>
                <w:b/>
                <w:sz w:val="20"/>
                <w:lang w:eastAsia="en-US"/>
              </w:rPr>
              <w:t>L.p.</w:t>
            </w:r>
          </w:p>
        </w:tc>
        <w:tc>
          <w:tcPr>
            <w:tcW w:w="3544" w:type="dxa"/>
            <w:shd w:val="clear" w:color="auto" w:fill="D9D9D9"/>
          </w:tcPr>
          <w:p w14:paraId="0063C6D3" w14:textId="77777777" w:rsidR="00A97C27" w:rsidRPr="00A97C27" w:rsidRDefault="00A97C27" w:rsidP="00A97C27">
            <w:pPr>
              <w:spacing w:line="240" w:lineRule="auto"/>
              <w:jc w:val="left"/>
              <w:rPr>
                <w:rFonts w:ascii="Arial Narrow" w:eastAsia="Calibri" w:hAnsi="Arial Narrow" w:cs="Arial"/>
                <w:b/>
                <w:sz w:val="20"/>
                <w:lang w:eastAsia="en-US"/>
              </w:rPr>
            </w:pPr>
            <w:r w:rsidRPr="00A97C27">
              <w:rPr>
                <w:rFonts w:ascii="Arial Narrow" w:eastAsia="Calibri" w:hAnsi="Arial Narrow" w:cs="Arial"/>
                <w:b/>
                <w:sz w:val="20"/>
                <w:lang w:eastAsia="en-US"/>
              </w:rPr>
              <w:t xml:space="preserve">Wymiar badanego parametru pomieszczenia </w:t>
            </w:r>
            <w:r w:rsidRPr="00A97C27">
              <w:rPr>
                <w:rFonts w:ascii="Arial Narrow" w:eastAsia="Calibri" w:hAnsi="Arial Narrow" w:cs="Arial"/>
                <w:color w:val="FF0000"/>
                <w:sz w:val="20"/>
                <w:lang w:eastAsia="en-US"/>
              </w:rPr>
              <w:t>[nie odnosić się do środowiska pracy – hałas, oświetlenie, temperatura itp. – vide tytuł Etapu 5]</w:t>
            </w:r>
          </w:p>
        </w:tc>
        <w:tc>
          <w:tcPr>
            <w:tcW w:w="2699" w:type="dxa"/>
            <w:shd w:val="clear" w:color="auto" w:fill="D9D9D9"/>
          </w:tcPr>
          <w:p w14:paraId="0ECF4EF8" w14:textId="77777777" w:rsidR="00A97C27" w:rsidRPr="00A97C27" w:rsidRDefault="00A97C27" w:rsidP="00A97C27">
            <w:pPr>
              <w:spacing w:line="240" w:lineRule="auto"/>
              <w:jc w:val="left"/>
              <w:rPr>
                <w:rFonts w:ascii="Arial Narrow" w:eastAsia="Calibri" w:hAnsi="Arial Narrow" w:cs="Arial"/>
                <w:b/>
                <w:sz w:val="20"/>
                <w:lang w:eastAsia="en-US"/>
              </w:rPr>
            </w:pPr>
            <w:r w:rsidRPr="00A97C27">
              <w:rPr>
                <w:rFonts w:ascii="Arial Narrow" w:eastAsia="Calibri" w:hAnsi="Arial Narrow" w:cs="Arial"/>
                <w:b/>
                <w:sz w:val="20"/>
                <w:lang w:eastAsia="en-US"/>
              </w:rPr>
              <w:t>Odniesienie do przepisów prawnych [źródło, treść przepisu]</w:t>
            </w:r>
          </w:p>
        </w:tc>
        <w:tc>
          <w:tcPr>
            <w:tcW w:w="2839" w:type="dxa"/>
            <w:shd w:val="clear" w:color="auto" w:fill="D9D9D9"/>
          </w:tcPr>
          <w:p w14:paraId="42152A0E" w14:textId="77777777" w:rsidR="00A97C27" w:rsidRPr="00A97C27" w:rsidRDefault="00A97C27" w:rsidP="00A97C27">
            <w:pPr>
              <w:spacing w:line="240" w:lineRule="auto"/>
              <w:jc w:val="left"/>
              <w:rPr>
                <w:rFonts w:ascii="Arial Narrow" w:eastAsia="Calibri" w:hAnsi="Arial Narrow" w:cs="Arial"/>
                <w:b/>
                <w:sz w:val="20"/>
                <w:lang w:eastAsia="en-US"/>
              </w:rPr>
            </w:pPr>
            <w:r w:rsidRPr="00A97C27">
              <w:rPr>
                <w:rFonts w:ascii="Arial Narrow" w:eastAsia="Calibri" w:hAnsi="Arial Narrow" w:cs="Arial"/>
                <w:b/>
                <w:sz w:val="20"/>
                <w:lang w:eastAsia="en-US"/>
              </w:rPr>
              <w:t>Czy istniejący wymiar może stwarzać zagrożenie, uraz, dyskomfort? Uzasadnienie</w:t>
            </w:r>
          </w:p>
        </w:tc>
      </w:tr>
      <w:tr w:rsidR="00A97C27" w:rsidRPr="00A97C27" w14:paraId="2B545630" w14:textId="77777777" w:rsidTr="00ED09CA">
        <w:tc>
          <w:tcPr>
            <w:tcW w:w="562" w:type="dxa"/>
          </w:tcPr>
          <w:p w14:paraId="00B37B9E" w14:textId="77777777" w:rsidR="00A97C27" w:rsidRPr="00A97C27" w:rsidRDefault="00A97C27" w:rsidP="009E4F9A">
            <w:pPr>
              <w:numPr>
                <w:ilvl w:val="0"/>
                <w:numId w:val="32"/>
              </w:numPr>
              <w:spacing w:after="40" w:line="240" w:lineRule="auto"/>
              <w:ind w:left="313" w:hanging="313"/>
              <w:jc w:val="left"/>
              <w:rPr>
                <w:rFonts w:ascii="Arial Narrow" w:eastAsia="Calibri" w:hAnsi="Arial Narrow" w:cs="Arial"/>
                <w:sz w:val="18"/>
                <w:szCs w:val="18"/>
                <w:lang w:eastAsia="en-US"/>
              </w:rPr>
            </w:pPr>
          </w:p>
        </w:tc>
        <w:tc>
          <w:tcPr>
            <w:tcW w:w="3544" w:type="dxa"/>
            <w:vAlign w:val="center"/>
          </w:tcPr>
          <w:p w14:paraId="009A0C35" w14:textId="77777777" w:rsidR="00A97C27" w:rsidRPr="00A97C27" w:rsidRDefault="00A97C27" w:rsidP="00A97C27">
            <w:pPr>
              <w:spacing w:line="240" w:lineRule="auto"/>
              <w:jc w:val="left"/>
              <w:rPr>
                <w:rFonts w:ascii="Arial Narrow" w:eastAsia="Calibri" w:hAnsi="Arial Narrow" w:cs="Arial"/>
                <w:sz w:val="18"/>
                <w:lang w:eastAsia="en-US"/>
              </w:rPr>
            </w:pPr>
            <w:r w:rsidRPr="00A97C27">
              <w:rPr>
                <w:rFonts w:ascii="Arial Narrow" w:eastAsia="Calibri" w:hAnsi="Arial Narrow" w:cs="Arial"/>
                <w:color w:val="FF0000"/>
                <w:sz w:val="18"/>
                <w:lang w:eastAsia="en-US"/>
              </w:rPr>
              <w:t>[min.5]</w:t>
            </w:r>
          </w:p>
        </w:tc>
        <w:tc>
          <w:tcPr>
            <w:tcW w:w="2699" w:type="dxa"/>
            <w:vAlign w:val="center"/>
          </w:tcPr>
          <w:p w14:paraId="30D2FC63" w14:textId="77777777" w:rsidR="00A97C27" w:rsidRPr="00A97C27" w:rsidRDefault="00A97C27" w:rsidP="00A97C27">
            <w:pPr>
              <w:spacing w:line="240" w:lineRule="auto"/>
              <w:jc w:val="left"/>
              <w:rPr>
                <w:rFonts w:ascii="Arial Narrow" w:eastAsia="Calibri" w:hAnsi="Arial Narrow" w:cs="Arial"/>
                <w:sz w:val="18"/>
                <w:lang w:eastAsia="en-US"/>
              </w:rPr>
            </w:pPr>
          </w:p>
        </w:tc>
        <w:tc>
          <w:tcPr>
            <w:tcW w:w="2839" w:type="dxa"/>
            <w:vAlign w:val="center"/>
          </w:tcPr>
          <w:p w14:paraId="29292A9B" w14:textId="77777777" w:rsidR="00A97C27" w:rsidRPr="00A97C27" w:rsidRDefault="00A97C27" w:rsidP="00A97C27">
            <w:pPr>
              <w:spacing w:line="240" w:lineRule="auto"/>
              <w:jc w:val="left"/>
              <w:rPr>
                <w:rFonts w:ascii="Arial Narrow" w:eastAsia="Calibri" w:hAnsi="Arial Narrow" w:cs="Arial"/>
                <w:sz w:val="18"/>
                <w:lang w:eastAsia="en-US"/>
              </w:rPr>
            </w:pPr>
          </w:p>
        </w:tc>
      </w:tr>
      <w:tr w:rsidR="00A97C27" w:rsidRPr="00A97C27" w14:paraId="0A978AB2" w14:textId="77777777" w:rsidTr="00ED09CA">
        <w:tc>
          <w:tcPr>
            <w:tcW w:w="562" w:type="dxa"/>
          </w:tcPr>
          <w:p w14:paraId="5D7B3169" w14:textId="77777777" w:rsidR="00A97C27" w:rsidRPr="00A97C27" w:rsidRDefault="00A97C27" w:rsidP="009E4F9A">
            <w:pPr>
              <w:numPr>
                <w:ilvl w:val="0"/>
                <w:numId w:val="28"/>
              </w:numPr>
              <w:spacing w:after="40" w:line="240" w:lineRule="auto"/>
              <w:ind w:left="161" w:hanging="161"/>
              <w:jc w:val="left"/>
              <w:rPr>
                <w:rFonts w:ascii="Arial Narrow" w:eastAsia="Calibri" w:hAnsi="Arial Narrow" w:cs="Arial"/>
                <w:sz w:val="18"/>
                <w:szCs w:val="18"/>
                <w:lang w:eastAsia="en-US"/>
              </w:rPr>
            </w:pPr>
          </w:p>
        </w:tc>
        <w:tc>
          <w:tcPr>
            <w:tcW w:w="3544" w:type="dxa"/>
            <w:vAlign w:val="center"/>
          </w:tcPr>
          <w:p w14:paraId="5A2373A7" w14:textId="77777777" w:rsidR="00A97C27" w:rsidRPr="00A97C27" w:rsidRDefault="00A97C27" w:rsidP="00A97C27">
            <w:pPr>
              <w:spacing w:line="240" w:lineRule="auto"/>
              <w:jc w:val="left"/>
              <w:rPr>
                <w:rFonts w:ascii="Arial Narrow" w:eastAsia="Calibri" w:hAnsi="Arial Narrow" w:cs="Arial"/>
                <w:sz w:val="18"/>
                <w:lang w:eastAsia="en-US"/>
              </w:rPr>
            </w:pPr>
          </w:p>
        </w:tc>
        <w:tc>
          <w:tcPr>
            <w:tcW w:w="2699" w:type="dxa"/>
            <w:vAlign w:val="center"/>
          </w:tcPr>
          <w:p w14:paraId="1D18C269" w14:textId="77777777" w:rsidR="00A97C27" w:rsidRPr="00A97C27" w:rsidRDefault="00A97C27" w:rsidP="00A97C27">
            <w:pPr>
              <w:spacing w:line="240" w:lineRule="auto"/>
              <w:jc w:val="left"/>
              <w:rPr>
                <w:rFonts w:ascii="Arial Narrow" w:eastAsia="Calibri" w:hAnsi="Arial Narrow" w:cs="Arial"/>
                <w:sz w:val="18"/>
                <w:lang w:eastAsia="en-US"/>
              </w:rPr>
            </w:pPr>
          </w:p>
        </w:tc>
        <w:tc>
          <w:tcPr>
            <w:tcW w:w="2839" w:type="dxa"/>
            <w:vAlign w:val="center"/>
          </w:tcPr>
          <w:p w14:paraId="59E6E978" w14:textId="77777777" w:rsidR="00A97C27" w:rsidRPr="00A97C27" w:rsidRDefault="00A97C27" w:rsidP="00A97C27">
            <w:pPr>
              <w:spacing w:line="240" w:lineRule="auto"/>
              <w:jc w:val="left"/>
              <w:rPr>
                <w:rFonts w:ascii="Arial Narrow" w:eastAsia="Calibri" w:hAnsi="Arial Narrow" w:cs="Arial"/>
                <w:sz w:val="18"/>
                <w:lang w:eastAsia="en-US"/>
              </w:rPr>
            </w:pPr>
          </w:p>
        </w:tc>
      </w:tr>
      <w:tr w:rsidR="00A97C27" w:rsidRPr="00A97C27" w14:paraId="0B323C1F" w14:textId="77777777" w:rsidTr="00ED09CA">
        <w:tc>
          <w:tcPr>
            <w:tcW w:w="562" w:type="dxa"/>
          </w:tcPr>
          <w:p w14:paraId="72B089EE" w14:textId="77777777" w:rsidR="00A97C27" w:rsidRPr="00A97C27" w:rsidRDefault="00A97C27" w:rsidP="009E4F9A">
            <w:pPr>
              <w:numPr>
                <w:ilvl w:val="0"/>
                <w:numId w:val="28"/>
              </w:numPr>
              <w:spacing w:after="40" w:line="240" w:lineRule="auto"/>
              <w:ind w:left="161" w:hanging="161"/>
              <w:jc w:val="left"/>
              <w:rPr>
                <w:rFonts w:ascii="Arial Narrow" w:eastAsia="Calibri" w:hAnsi="Arial Narrow" w:cs="Arial"/>
                <w:sz w:val="18"/>
                <w:szCs w:val="18"/>
                <w:lang w:eastAsia="en-US"/>
              </w:rPr>
            </w:pPr>
          </w:p>
        </w:tc>
        <w:tc>
          <w:tcPr>
            <w:tcW w:w="3544" w:type="dxa"/>
            <w:vAlign w:val="center"/>
          </w:tcPr>
          <w:p w14:paraId="79A8634C" w14:textId="77777777" w:rsidR="00A97C27" w:rsidRPr="00A97C27" w:rsidRDefault="00A97C27" w:rsidP="00A97C27">
            <w:pPr>
              <w:spacing w:line="240" w:lineRule="auto"/>
              <w:jc w:val="left"/>
              <w:rPr>
                <w:rFonts w:ascii="Arial Narrow" w:eastAsia="Calibri" w:hAnsi="Arial Narrow" w:cs="Arial"/>
                <w:sz w:val="18"/>
                <w:lang w:eastAsia="en-US"/>
              </w:rPr>
            </w:pPr>
          </w:p>
        </w:tc>
        <w:tc>
          <w:tcPr>
            <w:tcW w:w="2699" w:type="dxa"/>
            <w:vAlign w:val="center"/>
          </w:tcPr>
          <w:p w14:paraId="4BF653EB" w14:textId="77777777" w:rsidR="00A97C27" w:rsidRPr="00A97C27" w:rsidRDefault="00A97C27" w:rsidP="00A97C27">
            <w:pPr>
              <w:spacing w:line="240" w:lineRule="auto"/>
              <w:jc w:val="left"/>
              <w:rPr>
                <w:rFonts w:ascii="Arial Narrow" w:eastAsia="Calibri" w:hAnsi="Arial Narrow" w:cs="Arial"/>
                <w:sz w:val="18"/>
                <w:lang w:eastAsia="en-US"/>
              </w:rPr>
            </w:pPr>
          </w:p>
        </w:tc>
        <w:tc>
          <w:tcPr>
            <w:tcW w:w="2839" w:type="dxa"/>
            <w:vAlign w:val="center"/>
          </w:tcPr>
          <w:p w14:paraId="43FE3B35" w14:textId="77777777" w:rsidR="00A97C27" w:rsidRPr="00A97C27" w:rsidRDefault="00A97C27" w:rsidP="00A97C27">
            <w:pPr>
              <w:spacing w:line="240" w:lineRule="auto"/>
              <w:jc w:val="right"/>
              <w:rPr>
                <w:rFonts w:ascii="Arial Narrow" w:eastAsia="Calibri" w:hAnsi="Arial Narrow" w:cs="Arial"/>
                <w:sz w:val="18"/>
                <w:lang w:eastAsia="en-US"/>
              </w:rPr>
            </w:pPr>
            <w:r w:rsidRPr="00A97C27">
              <w:rPr>
                <w:rFonts w:ascii="Arial Narrow" w:eastAsia="Calibri" w:hAnsi="Arial Narrow" w:cs="Arial"/>
                <w:color w:val="FF0000"/>
                <w:sz w:val="18"/>
                <w:lang w:eastAsia="en-US"/>
              </w:rPr>
              <w:t>[tabelę kontynuować]</w:t>
            </w:r>
          </w:p>
        </w:tc>
      </w:tr>
    </w:tbl>
    <w:p w14:paraId="213918E7" w14:textId="7492057D" w:rsidR="00A97C27" w:rsidRPr="00A97C27" w:rsidRDefault="00A97C27" w:rsidP="00765666">
      <w:pPr>
        <w:spacing w:after="40"/>
        <w:ind w:right="-563"/>
        <w:jc w:val="left"/>
        <w:rPr>
          <w:rFonts w:ascii="Arial Narrow" w:eastAsia="Calibri" w:hAnsi="Arial Narrow" w:cs="Arial"/>
          <w:color w:val="FF0000"/>
          <w:sz w:val="20"/>
          <w:lang w:eastAsia="en-US"/>
        </w:rPr>
      </w:pPr>
      <w:r w:rsidRPr="00A97C27">
        <w:rPr>
          <w:rFonts w:ascii="Arial Narrow" w:eastAsia="Calibri" w:hAnsi="Arial Narrow" w:cs="Arial"/>
          <w:color w:val="FF0000"/>
          <w:sz w:val="20"/>
          <w:lang w:eastAsia="en-US"/>
        </w:rPr>
        <w:t xml:space="preserve">[Dla przeprowadzenia oceny należy posłużyć się: danymi projektowymi z Polskich Norm oraz </w:t>
      </w:r>
      <w:proofErr w:type="spellStart"/>
      <w:r w:rsidRPr="00A97C27">
        <w:rPr>
          <w:rFonts w:ascii="Arial Narrow" w:eastAsia="Calibri" w:hAnsi="Arial Narrow" w:cs="Arial"/>
          <w:color w:val="FF0000"/>
          <w:sz w:val="20"/>
          <w:lang w:eastAsia="en-US"/>
        </w:rPr>
        <w:t>Rozp</w:t>
      </w:r>
      <w:proofErr w:type="spellEnd"/>
      <w:r w:rsidRPr="00A97C27">
        <w:rPr>
          <w:rFonts w:ascii="Arial Narrow" w:eastAsia="Calibri" w:hAnsi="Arial Narrow" w:cs="Arial"/>
          <w:color w:val="FF0000"/>
          <w:sz w:val="20"/>
          <w:lang w:eastAsia="en-US"/>
        </w:rPr>
        <w:t xml:space="preserve">. Min. Pracy i PS z 26 września 1997r. w sprawie ogólnych przepisów bezpieczeństwa i higieny pracy, Dz.U. nr 169 z 2003, poz. 1650, Dział III, m.in. §14 do §24 oraz </w:t>
      </w:r>
      <w:proofErr w:type="spellStart"/>
      <w:r w:rsidRPr="00A97C27">
        <w:rPr>
          <w:rFonts w:ascii="Arial Narrow" w:eastAsia="Calibri" w:hAnsi="Arial Narrow" w:cs="Arial"/>
          <w:color w:val="FF0000"/>
          <w:sz w:val="20"/>
          <w:lang w:eastAsia="en-US"/>
        </w:rPr>
        <w:t>Rozp</w:t>
      </w:r>
      <w:proofErr w:type="spellEnd"/>
      <w:r w:rsidRPr="00A97C27">
        <w:rPr>
          <w:rFonts w:ascii="Arial Narrow" w:eastAsia="Calibri" w:hAnsi="Arial Narrow" w:cs="Arial"/>
          <w:color w:val="FF0000"/>
          <w:sz w:val="20"/>
          <w:lang w:eastAsia="en-US"/>
        </w:rPr>
        <w:t xml:space="preserve">. Min. </w:t>
      </w:r>
      <w:proofErr w:type="spellStart"/>
      <w:r w:rsidRPr="00A97C27">
        <w:rPr>
          <w:rFonts w:ascii="Arial Narrow" w:eastAsia="Calibri" w:hAnsi="Arial Narrow" w:cs="Arial"/>
          <w:color w:val="FF0000"/>
          <w:sz w:val="20"/>
          <w:lang w:eastAsia="en-US"/>
        </w:rPr>
        <w:t>Infra</w:t>
      </w:r>
      <w:proofErr w:type="spellEnd"/>
      <w:r w:rsidRPr="00A97C27">
        <w:rPr>
          <w:rFonts w:ascii="Arial Narrow" w:eastAsia="Calibri" w:hAnsi="Arial Narrow" w:cs="Arial"/>
          <w:color w:val="FF0000"/>
          <w:sz w:val="20"/>
          <w:lang w:eastAsia="en-US"/>
        </w:rPr>
        <w:t>. z dnia 12 kwietnia 2002 r. w sprawie warunków technicznych, jakim powinny odpowiadać budynki i ich usytuowanie, Dz.U. 2002 nr 75 poz. 690 (z późniejszymi zmianami), m.in. rozdział 3-5</w:t>
      </w:r>
      <w:r w:rsidRPr="00A97C27">
        <w:rPr>
          <w:rFonts w:ascii="Verdana" w:eastAsia="Calibri" w:hAnsi="Verdana"/>
          <w:bCs/>
          <w:color w:val="FF0000"/>
          <w:sz w:val="20"/>
          <w:shd w:val="clear" w:color="auto" w:fill="FFFFFF"/>
          <w:lang w:eastAsia="en-US"/>
        </w:rPr>
        <w:t xml:space="preserve"> </w:t>
      </w:r>
      <w:r w:rsidRPr="00A97C27">
        <w:rPr>
          <w:rFonts w:ascii="Arial Narrow" w:eastAsia="Calibri" w:hAnsi="Arial Narrow" w:cs="Arial"/>
          <w:color w:val="FF0000"/>
          <w:sz w:val="20"/>
          <w:lang w:eastAsia="en-US"/>
        </w:rPr>
        <w:t xml:space="preserve">– vide: isap.sejm.gov.pl. Uwaga należy pamiętać o podaniu źródła, jeśli akt prawny to konkretny paragraf i </w:t>
      </w:r>
      <w:proofErr w:type="spellStart"/>
      <w:r w:rsidRPr="00A97C27">
        <w:rPr>
          <w:rFonts w:ascii="Arial Narrow" w:eastAsia="Calibri" w:hAnsi="Arial Narrow" w:cs="Arial"/>
          <w:color w:val="FF0000"/>
          <w:sz w:val="20"/>
          <w:lang w:eastAsia="en-US"/>
        </w:rPr>
        <w:t>jeg</w:t>
      </w:r>
      <w:proofErr w:type="spellEnd"/>
      <w:r w:rsidR="00ED09CA">
        <w:rPr>
          <w:rFonts w:ascii="Arial Narrow" w:eastAsia="Calibri" w:hAnsi="Arial Narrow" w:cs="Arial"/>
          <w:color w:val="FF0000"/>
          <w:sz w:val="20"/>
          <w:lang w:eastAsia="en-US"/>
        </w:rPr>
        <w:t xml:space="preserve"> </w:t>
      </w:r>
      <w:r w:rsidRPr="00A97C27">
        <w:rPr>
          <w:rFonts w:ascii="Arial Narrow" w:eastAsia="Calibri" w:hAnsi="Arial Narrow" w:cs="Arial"/>
          <w:color w:val="FF0000"/>
          <w:sz w:val="20"/>
          <w:lang w:eastAsia="en-US"/>
        </w:rPr>
        <w:t>treści.]</w:t>
      </w:r>
    </w:p>
    <w:p w14:paraId="54E024A1" w14:textId="77777777" w:rsidR="00A97C27" w:rsidRPr="009E1B8A" w:rsidRDefault="00A97C27" w:rsidP="00A97C27">
      <w:pPr>
        <w:pStyle w:val="Legenda"/>
      </w:pPr>
      <w:r w:rsidRPr="009E1B8A">
        <w:t>Źródło: opracowanie własne</w:t>
      </w:r>
    </w:p>
    <w:p w14:paraId="5D4B658A" w14:textId="3CBD2292" w:rsidR="00B26C9C" w:rsidRDefault="00B26C9C" w:rsidP="00A97C27">
      <w:pPr>
        <w:pStyle w:val="Tekstpodstawowy"/>
      </w:pPr>
    </w:p>
    <w:p w14:paraId="3EE41434" w14:textId="4EE7EE93" w:rsidR="0029684B" w:rsidRDefault="0029684B" w:rsidP="00A97C27">
      <w:pPr>
        <w:pStyle w:val="Tekstpodstawowy"/>
      </w:pPr>
    </w:p>
    <w:p w14:paraId="32B85585" w14:textId="64B59A2B" w:rsidR="0029684B" w:rsidRDefault="0029684B" w:rsidP="00A97C27">
      <w:pPr>
        <w:pStyle w:val="Tekstpodstawowy"/>
      </w:pPr>
    </w:p>
    <w:p w14:paraId="25E84F12" w14:textId="724E5BDF" w:rsidR="0029684B" w:rsidRDefault="0029684B" w:rsidP="00A97C27">
      <w:pPr>
        <w:pStyle w:val="Tekstpodstawowy"/>
      </w:pPr>
    </w:p>
    <w:p w14:paraId="43277D23" w14:textId="5CF87CC2" w:rsidR="00765666" w:rsidRDefault="00765666" w:rsidP="00A97C27">
      <w:pPr>
        <w:pStyle w:val="Tekstpodstawowy"/>
      </w:pPr>
    </w:p>
    <w:p w14:paraId="43D6FE89" w14:textId="29EFA25E" w:rsidR="00765666" w:rsidRDefault="00765666" w:rsidP="00A97C27">
      <w:pPr>
        <w:pStyle w:val="Tekstpodstawowy"/>
      </w:pPr>
    </w:p>
    <w:p w14:paraId="6934A665" w14:textId="77777777" w:rsidR="00765666" w:rsidRPr="00A97C27" w:rsidRDefault="00765666" w:rsidP="00A97C27">
      <w:pPr>
        <w:pStyle w:val="Tekstpodstawowy"/>
      </w:pPr>
    </w:p>
    <w:p w14:paraId="44D44652" w14:textId="77777777" w:rsidR="00012B74" w:rsidRPr="00A41403" w:rsidRDefault="00012B74" w:rsidP="00012B74">
      <w:pPr>
        <w:rPr>
          <w:b/>
          <w:bCs/>
        </w:rPr>
      </w:pPr>
      <w:r w:rsidRPr="00A41403">
        <w:rPr>
          <w:b/>
          <w:bCs/>
        </w:rPr>
        <w:t>Wnioski</w:t>
      </w:r>
    </w:p>
    <w:p w14:paraId="1E9A85F1" w14:textId="77777777" w:rsidR="00012B74" w:rsidRPr="00A41403" w:rsidRDefault="00012B74" w:rsidP="00012B74">
      <w:pPr>
        <w:rPr>
          <w:b/>
          <w:bCs/>
        </w:rPr>
      </w:pPr>
      <w:r w:rsidRPr="00A41403">
        <w:rPr>
          <w:b/>
          <w:bCs/>
        </w:rPr>
        <w:t>…………………………………………………………………………………………………………………</w:t>
      </w:r>
      <w:r>
        <w:rPr>
          <w:b/>
          <w:bCs/>
        </w:rPr>
        <w:t>………………………………………………………………………</w:t>
      </w:r>
    </w:p>
    <w:p w14:paraId="29113356" w14:textId="77777777" w:rsidR="00012B74" w:rsidRPr="00A41403" w:rsidRDefault="00012B74" w:rsidP="00012B74">
      <w:pPr>
        <w:rPr>
          <w:b/>
          <w:bCs/>
        </w:rPr>
      </w:pPr>
      <w:r w:rsidRPr="00A41403">
        <w:rPr>
          <w:b/>
          <w:bCs/>
        </w:rPr>
        <w:t>Rekomendacje</w:t>
      </w:r>
    </w:p>
    <w:p w14:paraId="13EB3A58" w14:textId="4DEBDFB6" w:rsidR="00012B74" w:rsidRDefault="00012B74" w:rsidP="00012B74">
      <w:pPr>
        <w:rPr>
          <w:b/>
          <w:bCs/>
        </w:rPr>
      </w:pPr>
      <w:r w:rsidRPr="00A41403">
        <w:rPr>
          <w:b/>
          <w:bCs/>
        </w:rPr>
        <w:t>…………………………………………………………………………………………………………………</w:t>
      </w:r>
      <w:r>
        <w:rPr>
          <w:b/>
          <w:bCs/>
        </w:rPr>
        <w:t>………………………………………………………………………</w:t>
      </w:r>
    </w:p>
    <w:p w14:paraId="6CF237B5" w14:textId="23501EDB" w:rsidR="00B553EF" w:rsidRDefault="00B553EF" w:rsidP="00012B74">
      <w:pPr>
        <w:rPr>
          <w:b/>
          <w:bCs/>
        </w:rPr>
      </w:pPr>
    </w:p>
    <w:p w14:paraId="4229FC1D" w14:textId="5F28E914" w:rsidR="007A2705" w:rsidRPr="00186C96" w:rsidRDefault="00186C96" w:rsidP="00186C96">
      <w:pPr>
        <w:pStyle w:val="Legenda"/>
        <w:rPr>
          <w:b/>
          <w:bCs/>
          <w:color w:val="000000" w:themeColor="text1"/>
          <w:sz w:val="24"/>
          <w:szCs w:val="24"/>
        </w:rPr>
      </w:pPr>
      <w:bookmarkStart w:id="33" w:name="_Toc35789087"/>
      <w:bookmarkStart w:id="34" w:name="_Toc35789134"/>
      <w:r w:rsidRPr="00186C96">
        <w:rPr>
          <w:b/>
          <w:bCs/>
          <w:color w:val="000000" w:themeColor="text1"/>
          <w:sz w:val="24"/>
          <w:szCs w:val="24"/>
        </w:rPr>
        <w:lastRenderedPageBreak/>
        <w:t xml:space="preserve">ZAŁĄCZNIK </w:t>
      </w:r>
      <w:r w:rsidRPr="00186C96">
        <w:rPr>
          <w:b/>
          <w:bCs/>
          <w:color w:val="000000" w:themeColor="text1"/>
          <w:sz w:val="24"/>
          <w:szCs w:val="24"/>
        </w:rPr>
        <w:fldChar w:fldCharType="begin"/>
      </w:r>
      <w:r w:rsidRPr="00186C96">
        <w:rPr>
          <w:b/>
          <w:bCs/>
          <w:color w:val="000000" w:themeColor="text1"/>
          <w:sz w:val="24"/>
          <w:szCs w:val="24"/>
        </w:rPr>
        <w:instrText xml:space="preserve"> SEQ Załącznik \* ARABIC </w:instrText>
      </w:r>
      <w:r w:rsidRPr="00186C96">
        <w:rPr>
          <w:b/>
          <w:bCs/>
          <w:color w:val="000000" w:themeColor="text1"/>
          <w:sz w:val="24"/>
          <w:szCs w:val="24"/>
        </w:rPr>
        <w:fldChar w:fldCharType="separate"/>
      </w:r>
      <w:r w:rsidR="00101437">
        <w:rPr>
          <w:b/>
          <w:bCs/>
          <w:noProof/>
          <w:color w:val="000000" w:themeColor="text1"/>
          <w:sz w:val="24"/>
          <w:szCs w:val="24"/>
        </w:rPr>
        <w:t>3</w:t>
      </w:r>
      <w:r w:rsidRPr="00186C96">
        <w:rPr>
          <w:b/>
          <w:bCs/>
          <w:color w:val="000000" w:themeColor="text1"/>
          <w:sz w:val="24"/>
          <w:szCs w:val="24"/>
        </w:rPr>
        <w:fldChar w:fldCharType="end"/>
      </w:r>
      <w:r w:rsidRPr="00186C96">
        <w:rPr>
          <w:b/>
          <w:bCs/>
          <w:color w:val="000000" w:themeColor="text1"/>
          <w:sz w:val="24"/>
          <w:szCs w:val="24"/>
        </w:rPr>
        <w:t xml:space="preserve"> </w:t>
      </w:r>
      <w:r w:rsidR="006A6030">
        <w:rPr>
          <w:b/>
          <w:bCs/>
          <w:color w:val="000000" w:themeColor="text1"/>
          <w:sz w:val="24"/>
          <w:szCs w:val="24"/>
        </w:rPr>
        <w:t xml:space="preserve">PROJEKT I </w:t>
      </w:r>
      <w:r w:rsidRPr="00186C96">
        <w:rPr>
          <w:b/>
          <w:bCs/>
          <w:color w:val="000000" w:themeColor="text1"/>
          <w:sz w:val="24"/>
          <w:szCs w:val="24"/>
        </w:rPr>
        <w:t>KOREKTA ROZWIĄZAŃ PRZESTRZENNYCH</w:t>
      </w:r>
      <w:bookmarkEnd w:id="33"/>
      <w:bookmarkEnd w:id="34"/>
    </w:p>
    <w:p w14:paraId="3CD0198B" w14:textId="77777777" w:rsidR="008475E9" w:rsidRDefault="008475E9" w:rsidP="008014C2">
      <w:pPr>
        <w:ind w:firstLine="360"/>
      </w:pPr>
    </w:p>
    <w:p w14:paraId="4E0FD804" w14:textId="69C4C540" w:rsidR="00F725CE" w:rsidRDefault="00F725CE" w:rsidP="008014C2">
      <w:pPr>
        <w:ind w:firstLine="360"/>
      </w:pPr>
      <w:r>
        <w:t xml:space="preserve">W projektowaniu przestrzeni pracy istotnym jest zebranie szczegółowych informacji dotyczącej sytuacji projektowej, a w szczególności przeanalizowanie wszystkich czynności wykonywane przez operatora oraz wyposażenie, którego będzie używał. Pomocą mogą być technika kartowania ruchów oraz analiza ważności i częstości powiązań. Aby poprawnie wykonać zadanie projektowania przestrzeni pracy musimy posiadać znajomości danych antropometrycznych. </w:t>
      </w:r>
    </w:p>
    <w:p w14:paraId="50DEEC1E" w14:textId="6F044B18" w:rsidR="00F725CE" w:rsidRDefault="00F725CE" w:rsidP="004368DA">
      <w:r>
        <w:t>Muszą być określone rozkłady wymiarów dla reprezentatywnie wybranej grupy użytkowników. Generalną zasadą jest tak zaprojektować, aby niski osobnik mógł dosięgać, a duży zmieścił się</w:t>
      </w:r>
      <w:r w:rsidR="00765666">
        <w:t xml:space="preserve"> (Paluch R.: Człowiek ma swoje wymiary. Atest-Ochrona Pracy, nr 5, 1997 )</w:t>
      </w:r>
      <w:r>
        <w:t>.Tę krótką zasadę należy uzupełnić o kilka uwag:</w:t>
      </w:r>
    </w:p>
    <w:p w14:paraId="13150C80" w14:textId="77777777" w:rsidR="00F725CE" w:rsidRDefault="00F725CE" w:rsidP="009E4F9A">
      <w:pPr>
        <w:pStyle w:val="Akapitzlist"/>
        <w:numPr>
          <w:ilvl w:val="0"/>
          <w:numId w:val="8"/>
        </w:numPr>
      </w:pPr>
      <w:r>
        <w:t xml:space="preserve">nie powinno się projektować dla średniego </w:t>
      </w:r>
      <w:proofErr w:type="spellStart"/>
      <w:r>
        <w:t>cent</w:t>
      </w:r>
      <w:r w:rsidR="00AB1A35">
        <w:t>y</w:t>
      </w:r>
      <w:r>
        <w:t>la</w:t>
      </w:r>
      <w:proofErr w:type="spellEnd"/>
      <w:r>
        <w:t>, czyli c</w:t>
      </w:r>
      <w:r w:rsidRPr="0031086A">
        <w:rPr>
          <w:vertAlign w:val="subscript"/>
        </w:rPr>
        <w:t>50</w:t>
      </w:r>
      <w:r>
        <w:t>,</w:t>
      </w:r>
    </w:p>
    <w:p w14:paraId="298D368F" w14:textId="77777777" w:rsidR="00F725CE" w:rsidRDefault="00F725CE" w:rsidP="009E4F9A">
      <w:pPr>
        <w:pStyle w:val="Akapitzlist"/>
        <w:numPr>
          <w:ilvl w:val="0"/>
          <w:numId w:val="8"/>
        </w:numPr>
      </w:pPr>
      <w:r>
        <w:t>większości populacji możemy zapewnić łatwy dostęp jeśli przyjmiemy wartości parametrów pozycyjnych na poziomie c</w:t>
      </w:r>
      <w:r w:rsidRPr="0031086A">
        <w:rPr>
          <w:vertAlign w:val="subscript"/>
        </w:rPr>
        <w:t>90</w:t>
      </w:r>
      <w:r>
        <w:t>, c</w:t>
      </w:r>
      <w:r w:rsidRPr="0031086A">
        <w:rPr>
          <w:vertAlign w:val="subscript"/>
        </w:rPr>
        <w:t>95</w:t>
      </w:r>
      <w:r>
        <w:t>, c</w:t>
      </w:r>
      <w:r w:rsidRPr="0031086A">
        <w:rPr>
          <w:vertAlign w:val="subscript"/>
        </w:rPr>
        <w:t>99</w:t>
      </w:r>
      <w:r>
        <w:t xml:space="preserve"> i wtedy stworzymy jedynie utrudnienie dla 10%, 5%, 1% populacji,</w:t>
      </w:r>
    </w:p>
    <w:p w14:paraId="2972DE4C" w14:textId="77777777" w:rsidR="00F725CE" w:rsidRDefault="00F725CE" w:rsidP="009E4F9A">
      <w:pPr>
        <w:pStyle w:val="Akapitzlist"/>
        <w:numPr>
          <w:ilvl w:val="0"/>
          <w:numId w:val="8"/>
        </w:numPr>
      </w:pPr>
      <w:r>
        <w:t>prześwity, wnęki, otwory projektujemy dla osobnika dużego (c</w:t>
      </w:r>
      <w:r w:rsidRPr="0031086A">
        <w:rPr>
          <w:vertAlign w:val="subscript"/>
        </w:rPr>
        <w:t>95</w:t>
      </w:r>
      <w:r>
        <w:t>),</w:t>
      </w:r>
    </w:p>
    <w:p w14:paraId="36C6D4FD" w14:textId="77777777" w:rsidR="00F725CE" w:rsidRDefault="00F725CE" w:rsidP="009E4F9A">
      <w:pPr>
        <w:pStyle w:val="Akapitzlist"/>
        <w:numPr>
          <w:ilvl w:val="0"/>
          <w:numId w:val="8"/>
        </w:numPr>
      </w:pPr>
      <w:r>
        <w:t>dla projektowania wysokości otworów w drzwiach projektujemy dla osobnika o parametrach pozycyjnych c</w:t>
      </w:r>
      <w:r w:rsidRPr="0031086A">
        <w:rPr>
          <w:vertAlign w:val="subscript"/>
        </w:rPr>
        <w:t>99</w:t>
      </w:r>
      <w:r>
        <w:t>.</w:t>
      </w:r>
    </w:p>
    <w:p w14:paraId="04E5BD6A" w14:textId="77777777" w:rsidR="0050033B" w:rsidRDefault="00F725CE" w:rsidP="00186C96">
      <w:pPr>
        <w:ind w:firstLine="360"/>
      </w:pPr>
      <w:r>
        <w:t>Lokalizacja zadania w przestrzeni powinna być funkcją wymiarów ciała pracownika i wynikać z charakteru aktywności fizjologicznej i biomechanicznej.</w:t>
      </w:r>
    </w:p>
    <w:p w14:paraId="7CA03444" w14:textId="77777777" w:rsidR="00F725CE" w:rsidRDefault="00F725CE" w:rsidP="004368DA">
      <w:r>
        <w:t>W tym względzie można przedstawić kilka podstawowych zaleceń uzupełniających reguły biomechaniczne sprowadzających się do postulatów unikania:</w:t>
      </w:r>
    </w:p>
    <w:p w14:paraId="29020DB7" w14:textId="77777777" w:rsidR="00F725CE" w:rsidRDefault="00F725CE" w:rsidP="009E4F9A">
      <w:pPr>
        <w:pStyle w:val="Akapitzlist"/>
        <w:numPr>
          <w:ilvl w:val="0"/>
          <w:numId w:val="7"/>
        </w:numPr>
      </w:pPr>
      <w:r>
        <w:t>pochylania tułowia i głowy ku przodowi – co wiąże się z przyjmowaniem zbyt niskiej wysokości pracy,</w:t>
      </w:r>
    </w:p>
    <w:p w14:paraId="6B19B0D9" w14:textId="77777777" w:rsidR="00E8781F" w:rsidRDefault="00F725CE" w:rsidP="009E4F9A">
      <w:pPr>
        <w:pStyle w:val="Akapitzlist"/>
        <w:numPr>
          <w:ilvl w:val="0"/>
          <w:numId w:val="7"/>
        </w:numPr>
      </w:pPr>
      <w:r>
        <w:t>skręceń i asymetrycznych pozycji – skłony tułowia i głowy (pochylania boczne) są bardziej szkodliwe niż pochylenia ku przodowi,</w:t>
      </w:r>
    </w:p>
    <w:p w14:paraId="106D3A8F" w14:textId="262B6DA2" w:rsidR="00F725CE" w:rsidRDefault="00F725CE" w:rsidP="009E4F9A">
      <w:pPr>
        <w:pStyle w:val="Akapitzlist"/>
        <w:numPr>
          <w:ilvl w:val="0"/>
          <w:numId w:val="7"/>
        </w:numPr>
      </w:pPr>
      <w:r>
        <w:t>utrzymywania uniesionych ramion ku przodowi, jak i na boki – nadmierne podniesienie ramion ku przodowi może być spowodowane odległym miejscem pracy lub zbyt wysoką płaszczyzną roboczą,</w:t>
      </w:r>
    </w:p>
    <w:p w14:paraId="496C44E2" w14:textId="77777777" w:rsidR="00F725CE" w:rsidRDefault="00F725CE" w:rsidP="009E4F9A">
      <w:pPr>
        <w:pStyle w:val="Akapitzlist"/>
        <w:numPr>
          <w:ilvl w:val="0"/>
          <w:numId w:val="7"/>
        </w:numPr>
      </w:pPr>
      <w:r>
        <w:lastRenderedPageBreak/>
        <w:t>przyjmowania nienaturalnej pozycji ręki w stosunku do przedramienia – narzędzia ręczne, klawiatury komputerowe itp. elementy wyposażenia powinny być tak zaprojektowane, aby nadgarstek z ręką stanowił przedłużenie długiej osi przedramienia.</w:t>
      </w:r>
    </w:p>
    <w:p w14:paraId="599B7023" w14:textId="77777777" w:rsidR="00E36D4E" w:rsidRDefault="00E36D4E">
      <w:pPr>
        <w:spacing w:line="240" w:lineRule="auto"/>
        <w:jc w:val="left"/>
        <w:rPr>
          <w:sz w:val="20"/>
        </w:rPr>
      </w:pPr>
    </w:p>
    <w:p w14:paraId="3B29C6FB" w14:textId="77777777" w:rsidR="00CB19AA" w:rsidRPr="00E36D4E" w:rsidRDefault="003D33CE" w:rsidP="003D33CE">
      <w:pPr>
        <w:jc w:val="center"/>
        <w:rPr>
          <w:b/>
        </w:rPr>
      </w:pPr>
      <w:r>
        <w:rPr>
          <w:rFonts w:cs="Tahoma"/>
          <w:noProof/>
          <w:color w:val="000000"/>
          <w:sz w:val="17"/>
          <w:szCs w:val="17"/>
          <w:lang w:eastAsia="zh-TW"/>
        </w:rPr>
        <w:drawing>
          <wp:inline distT="0" distB="0" distL="0" distR="0" wp14:anchorId="4BC59747" wp14:editId="504D8845">
            <wp:extent cx="2265379" cy="1816100"/>
            <wp:effectExtent l="0" t="0" r="1905" b="0"/>
            <wp:docPr id="2" name="Obraz 1" descr="http://bi.gazeta.pl/im/0/4537/z453765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bi.gazeta.pl/im/0/4537/z4537650X.jpg"/>
                    <pic:cNvPicPr>
                      <a:picLocks noChangeAspect="1" noChangeArrowheads="1"/>
                    </pic:cNvPicPr>
                  </pic:nvPicPr>
                  <pic:blipFill>
                    <a:blip r:embed="rId39" cstate="print"/>
                    <a:srcRect/>
                    <a:stretch>
                      <a:fillRect/>
                    </a:stretch>
                  </pic:blipFill>
                  <pic:spPr bwMode="auto">
                    <a:xfrm>
                      <a:off x="0" y="0"/>
                      <a:ext cx="2311030" cy="1852697"/>
                    </a:xfrm>
                    <a:prstGeom prst="rect">
                      <a:avLst/>
                    </a:prstGeom>
                    <a:noFill/>
                    <a:ln w="9525">
                      <a:noFill/>
                      <a:miter lim="800000"/>
                      <a:headEnd/>
                      <a:tailEnd/>
                    </a:ln>
                  </pic:spPr>
                </pic:pic>
              </a:graphicData>
            </a:graphic>
          </wp:inline>
        </w:drawing>
      </w:r>
    </w:p>
    <w:p w14:paraId="4CC363F9" w14:textId="1C3CA823" w:rsidR="00CB19AA" w:rsidRDefault="00FB0210" w:rsidP="0054508D">
      <w:pPr>
        <w:pStyle w:val="Legenda"/>
        <w:jc w:val="center"/>
        <w:rPr>
          <w:noProof/>
        </w:rPr>
      </w:pPr>
      <w:r w:rsidRPr="00FB0210">
        <w:t xml:space="preserve">Rysunek </w:t>
      </w:r>
      <w:fldSimple w:instr=" SEQ Rysunek \* ARABIC ">
        <w:r w:rsidR="0069794A">
          <w:rPr>
            <w:noProof/>
          </w:rPr>
          <w:t>12</w:t>
        </w:r>
      </w:fldSimple>
      <w:r w:rsidRPr="00FB0210">
        <w:t xml:space="preserve"> </w:t>
      </w:r>
      <w:r w:rsidR="003D33CE" w:rsidRPr="00FB0210">
        <w:rPr>
          <w:noProof/>
        </w:rPr>
        <w:t>Minimalne wymogi ergonomicznego stanowiska komputerowego.</w:t>
      </w:r>
    </w:p>
    <w:p w14:paraId="142F0E06" w14:textId="77777777" w:rsidR="0054508D" w:rsidRPr="009E1B8A" w:rsidRDefault="0054508D" w:rsidP="0054508D">
      <w:pPr>
        <w:pStyle w:val="Legenda"/>
        <w:jc w:val="center"/>
      </w:pPr>
      <w:r w:rsidRPr="009E1B8A">
        <w:t>Źródło: opracowanie własne</w:t>
      </w:r>
    </w:p>
    <w:p w14:paraId="7EDF2AA9" w14:textId="12C1BAB4" w:rsidR="00BF2BFB" w:rsidRDefault="00BF2BFB" w:rsidP="0054508D">
      <w:pPr>
        <w:ind w:firstLine="360"/>
      </w:pPr>
      <w:r w:rsidRPr="00067A8C">
        <w:t>System pracy z monitorem ekranowym powinien być tak zaprojektowany, aby pracownik miał zapewnioną dostateczną przestrzeń pracy, pozwalającą na umiesz</w:t>
      </w:r>
      <w:r w:rsidRPr="00094D41">
        <w:t>czenie wszystkich elementów obsługiwanych ręcznie w zasięgu kończyn górnych.</w:t>
      </w:r>
      <w:r w:rsidR="00FB0210">
        <w:t xml:space="preserve"> </w:t>
      </w:r>
      <w:r>
        <w:t>Podstawowymi cechami wymiarowymi, zależnymi od wysokości ciała – wzrostu pracowników, istotnymi przy projektowaniu struktury przestrzennej każdego stanowiska pracy jak również przy komputerze są:</w:t>
      </w:r>
    </w:p>
    <w:p w14:paraId="5274821D" w14:textId="77777777" w:rsidR="00BF2BFB" w:rsidRPr="00067A8C" w:rsidRDefault="00BF2BFB" w:rsidP="009E4F9A">
      <w:pPr>
        <w:pStyle w:val="Akapitzlist"/>
        <w:numPr>
          <w:ilvl w:val="0"/>
          <w:numId w:val="11"/>
        </w:numPr>
      </w:pPr>
      <w:r w:rsidRPr="00067A8C">
        <w:t xml:space="preserve">A15 - wysokość podkolanowa – zakres zmienności od 405 mm do 499 mm. </w:t>
      </w:r>
    </w:p>
    <w:p w14:paraId="5AB081F4" w14:textId="77777777" w:rsidR="00BF2BFB" w:rsidRPr="00067A8C" w:rsidRDefault="00BF2BFB" w:rsidP="009E4F9A">
      <w:pPr>
        <w:pStyle w:val="Akapitzlist"/>
        <w:numPr>
          <w:ilvl w:val="0"/>
          <w:numId w:val="11"/>
        </w:numPr>
      </w:pPr>
      <w:r w:rsidRPr="00067A8C">
        <w:t>A11 - wysokość górnej powierzchni kolana – zakres zmian od 461 mm do 596 mm,</w:t>
      </w:r>
    </w:p>
    <w:p w14:paraId="40764B4D" w14:textId="77777777" w:rsidR="00BF2BFB" w:rsidRPr="00067A8C" w:rsidRDefault="00BF2BFB" w:rsidP="009E4F9A">
      <w:pPr>
        <w:pStyle w:val="Akapitzlist"/>
        <w:numPr>
          <w:ilvl w:val="0"/>
          <w:numId w:val="11"/>
        </w:numPr>
      </w:pPr>
      <w:r w:rsidRPr="00067A8C">
        <w:t>A7 - zasięg przedni ręki – zakres zmienności od 648 mm do 910 mm,</w:t>
      </w:r>
    </w:p>
    <w:p w14:paraId="1533A4C3" w14:textId="77777777" w:rsidR="00BF2BFB" w:rsidRPr="00067A8C" w:rsidRDefault="00BF2BFB" w:rsidP="009E4F9A">
      <w:pPr>
        <w:pStyle w:val="Akapitzlist"/>
        <w:numPr>
          <w:ilvl w:val="0"/>
          <w:numId w:val="11"/>
        </w:numPr>
      </w:pPr>
      <w:r w:rsidRPr="00067A8C">
        <w:t>A8 - zasięg boczny ręki – zakres zmienności od 657 mm do 842 mm,</w:t>
      </w:r>
    </w:p>
    <w:p w14:paraId="794493DE" w14:textId="77777777" w:rsidR="00BF2BFB" w:rsidRPr="00067A8C" w:rsidRDefault="00BF2BFB" w:rsidP="009E4F9A">
      <w:pPr>
        <w:pStyle w:val="Akapitzlist"/>
        <w:numPr>
          <w:ilvl w:val="0"/>
          <w:numId w:val="11"/>
        </w:numPr>
      </w:pPr>
      <w:r w:rsidRPr="00067A8C">
        <w:t>A2 - wysokość płaszczyzny widzenia w pozycji zakres zmienności – zakres zmienności od 683 mm do 833 mm,</w:t>
      </w:r>
    </w:p>
    <w:p w14:paraId="56E9B358" w14:textId="77777777" w:rsidR="00BF2BFB" w:rsidRPr="00067A8C" w:rsidRDefault="00BF2BFB" w:rsidP="009E4F9A">
      <w:pPr>
        <w:pStyle w:val="Akapitzlist"/>
        <w:numPr>
          <w:ilvl w:val="0"/>
          <w:numId w:val="11"/>
        </w:numPr>
      </w:pPr>
      <w:r w:rsidRPr="00067A8C">
        <w:t>A4 – szerokość ramion – zakres zmienności od 362 mm do 505 mm.</w:t>
      </w:r>
    </w:p>
    <w:p w14:paraId="5E920F02" w14:textId="3E417C46" w:rsidR="00BF2BFB" w:rsidRDefault="00BF2BFB" w:rsidP="003B5690">
      <w:pPr>
        <w:ind w:firstLine="360"/>
      </w:pPr>
      <w:r>
        <w:t>Wysokość podkolanowa (A15) jest określona jako odległość płyty siedziska od podłoża.</w:t>
      </w:r>
      <w:r w:rsidR="00FB0210">
        <w:t xml:space="preserve"> </w:t>
      </w:r>
      <w:r>
        <w:t>Wysokość górnej powierzchni kolana (A11) jest określana jako minimalna odległość blatu klawiatury stanowiska od podłoża.</w:t>
      </w:r>
      <w:r w:rsidR="00FB0210">
        <w:t xml:space="preserve"> </w:t>
      </w:r>
      <w:r>
        <w:t xml:space="preserve">Zasięg przedni ręki w pozycji siedzącej (A7) jest określany jako maksymalny zasięg w przód, który </w:t>
      </w:r>
      <w:r>
        <w:lastRenderedPageBreak/>
        <w:t>określa maksymalne rozmiary strefy usytuowania elementów, takich jak uchwyt na dokument, stacje dysków itp.</w:t>
      </w:r>
      <w:r w:rsidR="00FB0210">
        <w:t xml:space="preserve"> </w:t>
      </w:r>
      <w:r>
        <w:t xml:space="preserve">Odległości między sąsiednimi monitorami powinny wynosić, co najmniej </w:t>
      </w:r>
      <w:smartTag w:uri="urn:schemas-microsoft-com:office:smarttags" w:element="metricconverter">
        <w:smartTagPr>
          <w:attr w:name="ProductID" w:val="600 mm"/>
        </w:smartTagPr>
        <w:r>
          <w:t>600 mm</w:t>
        </w:r>
      </w:smartTag>
      <w:r>
        <w:t xml:space="preserve">, a między pracownikiem i tyłem sąsiedniego monitora, – co najmniej </w:t>
      </w:r>
      <w:smartTag w:uri="urn:schemas-microsoft-com:office:smarttags" w:element="metricconverter">
        <w:smartTagPr>
          <w:attr w:name="ProductID" w:val="800 mm"/>
        </w:smartTagPr>
        <w:r>
          <w:t>800 mm</w:t>
        </w:r>
      </w:smartTag>
      <w:r>
        <w:t>.</w:t>
      </w:r>
    </w:p>
    <w:p w14:paraId="1E56103E" w14:textId="7F1A1D0D" w:rsidR="004560E8" w:rsidRPr="004560E8" w:rsidRDefault="004560E8" w:rsidP="004560E8">
      <w:pPr>
        <w:jc w:val="left"/>
        <w:rPr>
          <w:b/>
          <w:bCs/>
        </w:rPr>
      </w:pPr>
      <w:r w:rsidRPr="004560E8">
        <w:rPr>
          <w:b/>
          <w:bCs/>
        </w:rPr>
        <w:t>Zadania projektowe</w:t>
      </w:r>
    </w:p>
    <w:p w14:paraId="6A0B2C1F" w14:textId="5D300CAB" w:rsidR="004560E8" w:rsidRPr="00FE6782" w:rsidRDefault="004560E8" w:rsidP="00FE6782">
      <w:pPr>
        <w:pStyle w:val="Legenda"/>
        <w:rPr>
          <w:sz w:val="24"/>
          <w:szCs w:val="24"/>
        </w:rPr>
      </w:pPr>
      <w:r w:rsidRPr="00FE6782">
        <w:rPr>
          <w:sz w:val="24"/>
          <w:szCs w:val="24"/>
        </w:rPr>
        <w:t xml:space="preserve">3.1 </w:t>
      </w:r>
      <w:r w:rsidR="00CD355A">
        <w:rPr>
          <w:sz w:val="24"/>
          <w:szCs w:val="24"/>
        </w:rPr>
        <w:t>Przedstawić p</w:t>
      </w:r>
      <w:r w:rsidRPr="00FE6782">
        <w:rPr>
          <w:sz w:val="24"/>
          <w:szCs w:val="24"/>
        </w:rPr>
        <w:t>ropozycje parametrów przestrzennych stanowiska pracy</w:t>
      </w:r>
    </w:p>
    <w:p w14:paraId="26648FCB" w14:textId="12EA505B" w:rsidR="008475E9" w:rsidRDefault="009D7B1C" w:rsidP="008475E9">
      <w:pPr>
        <w:pStyle w:val="Legenda"/>
      </w:pPr>
      <w:r>
        <w:rPr>
          <w:iCs/>
          <w:noProof/>
        </w:rPr>
        <w:object w:dxaOrig="0" w:dyaOrig="0" w14:anchorId="780DA2AF">
          <v:shape id="_x0000_s1343" type="#_x0000_t75" style="position:absolute;left:0;text-align:left;margin-left:126pt;margin-top:.2pt;width:194pt;height:150.45pt;z-index:251656704;visibility:visible;mso-wrap-edited:f" o:allowincell="f">
            <v:imagedata r:id="rId40" o:title=""/>
            <w10:wrap type="topAndBottom"/>
          </v:shape>
          <o:OLEObject Type="Embed" ProgID="Word.Picture.8" ShapeID="_x0000_s1343" DrawAspect="Content" ObjectID="_1646474363" r:id="rId41"/>
        </w:object>
      </w:r>
    </w:p>
    <w:p w14:paraId="2456A9FA" w14:textId="5C8C717B" w:rsidR="00BF2BFB" w:rsidRDefault="00FB0210" w:rsidP="00ED5CC0">
      <w:pPr>
        <w:pStyle w:val="Legenda"/>
        <w:jc w:val="center"/>
        <w:rPr>
          <w:iCs/>
        </w:rPr>
      </w:pPr>
      <w:r w:rsidRPr="00FB0210">
        <w:t xml:space="preserve">Rysunek </w:t>
      </w:r>
      <w:fldSimple w:instr=" SEQ Rysunek \* ARABIC ">
        <w:r w:rsidR="0069794A">
          <w:rPr>
            <w:noProof/>
          </w:rPr>
          <w:t>13</w:t>
        </w:r>
      </w:fldSimple>
      <w:r w:rsidRPr="00FB0210">
        <w:t xml:space="preserve"> </w:t>
      </w:r>
      <w:r w:rsidR="00BF2BFB" w:rsidRPr="00FB0210">
        <w:rPr>
          <w:iCs/>
        </w:rPr>
        <w:t>Parametry przestrzenne stanowiska pracy przy komputerze.</w:t>
      </w:r>
    </w:p>
    <w:p w14:paraId="24B66B18" w14:textId="5660E901" w:rsidR="009E1B8A" w:rsidRPr="009E1B8A" w:rsidRDefault="009E1B8A" w:rsidP="004560E8">
      <w:pPr>
        <w:pStyle w:val="Legenda"/>
        <w:jc w:val="center"/>
      </w:pPr>
      <w:r>
        <w:t>Źródło: Jóźwiak W.: Propozycja wymiarów stanowiska pracy. Atest-Ochrona Pracy, nr 8, 1996</w:t>
      </w:r>
    </w:p>
    <w:p w14:paraId="2BC3A507" w14:textId="5F2F6BEC" w:rsidR="00BF2BFB" w:rsidRPr="00AD2E9B" w:rsidRDefault="00BF2BFB" w:rsidP="00BF2BFB">
      <w:pPr>
        <w:rPr>
          <w:b/>
          <w:sz w:val="20"/>
        </w:rPr>
      </w:pPr>
      <w:r w:rsidRPr="00AD2E9B">
        <w:rPr>
          <w:b/>
          <w:sz w:val="20"/>
        </w:rPr>
        <w:t xml:space="preserve">Tabela </w:t>
      </w:r>
      <w:r w:rsidR="000726A3" w:rsidRPr="00AD2E9B">
        <w:rPr>
          <w:b/>
          <w:sz w:val="20"/>
        </w:rPr>
        <w:fldChar w:fldCharType="begin"/>
      </w:r>
      <w:r w:rsidRPr="00AD2E9B">
        <w:rPr>
          <w:b/>
          <w:sz w:val="20"/>
        </w:rPr>
        <w:instrText xml:space="preserve"> SEQ Tabela \* ARABIC </w:instrText>
      </w:r>
      <w:r w:rsidR="000726A3" w:rsidRPr="00AD2E9B">
        <w:rPr>
          <w:b/>
          <w:sz w:val="20"/>
        </w:rPr>
        <w:fldChar w:fldCharType="separate"/>
      </w:r>
      <w:r w:rsidR="0069794A">
        <w:rPr>
          <w:b/>
          <w:noProof/>
          <w:sz w:val="20"/>
        </w:rPr>
        <w:t>9</w:t>
      </w:r>
      <w:r w:rsidR="000726A3" w:rsidRPr="00AD2E9B">
        <w:rPr>
          <w:b/>
          <w:sz w:val="20"/>
        </w:rPr>
        <w:fldChar w:fldCharType="end"/>
      </w:r>
      <w:r w:rsidRPr="00AD2E9B">
        <w:rPr>
          <w:b/>
          <w:sz w:val="20"/>
        </w:rPr>
        <w:t xml:space="preserve"> Wartości głównych cech antropometrycznych dla dorosłej ludności Polski</w:t>
      </w:r>
    </w:p>
    <w:tbl>
      <w:tblPr>
        <w:tblW w:w="8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51"/>
        <w:gridCol w:w="5057"/>
        <w:gridCol w:w="819"/>
        <w:gridCol w:w="821"/>
        <w:gridCol w:w="683"/>
        <w:gridCol w:w="748"/>
      </w:tblGrid>
      <w:tr w:rsidR="00BF2BFB" w:rsidRPr="00D8612B" w14:paraId="3423393C" w14:textId="77777777" w:rsidTr="00142F5F">
        <w:trPr>
          <w:cantSplit/>
          <w:trHeight w:val="241"/>
        </w:trPr>
        <w:tc>
          <w:tcPr>
            <w:tcW w:w="751" w:type="dxa"/>
            <w:vMerge w:val="restart"/>
          </w:tcPr>
          <w:p w14:paraId="0B9EC2C8" w14:textId="77777777" w:rsidR="00BF2BFB" w:rsidRPr="00D8612B" w:rsidRDefault="00BF2BFB" w:rsidP="007262D6">
            <w:pPr>
              <w:pStyle w:val="Bezodstpw"/>
              <w:jc w:val="center"/>
              <w:rPr>
                <w:sz w:val="16"/>
                <w:szCs w:val="16"/>
              </w:rPr>
            </w:pPr>
            <w:r w:rsidRPr="00D8612B">
              <w:rPr>
                <w:sz w:val="16"/>
                <w:szCs w:val="16"/>
              </w:rPr>
              <w:t>Oznaczenie</w:t>
            </w:r>
          </w:p>
        </w:tc>
        <w:tc>
          <w:tcPr>
            <w:tcW w:w="5057" w:type="dxa"/>
            <w:vMerge w:val="restart"/>
          </w:tcPr>
          <w:p w14:paraId="64A31FD6" w14:textId="77777777" w:rsidR="00BF2BFB" w:rsidRPr="00D8612B" w:rsidRDefault="00BF2BFB" w:rsidP="007262D6">
            <w:pPr>
              <w:pStyle w:val="Bezodstpw"/>
              <w:jc w:val="center"/>
              <w:rPr>
                <w:sz w:val="16"/>
                <w:szCs w:val="16"/>
              </w:rPr>
            </w:pPr>
            <w:r w:rsidRPr="00D8612B">
              <w:rPr>
                <w:sz w:val="16"/>
                <w:szCs w:val="16"/>
              </w:rPr>
              <w:t>Cecha</w:t>
            </w:r>
          </w:p>
        </w:tc>
        <w:tc>
          <w:tcPr>
            <w:tcW w:w="1640" w:type="dxa"/>
            <w:gridSpan w:val="2"/>
          </w:tcPr>
          <w:p w14:paraId="610942E3" w14:textId="77777777" w:rsidR="00BF2BFB" w:rsidRPr="00D8612B" w:rsidRDefault="00BF2BFB" w:rsidP="00A939F8">
            <w:pPr>
              <w:pStyle w:val="Bezodstpw"/>
              <w:jc w:val="center"/>
              <w:rPr>
                <w:sz w:val="16"/>
                <w:szCs w:val="16"/>
              </w:rPr>
            </w:pPr>
            <w:r w:rsidRPr="00D8612B">
              <w:rPr>
                <w:sz w:val="16"/>
                <w:szCs w:val="16"/>
              </w:rPr>
              <w:t>Mężczyźni</w:t>
            </w:r>
          </w:p>
        </w:tc>
        <w:tc>
          <w:tcPr>
            <w:tcW w:w="1431" w:type="dxa"/>
            <w:gridSpan w:val="2"/>
          </w:tcPr>
          <w:p w14:paraId="3B57D8C1" w14:textId="77777777" w:rsidR="00BF2BFB" w:rsidRPr="00D8612B" w:rsidRDefault="00BF2BFB" w:rsidP="00A939F8">
            <w:pPr>
              <w:pStyle w:val="Bezodstpw"/>
              <w:jc w:val="center"/>
              <w:rPr>
                <w:sz w:val="16"/>
                <w:szCs w:val="16"/>
              </w:rPr>
            </w:pPr>
            <w:r w:rsidRPr="00D8612B">
              <w:rPr>
                <w:sz w:val="16"/>
                <w:szCs w:val="16"/>
              </w:rPr>
              <w:t>Kobiety</w:t>
            </w:r>
          </w:p>
        </w:tc>
      </w:tr>
      <w:tr w:rsidR="00BF2BFB" w:rsidRPr="00D8612B" w14:paraId="16170045" w14:textId="77777777" w:rsidTr="00142F5F">
        <w:trPr>
          <w:cantSplit/>
          <w:trHeight w:val="268"/>
        </w:trPr>
        <w:tc>
          <w:tcPr>
            <w:tcW w:w="751" w:type="dxa"/>
            <w:vMerge/>
          </w:tcPr>
          <w:p w14:paraId="46577376" w14:textId="77777777" w:rsidR="00BF2BFB" w:rsidRPr="00D8612B" w:rsidRDefault="00BF2BFB" w:rsidP="007262D6">
            <w:pPr>
              <w:pStyle w:val="Bezodstpw"/>
              <w:jc w:val="center"/>
              <w:rPr>
                <w:sz w:val="16"/>
                <w:szCs w:val="16"/>
              </w:rPr>
            </w:pPr>
          </w:p>
        </w:tc>
        <w:tc>
          <w:tcPr>
            <w:tcW w:w="5057" w:type="dxa"/>
            <w:vMerge/>
          </w:tcPr>
          <w:p w14:paraId="23F54658" w14:textId="77777777" w:rsidR="00BF2BFB" w:rsidRPr="00D8612B" w:rsidRDefault="00BF2BFB" w:rsidP="00A939F8">
            <w:pPr>
              <w:pStyle w:val="Bezodstpw"/>
              <w:rPr>
                <w:sz w:val="16"/>
                <w:szCs w:val="16"/>
              </w:rPr>
            </w:pPr>
          </w:p>
        </w:tc>
        <w:tc>
          <w:tcPr>
            <w:tcW w:w="819" w:type="dxa"/>
          </w:tcPr>
          <w:p w14:paraId="13985498" w14:textId="77777777" w:rsidR="00BF2BFB" w:rsidRPr="00D8612B" w:rsidRDefault="00BF2BFB" w:rsidP="00A939F8">
            <w:pPr>
              <w:pStyle w:val="Bezodstpw"/>
              <w:jc w:val="center"/>
              <w:rPr>
                <w:sz w:val="16"/>
                <w:szCs w:val="16"/>
              </w:rPr>
            </w:pPr>
            <w:r w:rsidRPr="00D8612B">
              <w:rPr>
                <w:sz w:val="16"/>
                <w:szCs w:val="16"/>
              </w:rPr>
              <w:t>min</w:t>
            </w:r>
          </w:p>
        </w:tc>
        <w:tc>
          <w:tcPr>
            <w:tcW w:w="821" w:type="dxa"/>
          </w:tcPr>
          <w:p w14:paraId="55F20EA7" w14:textId="77777777" w:rsidR="00BF2BFB" w:rsidRPr="00D8612B" w:rsidRDefault="00BF2BFB" w:rsidP="00A939F8">
            <w:pPr>
              <w:pStyle w:val="Bezodstpw"/>
              <w:jc w:val="center"/>
              <w:rPr>
                <w:sz w:val="16"/>
                <w:szCs w:val="16"/>
              </w:rPr>
            </w:pPr>
            <w:r w:rsidRPr="00D8612B">
              <w:rPr>
                <w:sz w:val="16"/>
                <w:szCs w:val="16"/>
              </w:rPr>
              <w:t>max</w:t>
            </w:r>
          </w:p>
        </w:tc>
        <w:tc>
          <w:tcPr>
            <w:tcW w:w="683" w:type="dxa"/>
          </w:tcPr>
          <w:p w14:paraId="422908CA" w14:textId="77777777" w:rsidR="00BF2BFB" w:rsidRPr="00D8612B" w:rsidRDefault="00BF2BFB" w:rsidP="00A939F8">
            <w:pPr>
              <w:pStyle w:val="Bezodstpw"/>
              <w:jc w:val="center"/>
              <w:rPr>
                <w:sz w:val="16"/>
                <w:szCs w:val="16"/>
                <w:lang w:val="de-DE"/>
              </w:rPr>
            </w:pPr>
            <w:r w:rsidRPr="00D8612B">
              <w:rPr>
                <w:sz w:val="16"/>
                <w:szCs w:val="16"/>
                <w:lang w:val="de-DE"/>
              </w:rPr>
              <w:t>min</w:t>
            </w:r>
          </w:p>
        </w:tc>
        <w:tc>
          <w:tcPr>
            <w:tcW w:w="748" w:type="dxa"/>
          </w:tcPr>
          <w:p w14:paraId="3B430B58" w14:textId="77777777" w:rsidR="00BF2BFB" w:rsidRPr="00D8612B" w:rsidRDefault="00BF2BFB" w:rsidP="00A939F8">
            <w:pPr>
              <w:pStyle w:val="Bezodstpw"/>
              <w:jc w:val="center"/>
              <w:rPr>
                <w:sz w:val="16"/>
                <w:szCs w:val="16"/>
                <w:lang w:val="de-DE"/>
              </w:rPr>
            </w:pPr>
            <w:proofErr w:type="spellStart"/>
            <w:r w:rsidRPr="00D8612B">
              <w:rPr>
                <w:sz w:val="16"/>
                <w:szCs w:val="16"/>
                <w:lang w:val="de-DE"/>
              </w:rPr>
              <w:t>max</w:t>
            </w:r>
            <w:proofErr w:type="spellEnd"/>
          </w:p>
        </w:tc>
      </w:tr>
      <w:tr w:rsidR="00BF2BFB" w:rsidRPr="00D8612B" w14:paraId="6710C627" w14:textId="77777777" w:rsidTr="00142F5F">
        <w:trPr>
          <w:cantSplit/>
          <w:trHeight w:val="241"/>
        </w:trPr>
        <w:tc>
          <w:tcPr>
            <w:tcW w:w="751" w:type="dxa"/>
          </w:tcPr>
          <w:p w14:paraId="0B720D9E" w14:textId="77777777" w:rsidR="00BF2BFB" w:rsidRPr="00D8612B" w:rsidRDefault="00BF2BFB" w:rsidP="007262D6">
            <w:pPr>
              <w:pStyle w:val="Bezodstpw"/>
              <w:jc w:val="center"/>
              <w:rPr>
                <w:sz w:val="16"/>
                <w:szCs w:val="16"/>
                <w:lang w:val="de-DE"/>
              </w:rPr>
            </w:pPr>
            <w:r w:rsidRPr="00D8612B">
              <w:rPr>
                <w:sz w:val="16"/>
                <w:szCs w:val="16"/>
                <w:lang w:val="de-DE"/>
              </w:rPr>
              <w:t>B</w:t>
            </w:r>
          </w:p>
        </w:tc>
        <w:tc>
          <w:tcPr>
            <w:tcW w:w="5057" w:type="dxa"/>
          </w:tcPr>
          <w:p w14:paraId="318122DE" w14:textId="77777777" w:rsidR="00BF2BFB" w:rsidRPr="00D8612B" w:rsidRDefault="00BF2BFB" w:rsidP="00A939F8">
            <w:pPr>
              <w:pStyle w:val="Bezodstpw"/>
              <w:rPr>
                <w:sz w:val="16"/>
                <w:szCs w:val="16"/>
                <w:lang w:val="de-DE"/>
              </w:rPr>
            </w:pPr>
          </w:p>
        </w:tc>
        <w:tc>
          <w:tcPr>
            <w:tcW w:w="819" w:type="dxa"/>
          </w:tcPr>
          <w:p w14:paraId="42236887" w14:textId="77777777" w:rsidR="00BF2BFB" w:rsidRPr="00D8612B" w:rsidRDefault="00BF2BFB" w:rsidP="00A939F8">
            <w:pPr>
              <w:pStyle w:val="Bezodstpw"/>
              <w:jc w:val="center"/>
              <w:rPr>
                <w:sz w:val="16"/>
                <w:szCs w:val="16"/>
                <w:lang w:val="de-DE"/>
              </w:rPr>
            </w:pPr>
          </w:p>
        </w:tc>
        <w:tc>
          <w:tcPr>
            <w:tcW w:w="821" w:type="dxa"/>
          </w:tcPr>
          <w:p w14:paraId="636DE0A0" w14:textId="77777777" w:rsidR="00BF2BFB" w:rsidRPr="00D8612B" w:rsidRDefault="00BF2BFB" w:rsidP="00A939F8">
            <w:pPr>
              <w:pStyle w:val="Bezodstpw"/>
              <w:jc w:val="center"/>
              <w:rPr>
                <w:sz w:val="16"/>
                <w:szCs w:val="16"/>
                <w:lang w:val="de-DE"/>
              </w:rPr>
            </w:pPr>
          </w:p>
        </w:tc>
        <w:tc>
          <w:tcPr>
            <w:tcW w:w="683" w:type="dxa"/>
          </w:tcPr>
          <w:p w14:paraId="094F5550" w14:textId="77777777" w:rsidR="00BF2BFB" w:rsidRPr="00D8612B" w:rsidRDefault="00BF2BFB" w:rsidP="00A939F8">
            <w:pPr>
              <w:pStyle w:val="Bezodstpw"/>
              <w:jc w:val="center"/>
              <w:rPr>
                <w:sz w:val="16"/>
                <w:szCs w:val="16"/>
                <w:lang w:val="de-DE"/>
              </w:rPr>
            </w:pPr>
          </w:p>
        </w:tc>
        <w:tc>
          <w:tcPr>
            <w:tcW w:w="748" w:type="dxa"/>
          </w:tcPr>
          <w:p w14:paraId="438882DA" w14:textId="77777777" w:rsidR="00BF2BFB" w:rsidRPr="00D8612B" w:rsidRDefault="00BF2BFB" w:rsidP="00A939F8">
            <w:pPr>
              <w:pStyle w:val="Bezodstpw"/>
              <w:jc w:val="center"/>
              <w:rPr>
                <w:sz w:val="16"/>
                <w:szCs w:val="16"/>
                <w:lang w:val="de-DE"/>
              </w:rPr>
            </w:pPr>
          </w:p>
        </w:tc>
      </w:tr>
      <w:tr w:rsidR="00BF2BFB" w:rsidRPr="00D8612B" w14:paraId="4994CBD7" w14:textId="77777777" w:rsidTr="00142F5F">
        <w:trPr>
          <w:cantSplit/>
          <w:trHeight w:val="254"/>
        </w:trPr>
        <w:tc>
          <w:tcPr>
            <w:tcW w:w="751" w:type="dxa"/>
          </w:tcPr>
          <w:p w14:paraId="098EA1A9" w14:textId="77777777" w:rsidR="00BF2BFB" w:rsidRPr="00D8612B" w:rsidRDefault="00BF2BFB" w:rsidP="007262D6">
            <w:pPr>
              <w:pStyle w:val="Bezodstpw"/>
              <w:jc w:val="center"/>
              <w:rPr>
                <w:sz w:val="16"/>
                <w:szCs w:val="16"/>
                <w:lang w:val="de-DE"/>
              </w:rPr>
            </w:pPr>
            <w:r w:rsidRPr="00D8612B">
              <w:rPr>
                <w:sz w:val="16"/>
                <w:szCs w:val="16"/>
                <w:lang w:val="de-DE"/>
              </w:rPr>
              <w:t>D</w:t>
            </w:r>
          </w:p>
        </w:tc>
        <w:tc>
          <w:tcPr>
            <w:tcW w:w="5057" w:type="dxa"/>
          </w:tcPr>
          <w:p w14:paraId="3FDC7B8E" w14:textId="77777777" w:rsidR="00BF2BFB" w:rsidRPr="00D8612B" w:rsidRDefault="00BF2BFB" w:rsidP="00A939F8">
            <w:pPr>
              <w:pStyle w:val="Bezodstpw"/>
              <w:rPr>
                <w:sz w:val="16"/>
                <w:szCs w:val="16"/>
                <w:lang w:val="de-DE"/>
              </w:rPr>
            </w:pPr>
          </w:p>
        </w:tc>
        <w:tc>
          <w:tcPr>
            <w:tcW w:w="819" w:type="dxa"/>
          </w:tcPr>
          <w:p w14:paraId="087CC20B" w14:textId="77777777" w:rsidR="00BF2BFB" w:rsidRPr="00D8612B" w:rsidRDefault="00BF2BFB" w:rsidP="00A939F8">
            <w:pPr>
              <w:pStyle w:val="Bezodstpw"/>
              <w:jc w:val="center"/>
              <w:rPr>
                <w:sz w:val="16"/>
                <w:szCs w:val="16"/>
                <w:lang w:val="de-DE"/>
              </w:rPr>
            </w:pPr>
          </w:p>
        </w:tc>
        <w:tc>
          <w:tcPr>
            <w:tcW w:w="821" w:type="dxa"/>
          </w:tcPr>
          <w:p w14:paraId="352CD01A" w14:textId="77777777" w:rsidR="00BF2BFB" w:rsidRPr="00D8612B" w:rsidRDefault="00BF2BFB" w:rsidP="00A939F8">
            <w:pPr>
              <w:pStyle w:val="Bezodstpw"/>
              <w:jc w:val="center"/>
              <w:rPr>
                <w:sz w:val="16"/>
                <w:szCs w:val="16"/>
                <w:lang w:val="de-DE"/>
              </w:rPr>
            </w:pPr>
          </w:p>
        </w:tc>
        <w:tc>
          <w:tcPr>
            <w:tcW w:w="683" w:type="dxa"/>
          </w:tcPr>
          <w:p w14:paraId="13384074" w14:textId="77777777" w:rsidR="00BF2BFB" w:rsidRPr="00D8612B" w:rsidRDefault="00BF2BFB" w:rsidP="00A939F8">
            <w:pPr>
              <w:pStyle w:val="Bezodstpw"/>
              <w:jc w:val="center"/>
              <w:rPr>
                <w:sz w:val="16"/>
                <w:szCs w:val="16"/>
                <w:lang w:val="de-DE"/>
              </w:rPr>
            </w:pPr>
          </w:p>
        </w:tc>
        <w:tc>
          <w:tcPr>
            <w:tcW w:w="748" w:type="dxa"/>
          </w:tcPr>
          <w:p w14:paraId="700D4ECC" w14:textId="77777777" w:rsidR="00BF2BFB" w:rsidRPr="00D8612B" w:rsidRDefault="00BF2BFB" w:rsidP="00A939F8">
            <w:pPr>
              <w:pStyle w:val="Bezodstpw"/>
              <w:jc w:val="center"/>
              <w:rPr>
                <w:sz w:val="16"/>
                <w:szCs w:val="16"/>
                <w:lang w:val="de-DE"/>
              </w:rPr>
            </w:pPr>
          </w:p>
        </w:tc>
      </w:tr>
      <w:tr w:rsidR="00BF2BFB" w:rsidRPr="00D8612B" w14:paraId="6BEC8C06" w14:textId="77777777" w:rsidTr="00142F5F">
        <w:trPr>
          <w:cantSplit/>
          <w:trHeight w:val="241"/>
        </w:trPr>
        <w:tc>
          <w:tcPr>
            <w:tcW w:w="751" w:type="dxa"/>
          </w:tcPr>
          <w:p w14:paraId="6C5CC7F3" w14:textId="77777777" w:rsidR="00BF2BFB" w:rsidRPr="00D8612B" w:rsidRDefault="00BF2BFB" w:rsidP="007262D6">
            <w:pPr>
              <w:pStyle w:val="Bezodstpw"/>
              <w:jc w:val="center"/>
              <w:rPr>
                <w:sz w:val="16"/>
                <w:szCs w:val="16"/>
                <w:lang w:val="de-DE"/>
              </w:rPr>
            </w:pPr>
            <w:r w:rsidRPr="00D8612B">
              <w:rPr>
                <w:sz w:val="16"/>
                <w:szCs w:val="16"/>
                <w:lang w:val="de-DE"/>
              </w:rPr>
              <w:t>E</w:t>
            </w:r>
          </w:p>
        </w:tc>
        <w:tc>
          <w:tcPr>
            <w:tcW w:w="5057" w:type="dxa"/>
          </w:tcPr>
          <w:p w14:paraId="3E6FB51B" w14:textId="77777777" w:rsidR="00BF2BFB" w:rsidRPr="00D8612B" w:rsidRDefault="00BF2BFB" w:rsidP="00A939F8">
            <w:pPr>
              <w:pStyle w:val="Bezodstpw"/>
              <w:rPr>
                <w:sz w:val="16"/>
                <w:szCs w:val="16"/>
                <w:lang w:val="de-DE"/>
              </w:rPr>
            </w:pPr>
          </w:p>
        </w:tc>
        <w:tc>
          <w:tcPr>
            <w:tcW w:w="819" w:type="dxa"/>
          </w:tcPr>
          <w:p w14:paraId="5E83A226" w14:textId="77777777" w:rsidR="00BF2BFB" w:rsidRPr="00D8612B" w:rsidRDefault="00BF2BFB" w:rsidP="00A939F8">
            <w:pPr>
              <w:pStyle w:val="Bezodstpw"/>
              <w:jc w:val="center"/>
              <w:rPr>
                <w:sz w:val="16"/>
                <w:szCs w:val="16"/>
                <w:lang w:val="de-DE"/>
              </w:rPr>
            </w:pPr>
          </w:p>
        </w:tc>
        <w:tc>
          <w:tcPr>
            <w:tcW w:w="821" w:type="dxa"/>
          </w:tcPr>
          <w:p w14:paraId="7AF087BC" w14:textId="77777777" w:rsidR="00BF2BFB" w:rsidRPr="00D8612B" w:rsidRDefault="00BF2BFB" w:rsidP="00A939F8">
            <w:pPr>
              <w:pStyle w:val="Bezodstpw"/>
              <w:jc w:val="center"/>
              <w:rPr>
                <w:sz w:val="16"/>
                <w:szCs w:val="16"/>
                <w:lang w:val="de-DE"/>
              </w:rPr>
            </w:pPr>
          </w:p>
        </w:tc>
        <w:tc>
          <w:tcPr>
            <w:tcW w:w="683" w:type="dxa"/>
          </w:tcPr>
          <w:p w14:paraId="789421C4" w14:textId="77777777" w:rsidR="00BF2BFB" w:rsidRPr="00D8612B" w:rsidRDefault="00BF2BFB" w:rsidP="00A939F8">
            <w:pPr>
              <w:pStyle w:val="Bezodstpw"/>
              <w:jc w:val="center"/>
              <w:rPr>
                <w:sz w:val="16"/>
                <w:szCs w:val="16"/>
                <w:lang w:val="de-DE"/>
              </w:rPr>
            </w:pPr>
          </w:p>
        </w:tc>
        <w:tc>
          <w:tcPr>
            <w:tcW w:w="748" w:type="dxa"/>
          </w:tcPr>
          <w:p w14:paraId="65E060C0" w14:textId="77777777" w:rsidR="00BF2BFB" w:rsidRPr="00D8612B" w:rsidRDefault="00BF2BFB" w:rsidP="00A939F8">
            <w:pPr>
              <w:pStyle w:val="Bezodstpw"/>
              <w:jc w:val="center"/>
              <w:rPr>
                <w:sz w:val="16"/>
                <w:szCs w:val="16"/>
                <w:lang w:val="de-DE"/>
              </w:rPr>
            </w:pPr>
          </w:p>
        </w:tc>
      </w:tr>
      <w:tr w:rsidR="00BF2BFB" w:rsidRPr="00D8612B" w14:paraId="5D013665" w14:textId="77777777" w:rsidTr="00142F5F">
        <w:trPr>
          <w:cantSplit/>
          <w:trHeight w:val="241"/>
        </w:trPr>
        <w:tc>
          <w:tcPr>
            <w:tcW w:w="751" w:type="dxa"/>
          </w:tcPr>
          <w:p w14:paraId="6CC4C00F" w14:textId="77777777" w:rsidR="00BF2BFB" w:rsidRPr="00D8612B" w:rsidRDefault="00BF2BFB" w:rsidP="007262D6">
            <w:pPr>
              <w:pStyle w:val="Bezodstpw"/>
              <w:jc w:val="center"/>
              <w:rPr>
                <w:sz w:val="16"/>
                <w:szCs w:val="16"/>
                <w:lang w:val="de-DE"/>
              </w:rPr>
            </w:pPr>
            <w:r w:rsidRPr="00D8612B">
              <w:rPr>
                <w:sz w:val="16"/>
                <w:szCs w:val="16"/>
                <w:lang w:val="de-DE"/>
              </w:rPr>
              <w:t>F</w:t>
            </w:r>
          </w:p>
        </w:tc>
        <w:tc>
          <w:tcPr>
            <w:tcW w:w="5057" w:type="dxa"/>
          </w:tcPr>
          <w:p w14:paraId="5308DF48" w14:textId="77777777" w:rsidR="00BF2BFB" w:rsidRPr="00D8612B" w:rsidRDefault="00BF2BFB" w:rsidP="00A939F8">
            <w:pPr>
              <w:pStyle w:val="Bezodstpw"/>
              <w:rPr>
                <w:sz w:val="16"/>
                <w:szCs w:val="16"/>
                <w:lang w:val="de-DE"/>
              </w:rPr>
            </w:pPr>
          </w:p>
        </w:tc>
        <w:tc>
          <w:tcPr>
            <w:tcW w:w="819" w:type="dxa"/>
          </w:tcPr>
          <w:p w14:paraId="166AB349" w14:textId="77777777" w:rsidR="00BF2BFB" w:rsidRPr="00D8612B" w:rsidRDefault="00BF2BFB" w:rsidP="00A939F8">
            <w:pPr>
              <w:pStyle w:val="Bezodstpw"/>
              <w:jc w:val="center"/>
              <w:rPr>
                <w:sz w:val="16"/>
                <w:szCs w:val="16"/>
                <w:lang w:val="de-DE"/>
              </w:rPr>
            </w:pPr>
          </w:p>
        </w:tc>
        <w:tc>
          <w:tcPr>
            <w:tcW w:w="821" w:type="dxa"/>
          </w:tcPr>
          <w:p w14:paraId="166CC11A" w14:textId="77777777" w:rsidR="00BF2BFB" w:rsidRPr="00D8612B" w:rsidRDefault="00BF2BFB" w:rsidP="00A939F8">
            <w:pPr>
              <w:pStyle w:val="Bezodstpw"/>
              <w:jc w:val="center"/>
              <w:rPr>
                <w:sz w:val="16"/>
                <w:szCs w:val="16"/>
                <w:lang w:val="de-DE"/>
              </w:rPr>
            </w:pPr>
          </w:p>
        </w:tc>
        <w:tc>
          <w:tcPr>
            <w:tcW w:w="683" w:type="dxa"/>
          </w:tcPr>
          <w:p w14:paraId="6538C428" w14:textId="77777777" w:rsidR="00BF2BFB" w:rsidRPr="00D8612B" w:rsidRDefault="00BF2BFB" w:rsidP="00A939F8">
            <w:pPr>
              <w:pStyle w:val="Bezodstpw"/>
              <w:jc w:val="center"/>
              <w:rPr>
                <w:sz w:val="16"/>
                <w:szCs w:val="16"/>
                <w:lang w:val="de-DE"/>
              </w:rPr>
            </w:pPr>
          </w:p>
        </w:tc>
        <w:tc>
          <w:tcPr>
            <w:tcW w:w="748" w:type="dxa"/>
          </w:tcPr>
          <w:p w14:paraId="4DCA17D5" w14:textId="77777777" w:rsidR="00BF2BFB" w:rsidRPr="00D8612B" w:rsidRDefault="00BF2BFB" w:rsidP="00A939F8">
            <w:pPr>
              <w:pStyle w:val="Bezodstpw"/>
              <w:jc w:val="center"/>
              <w:rPr>
                <w:sz w:val="16"/>
                <w:szCs w:val="16"/>
                <w:lang w:val="de-DE"/>
              </w:rPr>
            </w:pPr>
          </w:p>
        </w:tc>
      </w:tr>
      <w:tr w:rsidR="00BF2BFB" w:rsidRPr="00D8612B" w14:paraId="32190B3D" w14:textId="77777777" w:rsidTr="00142F5F">
        <w:trPr>
          <w:cantSplit/>
          <w:trHeight w:val="254"/>
        </w:trPr>
        <w:tc>
          <w:tcPr>
            <w:tcW w:w="751" w:type="dxa"/>
          </w:tcPr>
          <w:p w14:paraId="1290AFBD" w14:textId="77777777" w:rsidR="00BF2BFB" w:rsidRPr="00D8612B" w:rsidRDefault="00BF2BFB" w:rsidP="007262D6">
            <w:pPr>
              <w:pStyle w:val="Bezodstpw"/>
              <w:jc w:val="center"/>
              <w:rPr>
                <w:sz w:val="16"/>
                <w:szCs w:val="16"/>
              </w:rPr>
            </w:pPr>
            <w:r w:rsidRPr="00D8612B">
              <w:rPr>
                <w:sz w:val="16"/>
                <w:szCs w:val="16"/>
              </w:rPr>
              <w:t>G</w:t>
            </w:r>
          </w:p>
        </w:tc>
        <w:tc>
          <w:tcPr>
            <w:tcW w:w="5057" w:type="dxa"/>
          </w:tcPr>
          <w:p w14:paraId="53B2A07A" w14:textId="77777777" w:rsidR="00BF2BFB" w:rsidRPr="00D8612B" w:rsidRDefault="00BF2BFB" w:rsidP="00A939F8">
            <w:pPr>
              <w:pStyle w:val="Bezodstpw"/>
              <w:rPr>
                <w:sz w:val="16"/>
                <w:szCs w:val="16"/>
              </w:rPr>
            </w:pPr>
          </w:p>
        </w:tc>
        <w:tc>
          <w:tcPr>
            <w:tcW w:w="819" w:type="dxa"/>
          </w:tcPr>
          <w:p w14:paraId="06C358B7" w14:textId="77777777" w:rsidR="00BF2BFB" w:rsidRPr="00D8612B" w:rsidRDefault="00BF2BFB" w:rsidP="00A939F8">
            <w:pPr>
              <w:pStyle w:val="Bezodstpw"/>
              <w:jc w:val="center"/>
              <w:rPr>
                <w:sz w:val="16"/>
                <w:szCs w:val="16"/>
              </w:rPr>
            </w:pPr>
          </w:p>
        </w:tc>
        <w:tc>
          <w:tcPr>
            <w:tcW w:w="821" w:type="dxa"/>
          </w:tcPr>
          <w:p w14:paraId="0F2F29A5" w14:textId="77777777" w:rsidR="00BF2BFB" w:rsidRPr="00D8612B" w:rsidRDefault="00BF2BFB" w:rsidP="00A939F8">
            <w:pPr>
              <w:pStyle w:val="Bezodstpw"/>
              <w:jc w:val="center"/>
              <w:rPr>
                <w:sz w:val="16"/>
                <w:szCs w:val="16"/>
              </w:rPr>
            </w:pPr>
          </w:p>
        </w:tc>
        <w:tc>
          <w:tcPr>
            <w:tcW w:w="683" w:type="dxa"/>
          </w:tcPr>
          <w:p w14:paraId="1F5D4528" w14:textId="77777777" w:rsidR="00BF2BFB" w:rsidRPr="00D8612B" w:rsidRDefault="00BF2BFB" w:rsidP="00A939F8">
            <w:pPr>
              <w:pStyle w:val="Bezodstpw"/>
              <w:jc w:val="center"/>
              <w:rPr>
                <w:sz w:val="16"/>
                <w:szCs w:val="16"/>
              </w:rPr>
            </w:pPr>
          </w:p>
        </w:tc>
        <w:tc>
          <w:tcPr>
            <w:tcW w:w="748" w:type="dxa"/>
          </w:tcPr>
          <w:p w14:paraId="5832DB6F" w14:textId="77777777" w:rsidR="00BF2BFB" w:rsidRPr="00D8612B" w:rsidRDefault="00BF2BFB" w:rsidP="00A939F8">
            <w:pPr>
              <w:pStyle w:val="Bezodstpw"/>
              <w:jc w:val="center"/>
              <w:rPr>
                <w:sz w:val="16"/>
                <w:szCs w:val="16"/>
              </w:rPr>
            </w:pPr>
          </w:p>
        </w:tc>
      </w:tr>
      <w:tr w:rsidR="00BF2BFB" w:rsidRPr="00D8612B" w14:paraId="4A7FBAC6" w14:textId="77777777" w:rsidTr="00142F5F">
        <w:trPr>
          <w:cantSplit/>
          <w:trHeight w:val="241"/>
        </w:trPr>
        <w:tc>
          <w:tcPr>
            <w:tcW w:w="751" w:type="dxa"/>
          </w:tcPr>
          <w:p w14:paraId="05D0FBCE" w14:textId="77777777" w:rsidR="00BF2BFB" w:rsidRPr="00D8612B" w:rsidRDefault="00BF2BFB" w:rsidP="007262D6">
            <w:pPr>
              <w:pStyle w:val="Bezodstpw"/>
              <w:jc w:val="center"/>
              <w:rPr>
                <w:sz w:val="16"/>
                <w:szCs w:val="16"/>
              </w:rPr>
            </w:pPr>
            <w:r w:rsidRPr="00D8612B">
              <w:rPr>
                <w:sz w:val="16"/>
                <w:szCs w:val="16"/>
              </w:rPr>
              <w:t>I</w:t>
            </w:r>
          </w:p>
        </w:tc>
        <w:tc>
          <w:tcPr>
            <w:tcW w:w="5057" w:type="dxa"/>
          </w:tcPr>
          <w:p w14:paraId="3D58BCBE" w14:textId="77777777" w:rsidR="00BF2BFB" w:rsidRPr="00D8612B" w:rsidRDefault="00BF2BFB" w:rsidP="00A939F8">
            <w:pPr>
              <w:pStyle w:val="Bezodstpw"/>
              <w:rPr>
                <w:sz w:val="16"/>
                <w:szCs w:val="16"/>
              </w:rPr>
            </w:pPr>
          </w:p>
        </w:tc>
        <w:tc>
          <w:tcPr>
            <w:tcW w:w="819" w:type="dxa"/>
          </w:tcPr>
          <w:p w14:paraId="104D93A0" w14:textId="77777777" w:rsidR="00BF2BFB" w:rsidRPr="00D8612B" w:rsidRDefault="00BF2BFB" w:rsidP="00A939F8">
            <w:pPr>
              <w:pStyle w:val="Bezodstpw"/>
              <w:jc w:val="center"/>
              <w:rPr>
                <w:sz w:val="16"/>
                <w:szCs w:val="16"/>
              </w:rPr>
            </w:pPr>
          </w:p>
        </w:tc>
        <w:tc>
          <w:tcPr>
            <w:tcW w:w="821" w:type="dxa"/>
          </w:tcPr>
          <w:p w14:paraId="0B25295C" w14:textId="77777777" w:rsidR="00BF2BFB" w:rsidRPr="00D8612B" w:rsidRDefault="00BF2BFB" w:rsidP="00A939F8">
            <w:pPr>
              <w:pStyle w:val="Bezodstpw"/>
              <w:jc w:val="center"/>
              <w:rPr>
                <w:sz w:val="16"/>
                <w:szCs w:val="16"/>
              </w:rPr>
            </w:pPr>
          </w:p>
        </w:tc>
        <w:tc>
          <w:tcPr>
            <w:tcW w:w="683" w:type="dxa"/>
          </w:tcPr>
          <w:p w14:paraId="2BB065CC" w14:textId="77777777" w:rsidR="00BF2BFB" w:rsidRPr="00D8612B" w:rsidRDefault="00BF2BFB" w:rsidP="00A939F8">
            <w:pPr>
              <w:pStyle w:val="Bezodstpw"/>
              <w:jc w:val="center"/>
              <w:rPr>
                <w:sz w:val="16"/>
                <w:szCs w:val="16"/>
              </w:rPr>
            </w:pPr>
          </w:p>
        </w:tc>
        <w:tc>
          <w:tcPr>
            <w:tcW w:w="748" w:type="dxa"/>
          </w:tcPr>
          <w:p w14:paraId="293DFF81" w14:textId="77777777" w:rsidR="00BF2BFB" w:rsidRPr="00D8612B" w:rsidRDefault="00BF2BFB" w:rsidP="00A939F8">
            <w:pPr>
              <w:pStyle w:val="Bezodstpw"/>
              <w:jc w:val="center"/>
              <w:rPr>
                <w:sz w:val="16"/>
                <w:szCs w:val="16"/>
              </w:rPr>
            </w:pPr>
          </w:p>
        </w:tc>
      </w:tr>
      <w:tr w:rsidR="00BF2BFB" w:rsidRPr="00D8612B" w14:paraId="4BACA498" w14:textId="77777777" w:rsidTr="00142F5F">
        <w:trPr>
          <w:cantSplit/>
          <w:trHeight w:val="254"/>
        </w:trPr>
        <w:tc>
          <w:tcPr>
            <w:tcW w:w="751" w:type="dxa"/>
          </w:tcPr>
          <w:p w14:paraId="212D1FA3" w14:textId="77777777" w:rsidR="00BF2BFB" w:rsidRPr="00D8612B" w:rsidRDefault="00BF2BFB" w:rsidP="007262D6">
            <w:pPr>
              <w:pStyle w:val="Bezodstpw"/>
              <w:jc w:val="center"/>
              <w:rPr>
                <w:sz w:val="16"/>
                <w:szCs w:val="16"/>
              </w:rPr>
            </w:pPr>
            <w:r w:rsidRPr="00D8612B">
              <w:rPr>
                <w:sz w:val="16"/>
                <w:szCs w:val="16"/>
              </w:rPr>
              <w:t>K</w:t>
            </w:r>
          </w:p>
        </w:tc>
        <w:tc>
          <w:tcPr>
            <w:tcW w:w="5057" w:type="dxa"/>
          </w:tcPr>
          <w:p w14:paraId="5B2384A8" w14:textId="77777777" w:rsidR="00BF2BFB" w:rsidRPr="00D8612B" w:rsidRDefault="00BF2BFB" w:rsidP="00A939F8">
            <w:pPr>
              <w:pStyle w:val="Bezodstpw"/>
              <w:rPr>
                <w:sz w:val="16"/>
                <w:szCs w:val="16"/>
              </w:rPr>
            </w:pPr>
          </w:p>
        </w:tc>
        <w:tc>
          <w:tcPr>
            <w:tcW w:w="819" w:type="dxa"/>
          </w:tcPr>
          <w:p w14:paraId="7CA51611" w14:textId="77777777" w:rsidR="00BF2BFB" w:rsidRPr="00D8612B" w:rsidRDefault="00BF2BFB" w:rsidP="00A939F8">
            <w:pPr>
              <w:pStyle w:val="Bezodstpw"/>
              <w:jc w:val="center"/>
              <w:rPr>
                <w:sz w:val="16"/>
                <w:szCs w:val="16"/>
              </w:rPr>
            </w:pPr>
          </w:p>
        </w:tc>
        <w:tc>
          <w:tcPr>
            <w:tcW w:w="821" w:type="dxa"/>
          </w:tcPr>
          <w:p w14:paraId="644C7FBD" w14:textId="77777777" w:rsidR="00BF2BFB" w:rsidRPr="00D8612B" w:rsidRDefault="00BF2BFB" w:rsidP="00A939F8">
            <w:pPr>
              <w:pStyle w:val="Bezodstpw"/>
              <w:jc w:val="center"/>
              <w:rPr>
                <w:sz w:val="16"/>
                <w:szCs w:val="16"/>
              </w:rPr>
            </w:pPr>
          </w:p>
        </w:tc>
        <w:tc>
          <w:tcPr>
            <w:tcW w:w="683" w:type="dxa"/>
          </w:tcPr>
          <w:p w14:paraId="65CD4F59" w14:textId="77777777" w:rsidR="00BF2BFB" w:rsidRPr="00D8612B" w:rsidRDefault="00BF2BFB" w:rsidP="00A939F8">
            <w:pPr>
              <w:pStyle w:val="Bezodstpw"/>
              <w:jc w:val="center"/>
              <w:rPr>
                <w:sz w:val="16"/>
                <w:szCs w:val="16"/>
              </w:rPr>
            </w:pPr>
          </w:p>
        </w:tc>
        <w:tc>
          <w:tcPr>
            <w:tcW w:w="748" w:type="dxa"/>
          </w:tcPr>
          <w:p w14:paraId="1069F36F" w14:textId="77777777" w:rsidR="00BF2BFB" w:rsidRPr="00D8612B" w:rsidRDefault="00BF2BFB" w:rsidP="00A939F8">
            <w:pPr>
              <w:pStyle w:val="Bezodstpw"/>
              <w:jc w:val="center"/>
              <w:rPr>
                <w:sz w:val="16"/>
                <w:szCs w:val="16"/>
              </w:rPr>
            </w:pPr>
          </w:p>
        </w:tc>
      </w:tr>
      <w:tr w:rsidR="00BF2BFB" w:rsidRPr="00D8612B" w14:paraId="0D5A8D3A" w14:textId="77777777" w:rsidTr="00142F5F">
        <w:trPr>
          <w:cantSplit/>
          <w:trHeight w:val="241"/>
        </w:trPr>
        <w:tc>
          <w:tcPr>
            <w:tcW w:w="751" w:type="dxa"/>
          </w:tcPr>
          <w:p w14:paraId="393328B2" w14:textId="77777777" w:rsidR="00BF2BFB" w:rsidRPr="00D8612B" w:rsidRDefault="00BF2BFB" w:rsidP="007262D6">
            <w:pPr>
              <w:pStyle w:val="Bezodstpw"/>
              <w:jc w:val="center"/>
              <w:rPr>
                <w:sz w:val="16"/>
                <w:szCs w:val="16"/>
                <w:lang w:val="de-DE"/>
              </w:rPr>
            </w:pPr>
            <w:r w:rsidRPr="00D8612B">
              <w:rPr>
                <w:sz w:val="16"/>
                <w:szCs w:val="16"/>
                <w:lang w:val="de-DE"/>
              </w:rPr>
              <w:t>E + G</w:t>
            </w:r>
          </w:p>
        </w:tc>
        <w:tc>
          <w:tcPr>
            <w:tcW w:w="5057" w:type="dxa"/>
          </w:tcPr>
          <w:p w14:paraId="7AAD0775" w14:textId="77777777" w:rsidR="00BF2BFB" w:rsidRPr="00D8612B" w:rsidRDefault="00BF2BFB" w:rsidP="00A939F8">
            <w:pPr>
              <w:pStyle w:val="Bezodstpw"/>
              <w:rPr>
                <w:sz w:val="16"/>
                <w:szCs w:val="16"/>
                <w:lang w:val="de-DE"/>
              </w:rPr>
            </w:pPr>
          </w:p>
        </w:tc>
        <w:tc>
          <w:tcPr>
            <w:tcW w:w="819" w:type="dxa"/>
          </w:tcPr>
          <w:p w14:paraId="5B0408B1" w14:textId="77777777" w:rsidR="00BF2BFB" w:rsidRPr="00D8612B" w:rsidRDefault="00BF2BFB" w:rsidP="00A939F8">
            <w:pPr>
              <w:pStyle w:val="Bezodstpw"/>
              <w:jc w:val="center"/>
              <w:rPr>
                <w:sz w:val="16"/>
                <w:szCs w:val="16"/>
                <w:lang w:val="de-DE"/>
              </w:rPr>
            </w:pPr>
          </w:p>
        </w:tc>
        <w:tc>
          <w:tcPr>
            <w:tcW w:w="821" w:type="dxa"/>
          </w:tcPr>
          <w:p w14:paraId="44CE4B70" w14:textId="77777777" w:rsidR="00BF2BFB" w:rsidRPr="00D8612B" w:rsidRDefault="00BF2BFB" w:rsidP="00A939F8">
            <w:pPr>
              <w:pStyle w:val="Bezodstpw"/>
              <w:jc w:val="center"/>
              <w:rPr>
                <w:sz w:val="16"/>
                <w:szCs w:val="16"/>
                <w:lang w:val="de-DE"/>
              </w:rPr>
            </w:pPr>
          </w:p>
        </w:tc>
        <w:tc>
          <w:tcPr>
            <w:tcW w:w="683" w:type="dxa"/>
          </w:tcPr>
          <w:p w14:paraId="3930D90F" w14:textId="77777777" w:rsidR="00BF2BFB" w:rsidRPr="00D8612B" w:rsidRDefault="00BF2BFB" w:rsidP="00A939F8">
            <w:pPr>
              <w:pStyle w:val="Bezodstpw"/>
              <w:jc w:val="center"/>
              <w:rPr>
                <w:sz w:val="16"/>
                <w:szCs w:val="16"/>
                <w:lang w:val="de-DE"/>
              </w:rPr>
            </w:pPr>
          </w:p>
        </w:tc>
        <w:tc>
          <w:tcPr>
            <w:tcW w:w="748" w:type="dxa"/>
          </w:tcPr>
          <w:p w14:paraId="2203F855" w14:textId="77777777" w:rsidR="00BF2BFB" w:rsidRPr="00D8612B" w:rsidRDefault="00BF2BFB" w:rsidP="00A939F8">
            <w:pPr>
              <w:pStyle w:val="Bezodstpw"/>
              <w:jc w:val="center"/>
              <w:rPr>
                <w:sz w:val="16"/>
                <w:szCs w:val="16"/>
                <w:lang w:val="de-DE"/>
              </w:rPr>
            </w:pPr>
          </w:p>
        </w:tc>
      </w:tr>
      <w:tr w:rsidR="00BF2BFB" w:rsidRPr="00D8612B" w14:paraId="31EC59E0" w14:textId="77777777" w:rsidTr="00142F5F">
        <w:trPr>
          <w:cantSplit/>
          <w:trHeight w:val="241"/>
        </w:trPr>
        <w:tc>
          <w:tcPr>
            <w:tcW w:w="751" w:type="dxa"/>
          </w:tcPr>
          <w:p w14:paraId="65E8B452" w14:textId="77777777" w:rsidR="00BF2BFB" w:rsidRPr="00D8612B" w:rsidRDefault="00BF2BFB" w:rsidP="007262D6">
            <w:pPr>
              <w:pStyle w:val="Bezodstpw"/>
              <w:jc w:val="center"/>
              <w:rPr>
                <w:sz w:val="16"/>
                <w:szCs w:val="16"/>
                <w:lang w:val="de-DE"/>
              </w:rPr>
            </w:pPr>
            <w:r w:rsidRPr="00D8612B">
              <w:rPr>
                <w:sz w:val="16"/>
                <w:szCs w:val="16"/>
                <w:lang w:val="de-DE"/>
              </w:rPr>
              <w:t>D + G</w:t>
            </w:r>
          </w:p>
        </w:tc>
        <w:tc>
          <w:tcPr>
            <w:tcW w:w="5057" w:type="dxa"/>
          </w:tcPr>
          <w:p w14:paraId="2B5AAE38" w14:textId="77777777" w:rsidR="00BF2BFB" w:rsidRPr="00D8612B" w:rsidRDefault="00BF2BFB" w:rsidP="00A939F8">
            <w:pPr>
              <w:pStyle w:val="Bezodstpw"/>
              <w:rPr>
                <w:sz w:val="16"/>
                <w:szCs w:val="16"/>
                <w:lang w:val="de-DE"/>
              </w:rPr>
            </w:pPr>
          </w:p>
        </w:tc>
        <w:tc>
          <w:tcPr>
            <w:tcW w:w="819" w:type="dxa"/>
          </w:tcPr>
          <w:p w14:paraId="50DA5A8E" w14:textId="77777777" w:rsidR="00BF2BFB" w:rsidRPr="00D8612B" w:rsidRDefault="00BF2BFB" w:rsidP="00A939F8">
            <w:pPr>
              <w:pStyle w:val="Bezodstpw"/>
              <w:jc w:val="center"/>
              <w:rPr>
                <w:sz w:val="16"/>
                <w:szCs w:val="16"/>
                <w:lang w:val="de-DE"/>
              </w:rPr>
            </w:pPr>
          </w:p>
        </w:tc>
        <w:tc>
          <w:tcPr>
            <w:tcW w:w="821" w:type="dxa"/>
          </w:tcPr>
          <w:p w14:paraId="63D0ECF9" w14:textId="77777777" w:rsidR="00BF2BFB" w:rsidRPr="00D8612B" w:rsidRDefault="00BF2BFB" w:rsidP="00A939F8">
            <w:pPr>
              <w:pStyle w:val="Bezodstpw"/>
              <w:jc w:val="center"/>
              <w:rPr>
                <w:sz w:val="16"/>
                <w:szCs w:val="16"/>
                <w:lang w:val="de-DE"/>
              </w:rPr>
            </w:pPr>
          </w:p>
        </w:tc>
        <w:tc>
          <w:tcPr>
            <w:tcW w:w="683" w:type="dxa"/>
          </w:tcPr>
          <w:p w14:paraId="6120022B" w14:textId="77777777" w:rsidR="00BF2BFB" w:rsidRPr="00D8612B" w:rsidRDefault="00BF2BFB" w:rsidP="00A939F8">
            <w:pPr>
              <w:pStyle w:val="Bezodstpw"/>
              <w:jc w:val="center"/>
              <w:rPr>
                <w:sz w:val="16"/>
                <w:szCs w:val="16"/>
                <w:lang w:val="de-DE"/>
              </w:rPr>
            </w:pPr>
          </w:p>
        </w:tc>
        <w:tc>
          <w:tcPr>
            <w:tcW w:w="748" w:type="dxa"/>
          </w:tcPr>
          <w:p w14:paraId="2400132D" w14:textId="77777777" w:rsidR="00BF2BFB" w:rsidRPr="00D8612B" w:rsidRDefault="00BF2BFB" w:rsidP="00A939F8">
            <w:pPr>
              <w:pStyle w:val="Bezodstpw"/>
              <w:jc w:val="center"/>
              <w:rPr>
                <w:sz w:val="16"/>
                <w:szCs w:val="16"/>
                <w:lang w:val="de-DE"/>
              </w:rPr>
            </w:pPr>
          </w:p>
        </w:tc>
      </w:tr>
    </w:tbl>
    <w:p w14:paraId="5B71001F" w14:textId="77777777" w:rsidR="00142F5F" w:rsidRPr="009E1B8A" w:rsidRDefault="00142F5F" w:rsidP="00142F5F">
      <w:pPr>
        <w:pStyle w:val="Legenda"/>
        <w:jc w:val="left"/>
      </w:pPr>
      <w:r w:rsidRPr="009E1B8A">
        <w:t>Źródło: opracowanie własne</w:t>
      </w:r>
    </w:p>
    <w:p w14:paraId="054E5949" w14:textId="1B924F1A" w:rsidR="00142F5F" w:rsidRDefault="00142F5F" w:rsidP="00142F5F">
      <w:pPr>
        <w:pStyle w:val="Legenda"/>
        <w:spacing w:line="360" w:lineRule="auto"/>
        <w:rPr>
          <w:color w:val="FF0000"/>
          <w:sz w:val="24"/>
          <w:szCs w:val="24"/>
        </w:rPr>
      </w:pPr>
      <w:r>
        <w:rPr>
          <w:sz w:val="24"/>
          <w:szCs w:val="24"/>
        </w:rPr>
        <w:t>3.2 Przedstawić p</w:t>
      </w:r>
      <w:r w:rsidRPr="00CD355A">
        <w:rPr>
          <w:sz w:val="24"/>
          <w:szCs w:val="24"/>
        </w:rPr>
        <w:t xml:space="preserve">ropozycje korekty stwierdzonych nieprawidłowości, poparte obliczeniami nowych wartości wymiarów dla stanowiska. </w:t>
      </w:r>
      <w:r w:rsidRPr="008475E9">
        <w:rPr>
          <w:color w:val="FF0000"/>
          <w:sz w:val="24"/>
          <w:szCs w:val="24"/>
        </w:rPr>
        <w:t>[Projekt korekt na stanowisku dla omawianego pracownika.]</w:t>
      </w:r>
    </w:p>
    <w:p w14:paraId="05A38440" w14:textId="77777777" w:rsidR="00142F5F" w:rsidRPr="00CD355A" w:rsidRDefault="00142F5F" w:rsidP="00142F5F">
      <w:pPr>
        <w:pStyle w:val="Legenda"/>
        <w:rPr>
          <w:sz w:val="24"/>
          <w:szCs w:val="24"/>
        </w:rPr>
      </w:pPr>
      <w:r>
        <w:rPr>
          <w:sz w:val="24"/>
          <w:szCs w:val="24"/>
        </w:rPr>
        <w:t xml:space="preserve">3.3 </w:t>
      </w:r>
      <w:r w:rsidRPr="00CD355A">
        <w:rPr>
          <w:sz w:val="24"/>
          <w:szCs w:val="24"/>
        </w:rPr>
        <w:t>Obliczenia dla wartości proponowanych</w:t>
      </w:r>
      <w:r>
        <w:rPr>
          <w:sz w:val="24"/>
          <w:szCs w:val="24"/>
        </w:rPr>
        <w:t>:</w:t>
      </w:r>
    </w:p>
    <w:p w14:paraId="62E6394F" w14:textId="77777777" w:rsidR="00142F5F" w:rsidRPr="00CD355A" w:rsidRDefault="00142F5F" w:rsidP="009E4F9A">
      <w:pPr>
        <w:pStyle w:val="Legenda"/>
        <w:numPr>
          <w:ilvl w:val="0"/>
          <w:numId w:val="33"/>
        </w:numPr>
        <w:rPr>
          <w:sz w:val="24"/>
          <w:szCs w:val="24"/>
        </w:rPr>
      </w:pPr>
      <w:r w:rsidRPr="00CD355A">
        <w:rPr>
          <w:sz w:val="24"/>
          <w:szCs w:val="24"/>
        </w:rPr>
        <w:t>zestawienie proponowanych zmian [W odniesieniu do stanowiska, czyli np. zmiana wysokości biurka.]</w:t>
      </w:r>
    </w:p>
    <w:p w14:paraId="56F16459" w14:textId="77777777" w:rsidR="00142F5F" w:rsidRPr="00142F5F" w:rsidRDefault="00142F5F" w:rsidP="00142F5F">
      <w:pPr>
        <w:pStyle w:val="Tekstpodstawowy"/>
      </w:pPr>
    </w:p>
    <w:p w14:paraId="3B523B1C" w14:textId="77777777" w:rsidR="00142F5F" w:rsidRPr="00142F5F" w:rsidRDefault="00142F5F" w:rsidP="00142F5F">
      <w:pPr>
        <w:pStyle w:val="Tekstpodstawowy"/>
      </w:pPr>
    </w:p>
    <w:p w14:paraId="30714CE9" w14:textId="77777777" w:rsidR="008475E9" w:rsidRPr="00CD355A" w:rsidRDefault="008475E9" w:rsidP="009E4F9A">
      <w:pPr>
        <w:pStyle w:val="Legenda"/>
        <w:numPr>
          <w:ilvl w:val="0"/>
          <w:numId w:val="33"/>
        </w:numPr>
        <w:rPr>
          <w:sz w:val="24"/>
          <w:szCs w:val="24"/>
        </w:rPr>
      </w:pPr>
      <w:r w:rsidRPr="00CD355A">
        <w:rPr>
          <w:sz w:val="24"/>
          <w:szCs w:val="24"/>
        </w:rPr>
        <w:t>inne propozycje zmian,</w:t>
      </w:r>
    </w:p>
    <w:p w14:paraId="05A05732" w14:textId="77777777" w:rsidR="008475E9" w:rsidRPr="00CD355A" w:rsidRDefault="008475E9" w:rsidP="009E4F9A">
      <w:pPr>
        <w:pStyle w:val="Legenda"/>
        <w:numPr>
          <w:ilvl w:val="0"/>
          <w:numId w:val="33"/>
        </w:numPr>
        <w:rPr>
          <w:sz w:val="24"/>
          <w:szCs w:val="24"/>
        </w:rPr>
      </w:pPr>
      <w:r w:rsidRPr="00CD355A">
        <w:rPr>
          <w:sz w:val="24"/>
          <w:szCs w:val="24"/>
        </w:rPr>
        <w:t>rysunek przedstawiający proponowane korekty dla badanego stanowiska pracy.</w:t>
      </w:r>
    </w:p>
    <w:p w14:paraId="7047DFD3" w14:textId="0DFF88FF" w:rsidR="0034771F" w:rsidRDefault="0034771F" w:rsidP="004560E8">
      <w:pPr>
        <w:pStyle w:val="Akapitzlist"/>
        <w:spacing w:after="40"/>
        <w:jc w:val="left"/>
      </w:pPr>
    </w:p>
    <w:p w14:paraId="1F374813" w14:textId="26D4C58A" w:rsidR="00CD355A" w:rsidRDefault="00CD355A" w:rsidP="004560E8">
      <w:pPr>
        <w:pStyle w:val="Akapitzlist"/>
        <w:spacing w:after="40"/>
        <w:jc w:val="left"/>
      </w:pPr>
    </w:p>
    <w:p w14:paraId="4BAB014B" w14:textId="353180D0" w:rsidR="00CD355A" w:rsidRDefault="00CD355A" w:rsidP="004560E8">
      <w:pPr>
        <w:pStyle w:val="Akapitzlist"/>
        <w:spacing w:after="40"/>
        <w:jc w:val="left"/>
      </w:pPr>
    </w:p>
    <w:p w14:paraId="472781BB" w14:textId="77777777" w:rsidR="00142F5F" w:rsidRDefault="00142F5F" w:rsidP="004560E8">
      <w:pPr>
        <w:pStyle w:val="Akapitzlist"/>
        <w:spacing w:after="40"/>
        <w:jc w:val="left"/>
      </w:pPr>
    </w:p>
    <w:p w14:paraId="30501E1B" w14:textId="77777777" w:rsidR="0034771F" w:rsidRDefault="0034771F" w:rsidP="004560E8">
      <w:pPr>
        <w:pStyle w:val="Akapitzlist"/>
        <w:spacing w:after="40"/>
        <w:jc w:val="left"/>
      </w:pPr>
    </w:p>
    <w:p w14:paraId="7009BDF4" w14:textId="75FF5582" w:rsidR="004560E8" w:rsidRDefault="004560E8" w:rsidP="004560E8">
      <w:pPr>
        <w:pStyle w:val="Legenda"/>
        <w:jc w:val="center"/>
      </w:pPr>
      <w:r>
        <w:t xml:space="preserve">Rysunek </w:t>
      </w:r>
      <w:fldSimple w:instr=" SEQ Rysunek \* ARABIC ">
        <w:r w:rsidR="0069794A">
          <w:rPr>
            <w:noProof/>
          </w:rPr>
          <w:t>14</w:t>
        </w:r>
      </w:fldSimple>
      <w:r>
        <w:t xml:space="preserve"> Wynik projektowania i korekty</w:t>
      </w:r>
    </w:p>
    <w:p w14:paraId="51CA2957" w14:textId="77777777" w:rsidR="004560E8" w:rsidRPr="009E1B8A" w:rsidRDefault="004560E8" w:rsidP="004560E8">
      <w:pPr>
        <w:pStyle w:val="Legenda"/>
        <w:jc w:val="center"/>
      </w:pPr>
      <w:r w:rsidRPr="009E1B8A">
        <w:t>Źródło: opracowanie własne</w:t>
      </w:r>
    </w:p>
    <w:p w14:paraId="134B882C" w14:textId="1AD640C8" w:rsidR="00432728" w:rsidRDefault="00432728" w:rsidP="00432728">
      <w:pPr>
        <w:pStyle w:val="Legenda"/>
      </w:pPr>
      <w:r>
        <w:t xml:space="preserve">Tabela </w:t>
      </w:r>
      <w:fldSimple w:instr=" SEQ Tabela \* ARABIC ">
        <w:r w:rsidR="0069794A">
          <w:rPr>
            <w:noProof/>
          </w:rPr>
          <w:t>10</w:t>
        </w:r>
      </w:fldSimple>
      <w:r>
        <w:t xml:space="preserve"> Zestawienia wynikowe projektu</w:t>
      </w:r>
    </w:p>
    <w:tbl>
      <w:tblPr>
        <w:tblW w:w="8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2"/>
        <w:gridCol w:w="3104"/>
        <w:gridCol w:w="2587"/>
        <w:gridCol w:w="2588"/>
      </w:tblGrid>
      <w:tr w:rsidR="008475E9" w:rsidRPr="00914BA0" w14:paraId="43090835" w14:textId="77777777" w:rsidTr="009D7B1C">
        <w:trPr>
          <w:trHeight w:val="268"/>
        </w:trPr>
        <w:tc>
          <w:tcPr>
            <w:tcW w:w="5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0E14F4" w14:textId="77777777" w:rsidR="008475E9" w:rsidRPr="00EB1BDF" w:rsidRDefault="008475E9" w:rsidP="009D7B1C">
            <w:pPr>
              <w:pStyle w:val="Tabela-raport-nagwek"/>
            </w:pPr>
            <w:r w:rsidRPr="00EB1BDF">
              <w:t>L.p.</w:t>
            </w:r>
          </w:p>
        </w:tc>
        <w:tc>
          <w:tcPr>
            <w:tcW w:w="3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46A723" w14:textId="77777777" w:rsidR="008475E9" w:rsidRPr="00EB1BDF" w:rsidRDefault="008475E9" w:rsidP="009D7B1C">
            <w:pPr>
              <w:pStyle w:val="Tabela-raport-nagwek"/>
            </w:pPr>
            <w:r>
              <w:t>Opis wymiaru</w:t>
            </w:r>
          </w:p>
        </w:tc>
        <w:tc>
          <w:tcPr>
            <w:tcW w:w="25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86C307" w14:textId="77777777" w:rsidR="008475E9" w:rsidRPr="002B64E2" w:rsidRDefault="008475E9" w:rsidP="009D7B1C">
            <w:pPr>
              <w:pStyle w:val="Tabela-raport-nagwek"/>
            </w:pPr>
            <w:r>
              <w:t>Wartość aktualna [mm]</w:t>
            </w:r>
          </w:p>
        </w:tc>
        <w:tc>
          <w:tcPr>
            <w:tcW w:w="25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F4D129" w14:textId="77777777" w:rsidR="008475E9" w:rsidRPr="002B64E2" w:rsidRDefault="008475E9" w:rsidP="009D7B1C">
            <w:pPr>
              <w:pStyle w:val="Tabela-raport-nagwek"/>
            </w:pPr>
            <w:r>
              <w:t>Wartość proponowana [mm]</w:t>
            </w:r>
          </w:p>
        </w:tc>
      </w:tr>
      <w:tr w:rsidR="008475E9" w:rsidRPr="00432728" w14:paraId="674F927F" w14:textId="77777777" w:rsidTr="009D7B1C">
        <w:trPr>
          <w:trHeight w:val="268"/>
        </w:trPr>
        <w:tc>
          <w:tcPr>
            <w:tcW w:w="512" w:type="dxa"/>
            <w:tcBorders>
              <w:top w:val="single" w:sz="4" w:space="0" w:color="auto"/>
              <w:left w:val="single" w:sz="4" w:space="0" w:color="auto"/>
              <w:bottom w:val="single" w:sz="4" w:space="0" w:color="auto"/>
              <w:right w:val="single" w:sz="4" w:space="0" w:color="auto"/>
            </w:tcBorders>
            <w:shd w:val="clear" w:color="auto" w:fill="FFFFFF" w:themeFill="background1"/>
          </w:tcPr>
          <w:p w14:paraId="4C8CABD3" w14:textId="77777777" w:rsidR="008475E9" w:rsidRPr="00432728" w:rsidRDefault="008475E9" w:rsidP="009D7B1C">
            <w:pPr>
              <w:pStyle w:val="Tabela-raport-nagwek"/>
              <w:jc w:val="center"/>
              <w:rPr>
                <w:b w:val="0"/>
                <w:bCs/>
              </w:rPr>
            </w:pPr>
            <w:r w:rsidRPr="00432728">
              <w:rPr>
                <w:b w:val="0"/>
                <w:bCs/>
              </w:rPr>
              <w:t>1.</w:t>
            </w:r>
          </w:p>
        </w:tc>
        <w:tc>
          <w:tcPr>
            <w:tcW w:w="3104" w:type="dxa"/>
            <w:tcBorders>
              <w:top w:val="single" w:sz="4" w:space="0" w:color="auto"/>
              <w:left w:val="single" w:sz="4" w:space="0" w:color="auto"/>
              <w:bottom w:val="single" w:sz="4" w:space="0" w:color="auto"/>
              <w:right w:val="single" w:sz="4" w:space="0" w:color="auto"/>
            </w:tcBorders>
            <w:shd w:val="clear" w:color="auto" w:fill="FFFFFF" w:themeFill="background1"/>
          </w:tcPr>
          <w:p w14:paraId="4BA89DEF" w14:textId="77777777" w:rsidR="008475E9" w:rsidRPr="00432728" w:rsidRDefault="008475E9" w:rsidP="009D7B1C">
            <w:pPr>
              <w:pStyle w:val="Tabela-raport-nagwek"/>
              <w:rPr>
                <w:b w:val="0"/>
                <w:bCs/>
              </w:rPr>
            </w:pP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1"/>
          </w:tcPr>
          <w:p w14:paraId="1EBFC353" w14:textId="77777777" w:rsidR="008475E9" w:rsidRPr="00432728" w:rsidRDefault="008475E9" w:rsidP="009D7B1C">
            <w:pPr>
              <w:pStyle w:val="Tabela-raport-nagwek"/>
              <w:rPr>
                <w:b w:val="0"/>
                <w:bCs/>
              </w:rPr>
            </w:pPr>
          </w:p>
        </w:tc>
        <w:tc>
          <w:tcPr>
            <w:tcW w:w="2588" w:type="dxa"/>
            <w:tcBorders>
              <w:top w:val="single" w:sz="4" w:space="0" w:color="auto"/>
              <w:left w:val="single" w:sz="4" w:space="0" w:color="auto"/>
              <w:bottom w:val="single" w:sz="4" w:space="0" w:color="auto"/>
              <w:right w:val="single" w:sz="4" w:space="0" w:color="auto"/>
            </w:tcBorders>
            <w:shd w:val="clear" w:color="auto" w:fill="FFFFFF" w:themeFill="background1"/>
          </w:tcPr>
          <w:p w14:paraId="3DB51767" w14:textId="77777777" w:rsidR="008475E9" w:rsidRPr="00432728" w:rsidRDefault="008475E9" w:rsidP="009D7B1C">
            <w:pPr>
              <w:pStyle w:val="Tabela-raport-nagwek"/>
              <w:rPr>
                <w:b w:val="0"/>
                <w:bCs/>
              </w:rPr>
            </w:pPr>
          </w:p>
        </w:tc>
      </w:tr>
      <w:tr w:rsidR="008475E9" w:rsidRPr="00432728" w14:paraId="5EEA6D39" w14:textId="77777777" w:rsidTr="009D7B1C">
        <w:trPr>
          <w:trHeight w:val="268"/>
        </w:trPr>
        <w:tc>
          <w:tcPr>
            <w:tcW w:w="512" w:type="dxa"/>
            <w:tcBorders>
              <w:top w:val="single" w:sz="4" w:space="0" w:color="auto"/>
              <w:left w:val="single" w:sz="4" w:space="0" w:color="auto"/>
              <w:bottom w:val="single" w:sz="4" w:space="0" w:color="auto"/>
              <w:right w:val="single" w:sz="4" w:space="0" w:color="auto"/>
            </w:tcBorders>
            <w:shd w:val="clear" w:color="auto" w:fill="FFFFFF" w:themeFill="background1"/>
          </w:tcPr>
          <w:p w14:paraId="72B4084C" w14:textId="77777777" w:rsidR="008475E9" w:rsidRPr="00432728" w:rsidRDefault="008475E9" w:rsidP="009D7B1C">
            <w:pPr>
              <w:pStyle w:val="Tabela-raport-nagwek"/>
              <w:jc w:val="center"/>
              <w:rPr>
                <w:b w:val="0"/>
                <w:bCs/>
              </w:rPr>
            </w:pPr>
            <w:r>
              <w:rPr>
                <w:b w:val="0"/>
                <w:bCs/>
              </w:rPr>
              <w:t>2</w:t>
            </w:r>
            <w:r w:rsidRPr="00432728">
              <w:rPr>
                <w:b w:val="0"/>
                <w:bCs/>
              </w:rPr>
              <w:t>.</w:t>
            </w:r>
          </w:p>
        </w:tc>
        <w:tc>
          <w:tcPr>
            <w:tcW w:w="3104" w:type="dxa"/>
            <w:tcBorders>
              <w:top w:val="single" w:sz="4" w:space="0" w:color="auto"/>
              <w:left w:val="single" w:sz="4" w:space="0" w:color="auto"/>
              <w:bottom w:val="single" w:sz="4" w:space="0" w:color="auto"/>
              <w:right w:val="single" w:sz="4" w:space="0" w:color="auto"/>
            </w:tcBorders>
            <w:shd w:val="clear" w:color="auto" w:fill="FFFFFF" w:themeFill="background1"/>
          </w:tcPr>
          <w:p w14:paraId="7FAF369A" w14:textId="77777777" w:rsidR="008475E9" w:rsidRPr="00432728" w:rsidRDefault="008475E9" w:rsidP="009D7B1C">
            <w:pPr>
              <w:pStyle w:val="Tabela-raport-nagwek"/>
              <w:rPr>
                <w:b w:val="0"/>
                <w:bCs/>
              </w:rPr>
            </w:pP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1"/>
          </w:tcPr>
          <w:p w14:paraId="7FCEC0D4" w14:textId="77777777" w:rsidR="008475E9" w:rsidRPr="00432728" w:rsidRDefault="008475E9" w:rsidP="009D7B1C">
            <w:pPr>
              <w:pStyle w:val="Tabela-raport-nagwek"/>
              <w:rPr>
                <w:b w:val="0"/>
                <w:bCs/>
              </w:rPr>
            </w:pPr>
          </w:p>
        </w:tc>
        <w:tc>
          <w:tcPr>
            <w:tcW w:w="2588" w:type="dxa"/>
            <w:tcBorders>
              <w:top w:val="single" w:sz="4" w:space="0" w:color="auto"/>
              <w:left w:val="single" w:sz="4" w:space="0" w:color="auto"/>
              <w:bottom w:val="single" w:sz="4" w:space="0" w:color="auto"/>
              <w:right w:val="single" w:sz="4" w:space="0" w:color="auto"/>
            </w:tcBorders>
            <w:shd w:val="clear" w:color="auto" w:fill="FFFFFF" w:themeFill="background1"/>
          </w:tcPr>
          <w:p w14:paraId="39C89434" w14:textId="77777777" w:rsidR="008475E9" w:rsidRPr="00432728" w:rsidRDefault="008475E9" w:rsidP="009D7B1C">
            <w:pPr>
              <w:pStyle w:val="Tabela-raport-nagwek"/>
              <w:rPr>
                <w:b w:val="0"/>
                <w:bCs/>
              </w:rPr>
            </w:pPr>
          </w:p>
        </w:tc>
      </w:tr>
      <w:tr w:rsidR="008475E9" w:rsidRPr="00432728" w14:paraId="0359EC84" w14:textId="77777777" w:rsidTr="009D7B1C">
        <w:trPr>
          <w:trHeight w:val="268"/>
        </w:trPr>
        <w:tc>
          <w:tcPr>
            <w:tcW w:w="512" w:type="dxa"/>
            <w:tcBorders>
              <w:top w:val="single" w:sz="4" w:space="0" w:color="auto"/>
              <w:left w:val="single" w:sz="4" w:space="0" w:color="auto"/>
              <w:bottom w:val="single" w:sz="4" w:space="0" w:color="auto"/>
              <w:right w:val="single" w:sz="4" w:space="0" w:color="auto"/>
            </w:tcBorders>
            <w:shd w:val="clear" w:color="auto" w:fill="FFFFFF" w:themeFill="background1"/>
          </w:tcPr>
          <w:p w14:paraId="626D17D8" w14:textId="77777777" w:rsidR="008475E9" w:rsidRPr="00432728" w:rsidRDefault="008475E9" w:rsidP="009D7B1C">
            <w:pPr>
              <w:pStyle w:val="Tabela-raport-nagwek"/>
              <w:jc w:val="center"/>
              <w:rPr>
                <w:b w:val="0"/>
                <w:bCs/>
              </w:rPr>
            </w:pPr>
            <w:r>
              <w:rPr>
                <w:b w:val="0"/>
                <w:bCs/>
              </w:rPr>
              <w:t>3</w:t>
            </w:r>
            <w:r w:rsidRPr="00432728">
              <w:rPr>
                <w:b w:val="0"/>
                <w:bCs/>
              </w:rPr>
              <w:t>.</w:t>
            </w:r>
          </w:p>
        </w:tc>
        <w:tc>
          <w:tcPr>
            <w:tcW w:w="3104" w:type="dxa"/>
            <w:tcBorders>
              <w:top w:val="single" w:sz="4" w:space="0" w:color="auto"/>
              <w:left w:val="single" w:sz="4" w:space="0" w:color="auto"/>
              <w:bottom w:val="single" w:sz="4" w:space="0" w:color="auto"/>
              <w:right w:val="single" w:sz="4" w:space="0" w:color="auto"/>
            </w:tcBorders>
            <w:shd w:val="clear" w:color="auto" w:fill="FFFFFF" w:themeFill="background1"/>
          </w:tcPr>
          <w:p w14:paraId="0E38A824" w14:textId="77777777" w:rsidR="008475E9" w:rsidRPr="00432728" w:rsidRDefault="008475E9" w:rsidP="009D7B1C">
            <w:pPr>
              <w:pStyle w:val="Tabela-raport-nagwek"/>
              <w:rPr>
                <w:b w:val="0"/>
                <w:bCs/>
              </w:rPr>
            </w:pP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1"/>
          </w:tcPr>
          <w:p w14:paraId="2E972B6B" w14:textId="77777777" w:rsidR="008475E9" w:rsidRPr="00432728" w:rsidRDefault="008475E9" w:rsidP="009D7B1C">
            <w:pPr>
              <w:pStyle w:val="Tabela-raport-nagwek"/>
              <w:rPr>
                <w:b w:val="0"/>
                <w:bCs/>
              </w:rPr>
            </w:pPr>
          </w:p>
        </w:tc>
        <w:tc>
          <w:tcPr>
            <w:tcW w:w="2588" w:type="dxa"/>
            <w:tcBorders>
              <w:top w:val="single" w:sz="4" w:space="0" w:color="auto"/>
              <w:left w:val="single" w:sz="4" w:space="0" w:color="auto"/>
              <w:bottom w:val="single" w:sz="4" w:space="0" w:color="auto"/>
              <w:right w:val="single" w:sz="4" w:space="0" w:color="auto"/>
            </w:tcBorders>
            <w:shd w:val="clear" w:color="auto" w:fill="FFFFFF" w:themeFill="background1"/>
          </w:tcPr>
          <w:p w14:paraId="78698681" w14:textId="77777777" w:rsidR="008475E9" w:rsidRPr="00432728" w:rsidRDefault="008475E9" w:rsidP="009D7B1C">
            <w:pPr>
              <w:pStyle w:val="Tabela-raport-nagwek"/>
              <w:rPr>
                <w:b w:val="0"/>
                <w:bCs/>
              </w:rPr>
            </w:pPr>
          </w:p>
        </w:tc>
      </w:tr>
    </w:tbl>
    <w:p w14:paraId="6AD75CF8" w14:textId="77777777" w:rsidR="004560E8" w:rsidRPr="009E1B8A" w:rsidRDefault="004560E8" w:rsidP="004560E8">
      <w:pPr>
        <w:pStyle w:val="Legenda"/>
        <w:jc w:val="left"/>
      </w:pPr>
      <w:r w:rsidRPr="009E1B8A">
        <w:t>Źródło: opracowanie własne</w:t>
      </w:r>
    </w:p>
    <w:p w14:paraId="12FCDECD" w14:textId="02317F4F" w:rsidR="00B553EF" w:rsidRPr="00CD355A" w:rsidRDefault="00142F5F" w:rsidP="00CD355A">
      <w:pPr>
        <w:pStyle w:val="Legenda"/>
        <w:spacing w:line="360" w:lineRule="auto"/>
        <w:rPr>
          <w:sz w:val="24"/>
          <w:szCs w:val="24"/>
        </w:rPr>
      </w:pPr>
      <w:r>
        <w:rPr>
          <w:sz w:val="24"/>
          <w:szCs w:val="24"/>
        </w:rPr>
        <w:t xml:space="preserve">3.5 </w:t>
      </w:r>
      <w:r w:rsidR="00B553EF" w:rsidRPr="00CD355A">
        <w:rPr>
          <w:sz w:val="24"/>
          <w:szCs w:val="24"/>
        </w:rPr>
        <w:t xml:space="preserve">Propozycje z uzasadnieniem wprowadzenia zmian w najbliższym otoczeniu stanowiska pracy. </w:t>
      </w:r>
    </w:p>
    <w:p w14:paraId="27A8302D" w14:textId="61CE3D8D" w:rsidR="00B553EF" w:rsidRPr="00CD355A" w:rsidRDefault="004560E8" w:rsidP="00CD355A">
      <w:pPr>
        <w:pStyle w:val="Legenda"/>
        <w:spacing w:line="360" w:lineRule="auto"/>
        <w:rPr>
          <w:sz w:val="24"/>
          <w:szCs w:val="24"/>
        </w:rPr>
      </w:pPr>
      <w:r w:rsidRPr="00CD355A">
        <w:rPr>
          <w:sz w:val="24"/>
          <w:szCs w:val="24"/>
        </w:rPr>
        <w:t>3.</w:t>
      </w:r>
      <w:r w:rsidR="00142F5F">
        <w:rPr>
          <w:sz w:val="24"/>
          <w:szCs w:val="24"/>
        </w:rPr>
        <w:t>6</w:t>
      </w:r>
      <w:r w:rsidRPr="00CD355A">
        <w:rPr>
          <w:sz w:val="24"/>
          <w:szCs w:val="24"/>
        </w:rPr>
        <w:t xml:space="preserve"> </w:t>
      </w:r>
      <w:r w:rsidR="00B553EF" w:rsidRPr="00CD355A">
        <w:rPr>
          <w:sz w:val="24"/>
          <w:szCs w:val="24"/>
        </w:rPr>
        <w:t>Określenie korzyści z proponowanych zmian dla zdrowia i bezpieczeństwa pracownika oraz dla poprawy organizacji pracy.</w:t>
      </w:r>
    </w:p>
    <w:p w14:paraId="0B0DD0A2" w14:textId="1247BBDB" w:rsidR="004560E8" w:rsidRDefault="004560E8" w:rsidP="004560E8">
      <w:pPr>
        <w:pStyle w:val="Legenda"/>
      </w:pPr>
      <w:r>
        <w:t xml:space="preserve">Tabela </w:t>
      </w:r>
      <w:fldSimple w:instr=" SEQ Tabela \* ARABIC ">
        <w:r w:rsidR="0069794A">
          <w:rPr>
            <w:noProof/>
          </w:rPr>
          <w:t>11</w:t>
        </w:r>
      </w:fldSimple>
      <w:r>
        <w:t xml:space="preserve"> Zestawienia wynikowe projektu</w:t>
      </w:r>
    </w:p>
    <w:tbl>
      <w:tblPr>
        <w:tblW w:w="8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2"/>
        <w:gridCol w:w="3104"/>
        <w:gridCol w:w="2587"/>
        <w:gridCol w:w="2588"/>
      </w:tblGrid>
      <w:tr w:rsidR="004560E8" w:rsidRPr="00914BA0" w14:paraId="5D9C9859" w14:textId="77777777" w:rsidTr="009D7B1C">
        <w:trPr>
          <w:trHeight w:val="268"/>
        </w:trPr>
        <w:tc>
          <w:tcPr>
            <w:tcW w:w="5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099A97" w14:textId="77777777" w:rsidR="004560E8" w:rsidRPr="00EB1BDF" w:rsidRDefault="004560E8" w:rsidP="009D7B1C">
            <w:pPr>
              <w:pStyle w:val="Tabela-raport-nagwek"/>
            </w:pPr>
            <w:r w:rsidRPr="00EB1BDF">
              <w:t>L.p.</w:t>
            </w:r>
          </w:p>
        </w:tc>
        <w:tc>
          <w:tcPr>
            <w:tcW w:w="3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7C4E21" w14:textId="77777777" w:rsidR="004560E8" w:rsidRPr="00EB1BDF" w:rsidRDefault="004560E8" w:rsidP="009D7B1C">
            <w:pPr>
              <w:pStyle w:val="Tabela-raport-nagwek"/>
            </w:pPr>
            <w:r>
              <w:t>Opis wymiaru</w:t>
            </w:r>
          </w:p>
        </w:tc>
        <w:tc>
          <w:tcPr>
            <w:tcW w:w="25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CDEF1A" w14:textId="77777777" w:rsidR="004560E8" w:rsidRPr="002B64E2" w:rsidRDefault="004560E8" w:rsidP="009D7B1C">
            <w:pPr>
              <w:pStyle w:val="Tabela-raport-nagwek"/>
            </w:pPr>
            <w:r>
              <w:t>Wartość aktualna [mm]</w:t>
            </w:r>
          </w:p>
        </w:tc>
        <w:tc>
          <w:tcPr>
            <w:tcW w:w="25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5A8B3D" w14:textId="77777777" w:rsidR="004560E8" w:rsidRPr="002B64E2" w:rsidRDefault="004560E8" w:rsidP="009D7B1C">
            <w:pPr>
              <w:pStyle w:val="Tabela-raport-nagwek"/>
            </w:pPr>
            <w:r>
              <w:t>Wartość proponowana [mm]</w:t>
            </w:r>
          </w:p>
        </w:tc>
      </w:tr>
      <w:tr w:rsidR="004560E8" w:rsidRPr="00432728" w14:paraId="22D512DC" w14:textId="77777777" w:rsidTr="009D7B1C">
        <w:trPr>
          <w:trHeight w:val="268"/>
        </w:trPr>
        <w:tc>
          <w:tcPr>
            <w:tcW w:w="512" w:type="dxa"/>
            <w:tcBorders>
              <w:top w:val="single" w:sz="4" w:space="0" w:color="auto"/>
              <w:left w:val="single" w:sz="4" w:space="0" w:color="auto"/>
              <w:bottom w:val="single" w:sz="4" w:space="0" w:color="auto"/>
              <w:right w:val="single" w:sz="4" w:space="0" w:color="auto"/>
            </w:tcBorders>
            <w:shd w:val="clear" w:color="auto" w:fill="FFFFFF" w:themeFill="background1"/>
          </w:tcPr>
          <w:p w14:paraId="5B8D6B77" w14:textId="77777777" w:rsidR="004560E8" w:rsidRPr="00432728" w:rsidRDefault="004560E8" w:rsidP="009D7B1C">
            <w:pPr>
              <w:pStyle w:val="Tabela-raport-nagwek"/>
              <w:jc w:val="center"/>
              <w:rPr>
                <w:b w:val="0"/>
                <w:bCs/>
              </w:rPr>
            </w:pPr>
            <w:r w:rsidRPr="00432728">
              <w:rPr>
                <w:b w:val="0"/>
                <w:bCs/>
              </w:rPr>
              <w:t>1.</w:t>
            </w:r>
          </w:p>
        </w:tc>
        <w:tc>
          <w:tcPr>
            <w:tcW w:w="3104" w:type="dxa"/>
            <w:tcBorders>
              <w:top w:val="single" w:sz="4" w:space="0" w:color="auto"/>
              <w:left w:val="single" w:sz="4" w:space="0" w:color="auto"/>
              <w:bottom w:val="single" w:sz="4" w:space="0" w:color="auto"/>
              <w:right w:val="single" w:sz="4" w:space="0" w:color="auto"/>
            </w:tcBorders>
            <w:shd w:val="clear" w:color="auto" w:fill="FFFFFF" w:themeFill="background1"/>
          </w:tcPr>
          <w:p w14:paraId="5B60ABF7" w14:textId="77777777" w:rsidR="004560E8" w:rsidRPr="00432728" w:rsidRDefault="004560E8" w:rsidP="009D7B1C">
            <w:pPr>
              <w:pStyle w:val="Tabela-raport-nagwek"/>
              <w:rPr>
                <w:b w:val="0"/>
                <w:bCs/>
              </w:rPr>
            </w:pP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1"/>
          </w:tcPr>
          <w:p w14:paraId="26B2069D" w14:textId="77777777" w:rsidR="004560E8" w:rsidRPr="00432728" w:rsidRDefault="004560E8" w:rsidP="009D7B1C">
            <w:pPr>
              <w:pStyle w:val="Tabela-raport-nagwek"/>
              <w:rPr>
                <w:b w:val="0"/>
                <w:bCs/>
              </w:rPr>
            </w:pPr>
          </w:p>
        </w:tc>
        <w:tc>
          <w:tcPr>
            <w:tcW w:w="2588" w:type="dxa"/>
            <w:tcBorders>
              <w:top w:val="single" w:sz="4" w:space="0" w:color="auto"/>
              <w:left w:val="single" w:sz="4" w:space="0" w:color="auto"/>
              <w:bottom w:val="single" w:sz="4" w:space="0" w:color="auto"/>
              <w:right w:val="single" w:sz="4" w:space="0" w:color="auto"/>
            </w:tcBorders>
            <w:shd w:val="clear" w:color="auto" w:fill="FFFFFF" w:themeFill="background1"/>
          </w:tcPr>
          <w:p w14:paraId="16B46D62" w14:textId="77777777" w:rsidR="004560E8" w:rsidRPr="00432728" w:rsidRDefault="004560E8" w:rsidP="009D7B1C">
            <w:pPr>
              <w:pStyle w:val="Tabela-raport-nagwek"/>
              <w:rPr>
                <w:b w:val="0"/>
                <w:bCs/>
              </w:rPr>
            </w:pPr>
          </w:p>
        </w:tc>
      </w:tr>
      <w:tr w:rsidR="004560E8" w:rsidRPr="00432728" w14:paraId="68AF7713" w14:textId="77777777" w:rsidTr="009D7B1C">
        <w:trPr>
          <w:trHeight w:val="268"/>
        </w:trPr>
        <w:tc>
          <w:tcPr>
            <w:tcW w:w="512" w:type="dxa"/>
            <w:tcBorders>
              <w:top w:val="single" w:sz="4" w:space="0" w:color="auto"/>
              <w:left w:val="single" w:sz="4" w:space="0" w:color="auto"/>
              <w:bottom w:val="single" w:sz="4" w:space="0" w:color="auto"/>
              <w:right w:val="single" w:sz="4" w:space="0" w:color="auto"/>
            </w:tcBorders>
            <w:shd w:val="clear" w:color="auto" w:fill="FFFFFF" w:themeFill="background1"/>
          </w:tcPr>
          <w:p w14:paraId="6341359F" w14:textId="77777777" w:rsidR="004560E8" w:rsidRPr="00432728" w:rsidRDefault="004560E8" w:rsidP="009D7B1C">
            <w:pPr>
              <w:pStyle w:val="Tabela-raport-nagwek"/>
              <w:jc w:val="center"/>
              <w:rPr>
                <w:b w:val="0"/>
                <w:bCs/>
              </w:rPr>
            </w:pPr>
            <w:r>
              <w:rPr>
                <w:b w:val="0"/>
                <w:bCs/>
              </w:rPr>
              <w:t>2</w:t>
            </w:r>
            <w:r w:rsidRPr="00432728">
              <w:rPr>
                <w:b w:val="0"/>
                <w:bCs/>
              </w:rPr>
              <w:t>.</w:t>
            </w:r>
          </w:p>
        </w:tc>
        <w:tc>
          <w:tcPr>
            <w:tcW w:w="3104" w:type="dxa"/>
            <w:tcBorders>
              <w:top w:val="single" w:sz="4" w:space="0" w:color="auto"/>
              <w:left w:val="single" w:sz="4" w:space="0" w:color="auto"/>
              <w:bottom w:val="single" w:sz="4" w:space="0" w:color="auto"/>
              <w:right w:val="single" w:sz="4" w:space="0" w:color="auto"/>
            </w:tcBorders>
            <w:shd w:val="clear" w:color="auto" w:fill="FFFFFF" w:themeFill="background1"/>
          </w:tcPr>
          <w:p w14:paraId="57B2FB56" w14:textId="77777777" w:rsidR="004560E8" w:rsidRPr="00432728" w:rsidRDefault="004560E8" w:rsidP="009D7B1C">
            <w:pPr>
              <w:pStyle w:val="Tabela-raport-nagwek"/>
              <w:rPr>
                <w:b w:val="0"/>
                <w:bCs/>
              </w:rPr>
            </w:pP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1"/>
          </w:tcPr>
          <w:p w14:paraId="086105A3" w14:textId="77777777" w:rsidR="004560E8" w:rsidRPr="00432728" w:rsidRDefault="004560E8" w:rsidP="009D7B1C">
            <w:pPr>
              <w:pStyle w:val="Tabela-raport-nagwek"/>
              <w:rPr>
                <w:b w:val="0"/>
                <w:bCs/>
              </w:rPr>
            </w:pPr>
          </w:p>
        </w:tc>
        <w:tc>
          <w:tcPr>
            <w:tcW w:w="2588" w:type="dxa"/>
            <w:tcBorders>
              <w:top w:val="single" w:sz="4" w:space="0" w:color="auto"/>
              <w:left w:val="single" w:sz="4" w:space="0" w:color="auto"/>
              <w:bottom w:val="single" w:sz="4" w:space="0" w:color="auto"/>
              <w:right w:val="single" w:sz="4" w:space="0" w:color="auto"/>
            </w:tcBorders>
            <w:shd w:val="clear" w:color="auto" w:fill="FFFFFF" w:themeFill="background1"/>
          </w:tcPr>
          <w:p w14:paraId="0D21E734" w14:textId="77777777" w:rsidR="004560E8" w:rsidRPr="00432728" w:rsidRDefault="004560E8" w:rsidP="009D7B1C">
            <w:pPr>
              <w:pStyle w:val="Tabela-raport-nagwek"/>
              <w:rPr>
                <w:b w:val="0"/>
                <w:bCs/>
              </w:rPr>
            </w:pPr>
          </w:p>
        </w:tc>
      </w:tr>
      <w:tr w:rsidR="004560E8" w:rsidRPr="00432728" w14:paraId="561F5CE8" w14:textId="77777777" w:rsidTr="009D7B1C">
        <w:trPr>
          <w:trHeight w:val="268"/>
        </w:trPr>
        <w:tc>
          <w:tcPr>
            <w:tcW w:w="512" w:type="dxa"/>
            <w:tcBorders>
              <w:top w:val="single" w:sz="4" w:space="0" w:color="auto"/>
              <w:left w:val="single" w:sz="4" w:space="0" w:color="auto"/>
              <w:bottom w:val="single" w:sz="4" w:space="0" w:color="auto"/>
              <w:right w:val="single" w:sz="4" w:space="0" w:color="auto"/>
            </w:tcBorders>
            <w:shd w:val="clear" w:color="auto" w:fill="FFFFFF" w:themeFill="background1"/>
          </w:tcPr>
          <w:p w14:paraId="2E781528" w14:textId="77777777" w:rsidR="004560E8" w:rsidRPr="00432728" w:rsidRDefault="004560E8" w:rsidP="009D7B1C">
            <w:pPr>
              <w:pStyle w:val="Tabela-raport-nagwek"/>
              <w:jc w:val="center"/>
              <w:rPr>
                <w:b w:val="0"/>
                <w:bCs/>
              </w:rPr>
            </w:pPr>
            <w:r>
              <w:rPr>
                <w:b w:val="0"/>
                <w:bCs/>
              </w:rPr>
              <w:t>3</w:t>
            </w:r>
            <w:r w:rsidRPr="00432728">
              <w:rPr>
                <w:b w:val="0"/>
                <w:bCs/>
              </w:rPr>
              <w:t>.</w:t>
            </w:r>
          </w:p>
        </w:tc>
        <w:tc>
          <w:tcPr>
            <w:tcW w:w="3104" w:type="dxa"/>
            <w:tcBorders>
              <w:top w:val="single" w:sz="4" w:space="0" w:color="auto"/>
              <w:left w:val="single" w:sz="4" w:space="0" w:color="auto"/>
              <w:bottom w:val="single" w:sz="4" w:space="0" w:color="auto"/>
              <w:right w:val="single" w:sz="4" w:space="0" w:color="auto"/>
            </w:tcBorders>
            <w:shd w:val="clear" w:color="auto" w:fill="FFFFFF" w:themeFill="background1"/>
          </w:tcPr>
          <w:p w14:paraId="4FD05FAB" w14:textId="77777777" w:rsidR="004560E8" w:rsidRPr="00432728" w:rsidRDefault="004560E8" w:rsidP="009D7B1C">
            <w:pPr>
              <w:pStyle w:val="Tabela-raport-nagwek"/>
              <w:rPr>
                <w:b w:val="0"/>
                <w:bCs/>
              </w:rPr>
            </w:pP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1"/>
          </w:tcPr>
          <w:p w14:paraId="07F30F8C" w14:textId="77777777" w:rsidR="004560E8" w:rsidRPr="00432728" w:rsidRDefault="004560E8" w:rsidP="009D7B1C">
            <w:pPr>
              <w:pStyle w:val="Tabela-raport-nagwek"/>
              <w:rPr>
                <w:b w:val="0"/>
                <w:bCs/>
              </w:rPr>
            </w:pPr>
          </w:p>
        </w:tc>
        <w:tc>
          <w:tcPr>
            <w:tcW w:w="2588" w:type="dxa"/>
            <w:tcBorders>
              <w:top w:val="single" w:sz="4" w:space="0" w:color="auto"/>
              <w:left w:val="single" w:sz="4" w:space="0" w:color="auto"/>
              <w:bottom w:val="single" w:sz="4" w:space="0" w:color="auto"/>
              <w:right w:val="single" w:sz="4" w:space="0" w:color="auto"/>
            </w:tcBorders>
            <w:shd w:val="clear" w:color="auto" w:fill="FFFFFF" w:themeFill="background1"/>
          </w:tcPr>
          <w:p w14:paraId="12A81AF8" w14:textId="77777777" w:rsidR="004560E8" w:rsidRPr="00432728" w:rsidRDefault="004560E8" w:rsidP="009D7B1C">
            <w:pPr>
              <w:pStyle w:val="Tabela-raport-nagwek"/>
              <w:rPr>
                <w:b w:val="0"/>
                <w:bCs/>
              </w:rPr>
            </w:pPr>
          </w:p>
        </w:tc>
      </w:tr>
    </w:tbl>
    <w:p w14:paraId="0C3C0EB2" w14:textId="440F70E5" w:rsidR="004560E8" w:rsidRDefault="004560E8" w:rsidP="004560E8">
      <w:pPr>
        <w:pStyle w:val="Legenda"/>
        <w:jc w:val="left"/>
      </w:pPr>
      <w:r w:rsidRPr="009E1B8A">
        <w:t>Źródło: opracowanie własne</w:t>
      </w:r>
    </w:p>
    <w:p w14:paraId="5340A683" w14:textId="42000559" w:rsidR="006A124F" w:rsidRPr="00A41403" w:rsidRDefault="006A124F" w:rsidP="006A124F">
      <w:pPr>
        <w:rPr>
          <w:b/>
          <w:bCs/>
        </w:rPr>
      </w:pPr>
      <w:r w:rsidRPr="00A41403">
        <w:rPr>
          <w:b/>
          <w:bCs/>
        </w:rPr>
        <w:t>Wnioski</w:t>
      </w:r>
    </w:p>
    <w:p w14:paraId="7240DC02" w14:textId="77777777" w:rsidR="006A124F" w:rsidRPr="00A41403" w:rsidRDefault="006A124F" w:rsidP="006A124F">
      <w:pPr>
        <w:rPr>
          <w:b/>
          <w:bCs/>
        </w:rPr>
      </w:pPr>
      <w:r w:rsidRPr="00A41403">
        <w:rPr>
          <w:b/>
          <w:bCs/>
        </w:rPr>
        <w:t>…………………………………………………………………………………………………………………</w:t>
      </w:r>
      <w:r>
        <w:rPr>
          <w:b/>
          <w:bCs/>
        </w:rPr>
        <w:t>………………………………………………………………………</w:t>
      </w:r>
    </w:p>
    <w:p w14:paraId="3D45328F" w14:textId="77777777" w:rsidR="006A124F" w:rsidRPr="00A41403" w:rsidRDefault="006A124F" w:rsidP="006A124F">
      <w:pPr>
        <w:rPr>
          <w:b/>
          <w:bCs/>
        </w:rPr>
      </w:pPr>
      <w:r w:rsidRPr="00A41403">
        <w:rPr>
          <w:b/>
          <w:bCs/>
        </w:rPr>
        <w:t>Rekomendacje</w:t>
      </w:r>
    </w:p>
    <w:p w14:paraId="22B17F47" w14:textId="77777777" w:rsidR="006A124F" w:rsidRPr="00A41403" w:rsidRDefault="006A124F" w:rsidP="006A124F">
      <w:pPr>
        <w:rPr>
          <w:b/>
          <w:bCs/>
        </w:rPr>
      </w:pPr>
      <w:r w:rsidRPr="00A41403">
        <w:rPr>
          <w:b/>
          <w:bCs/>
        </w:rPr>
        <w:t>…………………………………………………………………………………………………………………</w:t>
      </w:r>
      <w:r>
        <w:rPr>
          <w:b/>
          <w:bCs/>
        </w:rPr>
        <w:t>………………………………………………………………………</w:t>
      </w:r>
    </w:p>
    <w:p w14:paraId="0E6C8CC8" w14:textId="4CD7D2CE" w:rsidR="00BF2BFB" w:rsidRPr="00101437" w:rsidRDefault="00101437" w:rsidP="00101437">
      <w:pPr>
        <w:pStyle w:val="Legenda"/>
        <w:rPr>
          <w:b/>
          <w:bCs/>
          <w:sz w:val="24"/>
          <w:szCs w:val="24"/>
        </w:rPr>
      </w:pPr>
      <w:bookmarkStart w:id="35" w:name="_Toc35789088"/>
      <w:bookmarkStart w:id="36" w:name="_Toc35789135"/>
      <w:r w:rsidRPr="00101437">
        <w:rPr>
          <w:b/>
          <w:bCs/>
          <w:sz w:val="24"/>
          <w:szCs w:val="24"/>
        </w:rPr>
        <w:lastRenderedPageBreak/>
        <w:t xml:space="preserve">ZAŁĄCZNIK </w:t>
      </w:r>
      <w:r w:rsidRPr="00101437">
        <w:rPr>
          <w:b/>
          <w:bCs/>
          <w:sz w:val="24"/>
          <w:szCs w:val="24"/>
        </w:rPr>
        <w:fldChar w:fldCharType="begin"/>
      </w:r>
      <w:r w:rsidRPr="00101437">
        <w:rPr>
          <w:b/>
          <w:bCs/>
          <w:sz w:val="24"/>
          <w:szCs w:val="24"/>
        </w:rPr>
        <w:instrText xml:space="preserve"> SEQ Załącznik \* ARABIC </w:instrText>
      </w:r>
      <w:r w:rsidRPr="00101437">
        <w:rPr>
          <w:b/>
          <w:bCs/>
          <w:sz w:val="24"/>
          <w:szCs w:val="24"/>
        </w:rPr>
        <w:fldChar w:fldCharType="separate"/>
      </w:r>
      <w:r w:rsidRPr="00101437">
        <w:rPr>
          <w:b/>
          <w:bCs/>
          <w:noProof/>
          <w:sz w:val="24"/>
          <w:szCs w:val="24"/>
        </w:rPr>
        <w:t>4</w:t>
      </w:r>
      <w:r w:rsidRPr="00101437">
        <w:rPr>
          <w:b/>
          <w:bCs/>
          <w:sz w:val="24"/>
          <w:szCs w:val="24"/>
        </w:rPr>
        <w:fldChar w:fldCharType="end"/>
      </w:r>
      <w:r w:rsidRPr="00101437">
        <w:rPr>
          <w:b/>
          <w:bCs/>
          <w:sz w:val="24"/>
          <w:szCs w:val="24"/>
        </w:rPr>
        <w:t xml:space="preserve"> WYTYCZNE PROJEKTOWE DLA WYPOSAŻENIA</w:t>
      </w:r>
      <w:bookmarkEnd w:id="35"/>
      <w:bookmarkEnd w:id="36"/>
    </w:p>
    <w:p w14:paraId="75617ACB" w14:textId="77777777" w:rsidR="007A2705" w:rsidRDefault="00184041" w:rsidP="004368DA">
      <w:pPr>
        <w:rPr>
          <w:b/>
        </w:rPr>
      </w:pPr>
      <w:r>
        <w:rPr>
          <w:b/>
        </w:rPr>
        <w:t>Stół</w:t>
      </w:r>
    </w:p>
    <w:p w14:paraId="0F51E909" w14:textId="3D5AAACF" w:rsidR="007A2705" w:rsidRDefault="00C73CC0" w:rsidP="004368DA">
      <w:r>
        <w:t xml:space="preserve">Dobrze zaprojektowane stanowisko przeznaczone do pracy w pozycji siedzącej powinno zapewnić stabilne jej podtrzymanie, umożliwiające wykonywanie ruchów, wygodę i realizację zadania. Stół powinien być dobierany w zależności od rodzaju i charakteru wykonywanej pracy. Zaleca się, aby stół pod komputer miał dwa odrębne blaty: pod monitor i pod klawiaturę. W przypadku gdy na stanowisku jest wykonywana praca o charakterze ciągłym, np. wprowadzanie danych, to wówczas stawia się większe wymagania co do parametrów stanowiska. </w:t>
      </w:r>
    </w:p>
    <w:p w14:paraId="5465B02C" w14:textId="0F369AB3" w:rsidR="00B90B67" w:rsidRDefault="00B90B67" w:rsidP="005711FE">
      <w:pPr>
        <w:jc w:val="center"/>
      </w:pPr>
      <w:r>
        <w:rPr>
          <w:noProof/>
          <w:szCs w:val="24"/>
          <w:lang w:eastAsia="zh-TW"/>
        </w:rPr>
        <w:drawing>
          <wp:inline distT="0" distB="0" distL="0" distR="0" wp14:anchorId="3E270072" wp14:editId="3EB9E7CB">
            <wp:extent cx="3300885" cy="2012950"/>
            <wp:effectExtent l="0" t="0" r="0" b="635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cstate="print"/>
                    <a:srcRect/>
                    <a:stretch>
                      <a:fillRect/>
                    </a:stretch>
                  </pic:blipFill>
                  <pic:spPr bwMode="auto">
                    <a:xfrm>
                      <a:off x="0" y="0"/>
                      <a:ext cx="3437655" cy="2096356"/>
                    </a:xfrm>
                    <a:prstGeom prst="rect">
                      <a:avLst/>
                    </a:prstGeom>
                    <a:solidFill>
                      <a:srgbClr val="FFFFFF"/>
                    </a:solidFill>
                    <a:ln w="9525">
                      <a:noFill/>
                      <a:miter lim="800000"/>
                      <a:headEnd/>
                      <a:tailEnd/>
                    </a:ln>
                  </pic:spPr>
                </pic:pic>
              </a:graphicData>
            </a:graphic>
          </wp:inline>
        </w:drawing>
      </w:r>
    </w:p>
    <w:p w14:paraId="7137B0CF" w14:textId="16BC56DB" w:rsidR="004529CF" w:rsidRDefault="004529CF" w:rsidP="004529CF">
      <w:pPr>
        <w:pStyle w:val="Legenda"/>
        <w:jc w:val="center"/>
      </w:pPr>
      <w:r w:rsidRPr="006E3FC0">
        <w:t xml:space="preserve">Rysunek </w:t>
      </w:r>
      <w:fldSimple w:instr=" SEQ Rysunek \* ARABIC ">
        <w:r w:rsidR="0069794A">
          <w:rPr>
            <w:noProof/>
          </w:rPr>
          <w:t>15</w:t>
        </w:r>
      </w:fldSimple>
      <w:r w:rsidRPr="006E3FC0">
        <w:t xml:space="preserve"> Struktura przestrzeni dla ruchu rąk</w:t>
      </w:r>
    </w:p>
    <w:p w14:paraId="0086F089" w14:textId="0F596843" w:rsidR="004529CF" w:rsidRDefault="004529CF" w:rsidP="004529CF">
      <w:pPr>
        <w:pStyle w:val="Legenda"/>
        <w:jc w:val="center"/>
      </w:pPr>
      <w:r>
        <w:t>Źródło: opracowanie własne</w:t>
      </w:r>
    </w:p>
    <w:p w14:paraId="7795D5E3" w14:textId="77777777" w:rsidR="004529CF" w:rsidRDefault="004529CF" w:rsidP="004529CF">
      <w:pPr>
        <w:jc w:val="center"/>
      </w:pPr>
      <w:r>
        <w:rPr>
          <w:noProof/>
        </w:rPr>
        <w:drawing>
          <wp:inline distT="0" distB="0" distL="0" distR="0" wp14:anchorId="4F9F13CE" wp14:editId="014B198B">
            <wp:extent cx="1581150" cy="157162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81150" cy="1571625"/>
                    </a:xfrm>
                    <a:prstGeom prst="rect">
                      <a:avLst/>
                    </a:prstGeom>
                    <a:noFill/>
                  </pic:spPr>
                </pic:pic>
              </a:graphicData>
            </a:graphic>
          </wp:inline>
        </w:drawing>
      </w:r>
    </w:p>
    <w:p w14:paraId="660C99F5" w14:textId="089F28BC" w:rsidR="007A2705" w:rsidRPr="004529CF" w:rsidRDefault="004529CF" w:rsidP="004529CF">
      <w:pPr>
        <w:pStyle w:val="Legenda"/>
        <w:jc w:val="center"/>
      </w:pPr>
      <w:r>
        <w:t>Rysu</w:t>
      </w:r>
      <w:r w:rsidR="006E3FC0" w:rsidRPr="006E3FC0">
        <w:t xml:space="preserve">nek </w:t>
      </w:r>
      <w:fldSimple w:instr=" SEQ Rysunek \* ARABIC ">
        <w:r w:rsidR="0069794A">
          <w:rPr>
            <w:noProof/>
          </w:rPr>
          <w:t>16</w:t>
        </w:r>
      </w:fldSimple>
      <w:r w:rsidR="006E3FC0" w:rsidRPr="006E3FC0">
        <w:t xml:space="preserve"> </w:t>
      </w:r>
      <w:r w:rsidR="007A2705" w:rsidRPr="006E3FC0">
        <w:rPr>
          <w:iCs/>
        </w:rPr>
        <w:t>Wymiary blatu stołu</w:t>
      </w:r>
    </w:p>
    <w:p w14:paraId="3F5F51F0" w14:textId="7D6CB323" w:rsidR="004529CF" w:rsidRPr="004529CF" w:rsidRDefault="004529CF" w:rsidP="004529CF">
      <w:pPr>
        <w:pStyle w:val="Legenda"/>
        <w:jc w:val="center"/>
      </w:pPr>
      <w:r>
        <w:t>Źródło: Jóźwiak Z.: Powierzchnia robocza, Atest – Ochrona Pracy, nr 6, 1996,</w:t>
      </w:r>
    </w:p>
    <w:p w14:paraId="4CCA9482" w14:textId="77777777" w:rsidR="004529CF" w:rsidRDefault="004529CF" w:rsidP="004529CF">
      <w:pPr>
        <w:ind w:firstLine="708"/>
      </w:pPr>
      <w:r w:rsidRPr="00FA2508">
        <w:t>Szerokość i głębokość stołu powinna zapewniać</w:t>
      </w:r>
      <w:r>
        <w:rPr>
          <w:b/>
        </w:rPr>
        <w:t xml:space="preserve"> </w:t>
      </w:r>
      <w:r w:rsidRPr="00047323">
        <w:t>wystarczającą powierzchnię do łatwego posługiwania się elementami wyposażenia stanowiska i wykonywania czynności związanych z rodzajem</w:t>
      </w:r>
      <w:r>
        <w:t xml:space="preserve"> pracy. </w:t>
      </w:r>
      <w:r w:rsidRPr="004E6734">
        <w:t>Przestrzeń pracy, okre</w:t>
      </w:r>
      <w:r w:rsidRPr="004E6734">
        <w:lastRenderedPageBreak/>
        <w:t>ślona przez powierzchnię blatu powinna być wystarczająco duża, tak aby zapewnić łatwe rozmieszenie monitora, klawiatury, myszy i innych</w:t>
      </w:r>
      <w:r>
        <w:t xml:space="preserve"> elementów wyposażenia stanowiska.</w:t>
      </w:r>
    </w:p>
    <w:p w14:paraId="0C7B29AB" w14:textId="5C65A9E0" w:rsidR="00AA6882" w:rsidRPr="004529CF" w:rsidRDefault="006E3FC0" w:rsidP="004529CF">
      <w:pPr>
        <w:pStyle w:val="Legenda"/>
      </w:pPr>
      <w:r w:rsidRPr="004529CF">
        <w:t xml:space="preserve">Tabela </w:t>
      </w:r>
      <w:fldSimple w:instr=" SEQ Tabela \* ARABIC ">
        <w:r w:rsidR="0069794A">
          <w:rPr>
            <w:noProof/>
          </w:rPr>
          <w:t>12</w:t>
        </w:r>
      </w:fldSimple>
      <w:r w:rsidRPr="004529CF">
        <w:t xml:space="preserve"> </w:t>
      </w:r>
      <w:r w:rsidR="00AA6882" w:rsidRPr="004529CF">
        <w:t>Wymiary funkcjonalne monitorowego stołu roboczego w (mm)</w:t>
      </w:r>
    </w:p>
    <w:tbl>
      <w:tblPr>
        <w:tblStyle w:val="Tabela-Siatka"/>
        <w:tblW w:w="0" w:type="auto"/>
        <w:tblLook w:val="04A0" w:firstRow="1" w:lastRow="0" w:firstColumn="1" w:lastColumn="0" w:noHBand="0" w:noVBand="1"/>
      </w:tblPr>
      <w:tblGrid>
        <w:gridCol w:w="1695"/>
        <w:gridCol w:w="1691"/>
        <w:gridCol w:w="1691"/>
        <w:gridCol w:w="1719"/>
        <w:gridCol w:w="1703"/>
      </w:tblGrid>
      <w:tr w:rsidR="001E1AA5" w:rsidRPr="00F23BBF" w14:paraId="585AD212" w14:textId="77777777" w:rsidTr="006E3FC0">
        <w:tc>
          <w:tcPr>
            <w:tcW w:w="3386" w:type="dxa"/>
            <w:gridSpan w:val="2"/>
          </w:tcPr>
          <w:p w14:paraId="6BFA3A8B" w14:textId="77777777" w:rsidR="001E1AA5" w:rsidRPr="00F23BBF" w:rsidRDefault="001E1AA5" w:rsidP="00534A9A">
            <w:pPr>
              <w:jc w:val="center"/>
              <w:rPr>
                <w:iCs/>
                <w:sz w:val="16"/>
                <w:szCs w:val="16"/>
              </w:rPr>
            </w:pPr>
            <w:r w:rsidRPr="00F23BBF">
              <w:rPr>
                <w:iCs/>
                <w:sz w:val="16"/>
                <w:szCs w:val="16"/>
              </w:rPr>
              <w:t>Wymiary płyty roboczej</w:t>
            </w:r>
          </w:p>
        </w:tc>
        <w:tc>
          <w:tcPr>
            <w:tcW w:w="1691" w:type="dxa"/>
            <w:vMerge w:val="restart"/>
          </w:tcPr>
          <w:p w14:paraId="79A4D3E3" w14:textId="77777777" w:rsidR="001E1AA5" w:rsidRPr="00F23BBF" w:rsidRDefault="001E1AA5" w:rsidP="00534A9A">
            <w:pPr>
              <w:jc w:val="center"/>
              <w:rPr>
                <w:iCs/>
                <w:sz w:val="16"/>
                <w:szCs w:val="16"/>
              </w:rPr>
            </w:pPr>
            <w:r w:rsidRPr="00F23BBF">
              <w:rPr>
                <w:iCs/>
                <w:sz w:val="16"/>
                <w:szCs w:val="16"/>
              </w:rPr>
              <w:t>Wysokość</w:t>
            </w:r>
          </w:p>
        </w:tc>
        <w:tc>
          <w:tcPr>
            <w:tcW w:w="1719" w:type="dxa"/>
            <w:vMerge w:val="restart"/>
          </w:tcPr>
          <w:p w14:paraId="4361B329" w14:textId="77777777" w:rsidR="001E1AA5" w:rsidRPr="00F23BBF" w:rsidRDefault="001E1AA5" w:rsidP="00534A9A">
            <w:pPr>
              <w:jc w:val="center"/>
              <w:rPr>
                <w:iCs/>
                <w:sz w:val="16"/>
                <w:szCs w:val="16"/>
              </w:rPr>
            </w:pPr>
            <w:r w:rsidRPr="00F23BBF">
              <w:rPr>
                <w:iCs/>
                <w:sz w:val="16"/>
                <w:szCs w:val="16"/>
              </w:rPr>
              <w:t>Prześwit pionowy</w:t>
            </w:r>
          </w:p>
        </w:tc>
        <w:tc>
          <w:tcPr>
            <w:tcW w:w="1703" w:type="dxa"/>
            <w:vMerge w:val="restart"/>
          </w:tcPr>
          <w:p w14:paraId="162303F0" w14:textId="77777777" w:rsidR="001E1AA5" w:rsidRPr="00F23BBF" w:rsidRDefault="001E1AA5" w:rsidP="00534A9A">
            <w:pPr>
              <w:jc w:val="center"/>
              <w:rPr>
                <w:iCs/>
                <w:sz w:val="16"/>
                <w:szCs w:val="16"/>
              </w:rPr>
            </w:pPr>
            <w:r w:rsidRPr="00F23BBF">
              <w:rPr>
                <w:iCs/>
                <w:sz w:val="16"/>
                <w:szCs w:val="16"/>
              </w:rPr>
              <w:t>Prześwit poziomy</w:t>
            </w:r>
          </w:p>
        </w:tc>
      </w:tr>
      <w:tr w:rsidR="001E1AA5" w:rsidRPr="00F23BBF" w14:paraId="6A1C73BF" w14:textId="77777777" w:rsidTr="006E3FC0">
        <w:tc>
          <w:tcPr>
            <w:tcW w:w="1695" w:type="dxa"/>
          </w:tcPr>
          <w:p w14:paraId="2F39EC1C" w14:textId="77777777" w:rsidR="001E1AA5" w:rsidRPr="00F23BBF" w:rsidRDefault="001E1AA5" w:rsidP="00534A9A">
            <w:pPr>
              <w:jc w:val="center"/>
              <w:rPr>
                <w:iCs/>
                <w:sz w:val="16"/>
                <w:szCs w:val="16"/>
              </w:rPr>
            </w:pPr>
            <w:r w:rsidRPr="00F23BBF">
              <w:rPr>
                <w:iCs/>
                <w:sz w:val="16"/>
                <w:szCs w:val="16"/>
              </w:rPr>
              <w:t>Długość</w:t>
            </w:r>
          </w:p>
        </w:tc>
        <w:tc>
          <w:tcPr>
            <w:tcW w:w="1691" w:type="dxa"/>
          </w:tcPr>
          <w:p w14:paraId="5C23B367" w14:textId="77777777" w:rsidR="001E1AA5" w:rsidRPr="00F23BBF" w:rsidRDefault="001E1AA5" w:rsidP="00534A9A">
            <w:pPr>
              <w:jc w:val="center"/>
              <w:rPr>
                <w:iCs/>
                <w:sz w:val="16"/>
                <w:szCs w:val="16"/>
              </w:rPr>
            </w:pPr>
            <w:r w:rsidRPr="00F23BBF">
              <w:rPr>
                <w:iCs/>
                <w:sz w:val="16"/>
                <w:szCs w:val="16"/>
              </w:rPr>
              <w:t>Szerokość</w:t>
            </w:r>
          </w:p>
        </w:tc>
        <w:tc>
          <w:tcPr>
            <w:tcW w:w="1691" w:type="dxa"/>
            <w:vMerge/>
          </w:tcPr>
          <w:p w14:paraId="60A67053" w14:textId="77777777" w:rsidR="001E1AA5" w:rsidRPr="00F23BBF" w:rsidRDefault="001E1AA5" w:rsidP="00534A9A">
            <w:pPr>
              <w:jc w:val="center"/>
              <w:rPr>
                <w:iCs/>
                <w:sz w:val="16"/>
                <w:szCs w:val="16"/>
              </w:rPr>
            </w:pPr>
          </w:p>
        </w:tc>
        <w:tc>
          <w:tcPr>
            <w:tcW w:w="1719" w:type="dxa"/>
            <w:vMerge/>
          </w:tcPr>
          <w:p w14:paraId="6C300E4B" w14:textId="77777777" w:rsidR="001E1AA5" w:rsidRPr="00F23BBF" w:rsidRDefault="001E1AA5" w:rsidP="00534A9A">
            <w:pPr>
              <w:jc w:val="center"/>
              <w:rPr>
                <w:iCs/>
                <w:sz w:val="16"/>
                <w:szCs w:val="16"/>
              </w:rPr>
            </w:pPr>
          </w:p>
        </w:tc>
        <w:tc>
          <w:tcPr>
            <w:tcW w:w="1703" w:type="dxa"/>
            <w:vMerge/>
          </w:tcPr>
          <w:p w14:paraId="0AA153E7" w14:textId="77777777" w:rsidR="001E1AA5" w:rsidRPr="00F23BBF" w:rsidRDefault="001E1AA5" w:rsidP="00534A9A">
            <w:pPr>
              <w:jc w:val="center"/>
              <w:rPr>
                <w:iCs/>
                <w:sz w:val="16"/>
                <w:szCs w:val="16"/>
              </w:rPr>
            </w:pPr>
          </w:p>
        </w:tc>
      </w:tr>
      <w:tr w:rsidR="001E1AA5" w:rsidRPr="00F23BBF" w14:paraId="63DF5088" w14:textId="77777777" w:rsidTr="006E3FC0">
        <w:tc>
          <w:tcPr>
            <w:tcW w:w="1695" w:type="dxa"/>
          </w:tcPr>
          <w:p w14:paraId="60915461" w14:textId="77777777" w:rsidR="001E1AA5" w:rsidRPr="00F23BBF" w:rsidRDefault="001E1AA5" w:rsidP="00534A9A">
            <w:pPr>
              <w:jc w:val="center"/>
              <w:rPr>
                <w:iCs/>
                <w:sz w:val="16"/>
                <w:szCs w:val="16"/>
              </w:rPr>
            </w:pPr>
            <w:r w:rsidRPr="00F23BBF">
              <w:rPr>
                <w:iCs/>
                <w:sz w:val="16"/>
                <w:szCs w:val="16"/>
              </w:rPr>
              <w:t>c</w:t>
            </w:r>
          </w:p>
        </w:tc>
        <w:tc>
          <w:tcPr>
            <w:tcW w:w="1691" w:type="dxa"/>
          </w:tcPr>
          <w:p w14:paraId="425EFFF4" w14:textId="77777777" w:rsidR="001E1AA5" w:rsidRPr="00F23BBF" w:rsidRDefault="001E1AA5" w:rsidP="00534A9A">
            <w:pPr>
              <w:jc w:val="center"/>
              <w:rPr>
                <w:iCs/>
                <w:sz w:val="16"/>
                <w:szCs w:val="16"/>
              </w:rPr>
            </w:pPr>
            <w:r w:rsidRPr="00F23BBF">
              <w:rPr>
                <w:iCs/>
                <w:sz w:val="16"/>
                <w:szCs w:val="16"/>
              </w:rPr>
              <w:t>d</w:t>
            </w:r>
          </w:p>
        </w:tc>
        <w:tc>
          <w:tcPr>
            <w:tcW w:w="1691" w:type="dxa"/>
          </w:tcPr>
          <w:p w14:paraId="518E1100" w14:textId="77777777" w:rsidR="001E1AA5" w:rsidRPr="00F23BBF" w:rsidRDefault="001E1AA5" w:rsidP="00534A9A">
            <w:pPr>
              <w:jc w:val="center"/>
              <w:rPr>
                <w:iCs/>
                <w:sz w:val="16"/>
                <w:szCs w:val="16"/>
              </w:rPr>
            </w:pPr>
            <w:r w:rsidRPr="00F23BBF">
              <w:rPr>
                <w:iCs/>
                <w:sz w:val="16"/>
                <w:szCs w:val="16"/>
              </w:rPr>
              <w:t>h</w:t>
            </w:r>
          </w:p>
        </w:tc>
        <w:tc>
          <w:tcPr>
            <w:tcW w:w="1719" w:type="dxa"/>
          </w:tcPr>
          <w:p w14:paraId="522F1347" w14:textId="77777777" w:rsidR="001E1AA5" w:rsidRPr="00F23BBF" w:rsidRDefault="001E1AA5" w:rsidP="00534A9A">
            <w:pPr>
              <w:jc w:val="center"/>
              <w:rPr>
                <w:iCs/>
                <w:sz w:val="16"/>
                <w:szCs w:val="16"/>
              </w:rPr>
            </w:pPr>
            <w:r w:rsidRPr="00F23BBF">
              <w:rPr>
                <w:iCs/>
                <w:sz w:val="16"/>
                <w:szCs w:val="16"/>
              </w:rPr>
              <w:t>a</w:t>
            </w:r>
          </w:p>
        </w:tc>
        <w:tc>
          <w:tcPr>
            <w:tcW w:w="1703" w:type="dxa"/>
          </w:tcPr>
          <w:p w14:paraId="7303624E" w14:textId="77777777" w:rsidR="001E1AA5" w:rsidRPr="00F23BBF" w:rsidRDefault="001E1AA5" w:rsidP="00534A9A">
            <w:pPr>
              <w:jc w:val="center"/>
              <w:rPr>
                <w:iCs/>
                <w:sz w:val="16"/>
                <w:szCs w:val="16"/>
              </w:rPr>
            </w:pPr>
            <w:r w:rsidRPr="00F23BBF">
              <w:rPr>
                <w:iCs/>
                <w:sz w:val="16"/>
                <w:szCs w:val="16"/>
              </w:rPr>
              <w:t>b</w:t>
            </w:r>
          </w:p>
        </w:tc>
      </w:tr>
      <w:tr w:rsidR="00534A9A" w:rsidRPr="00F23BBF" w14:paraId="49C5BEFC" w14:textId="77777777" w:rsidTr="006E3FC0">
        <w:tc>
          <w:tcPr>
            <w:tcW w:w="1695" w:type="dxa"/>
          </w:tcPr>
          <w:p w14:paraId="0921578A" w14:textId="77777777" w:rsidR="00534A9A" w:rsidRPr="00F23BBF" w:rsidRDefault="00534A9A" w:rsidP="00534A9A">
            <w:pPr>
              <w:jc w:val="center"/>
              <w:rPr>
                <w:iCs/>
                <w:sz w:val="16"/>
                <w:szCs w:val="16"/>
              </w:rPr>
            </w:pPr>
            <w:r w:rsidRPr="00F23BBF">
              <w:rPr>
                <w:iCs/>
                <w:sz w:val="16"/>
                <w:szCs w:val="16"/>
              </w:rPr>
              <w:t>1200</w:t>
            </w:r>
          </w:p>
        </w:tc>
        <w:tc>
          <w:tcPr>
            <w:tcW w:w="1691" w:type="dxa"/>
          </w:tcPr>
          <w:p w14:paraId="5F27EC59" w14:textId="77777777" w:rsidR="00534A9A" w:rsidRPr="00F23BBF" w:rsidRDefault="00534A9A" w:rsidP="00534A9A">
            <w:pPr>
              <w:jc w:val="center"/>
              <w:rPr>
                <w:iCs/>
                <w:sz w:val="16"/>
                <w:szCs w:val="16"/>
              </w:rPr>
            </w:pPr>
            <w:r w:rsidRPr="00F23BBF">
              <w:rPr>
                <w:iCs/>
                <w:sz w:val="16"/>
                <w:szCs w:val="16"/>
              </w:rPr>
              <w:t>600</w:t>
            </w:r>
          </w:p>
        </w:tc>
        <w:tc>
          <w:tcPr>
            <w:tcW w:w="1691" w:type="dxa"/>
            <w:vMerge w:val="restart"/>
          </w:tcPr>
          <w:p w14:paraId="19A2FA69" w14:textId="77777777" w:rsidR="00534A9A" w:rsidRPr="00F23BBF" w:rsidRDefault="00534A9A" w:rsidP="00534A9A">
            <w:pPr>
              <w:jc w:val="center"/>
              <w:rPr>
                <w:iCs/>
                <w:sz w:val="16"/>
                <w:szCs w:val="16"/>
              </w:rPr>
            </w:pPr>
            <w:r w:rsidRPr="00F23BBF">
              <w:rPr>
                <w:iCs/>
                <w:sz w:val="16"/>
                <w:szCs w:val="16"/>
              </w:rPr>
              <w:t>720</w:t>
            </w:r>
          </w:p>
        </w:tc>
        <w:tc>
          <w:tcPr>
            <w:tcW w:w="1719" w:type="dxa"/>
            <w:vMerge w:val="restart"/>
          </w:tcPr>
          <w:p w14:paraId="1C6D4D16" w14:textId="77777777" w:rsidR="00534A9A" w:rsidRPr="00F23BBF" w:rsidRDefault="00534A9A" w:rsidP="00534A9A">
            <w:pPr>
              <w:jc w:val="center"/>
              <w:rPr>
                <w:iCs/>
                <w:sz w:val="16"/>
                <w:szCs w:val="16"/>
              </w:rPr>
            </w:pPr>
            <w:r w:rsidRPr="00F23BBF">
              <w:rPr>
                <w:iCs/>
                <w:sz w:val="16"/>
                <w:szCs w:val="16"/>
              </w:rPr>
              <w:t>Min.650</w:t>
            </w:r>
          </w:p>
        </w:tc>
        <w:tc>
          <w:tcPr>
            <w:tcW w:w="1703" w:type="dxa"/>
            <w:vMerge w:val="restart"/>
          </w:tcPr>
          <w:p w14:paraId="28330EA6" w14:textId="77777777" w:rsidR="00534A9A" w:rsidRPr="00F23BBF" w:rsidRDefault="00534A9A" w:rsidP="00534A9A">
            <w:pPr>
              <w:jc w:val="center"/>
              <w:rPr>
                <w:iCs/>
                <w:sz w:val="16"/>
                <w:szCs w:val="16"/>
              </w:rPr>
            </w:pPr>
            <w:r w:rsidRPr="00F23BBF">
              <w:rPr>
                <w:iCs/>
                <w:sz w:val="16"/>
                <w:szCs w:val="16"/>
              </w:rPr>
              <w:t>Min. 500</w:t>
            </w:r>
          </w:p>
        </w:tc>
      </w:tr>
      <w:tr w:rsidR="00534A9A" w:rsidRPr="00F23BBF" w14:paraId="1EEB887E" w14:textId="77777777" w:rsidTr="006E3FC0">
        <w:tc>
          <w:tcPr>
            <w:tcW w:w="1695" w:type="dxa"/>
          </w:tcPr>
          <w:p w14:paraId="423CAABB" w14:textId="77777777" w:rsidR="00534A9A" w:rsidRPr="00F23BBF" w:rsidRDefault="00534A9A" w:rsidP="00534A9A">
            <w:pPr>
              <w:jc w:val="center"/>
              <w:rPr>
                <w:iCs/>
                <w:sz w:val="16"/>
                <w:szCs w:val="16"/>
              </w:rPr>
            </w:pPr>
            <w:r w:rsidRPr="00F23BBF">
              <w:rPr>
                <w:iCs/>
                <w:sz w:val="16"/>
                <w:szCs w:val="16"/>
              </w:rPr>
              <w:t>1400</w:t>
            </w:r>
          </w:p>
        </w:tc>
        <w:tc>
          <w:tcPr>
            <w:tcW w:w="1691" w:type="dxa"/>
          </w:tcPr>
          <w:p w14:paraId="2C6E91F7" w14:textId="77777777" w:rsidR="00534A9A" w:rsidRPr="00F23BBF" w:rsidRDefault="00534A9A" w:rsidP="00534A9A">
            <w:pPr>
              <w:jc w:val="center"/>
              <w:rPr>
                <w:iCs/>
                <w:sz w:val="16"/>
                <w:szCs w:val="16"/>
              </w:rPr>
            </w:pPr>
            <w:r w:rsidRPr="00F23BBF">
              <w:rPr>
                <w:iCs/>
                <w:sz w:val="16"/>
                <w:szCs w:val="16"/>
              </w:rPr>
              <w:t>700</w:t>
            </w:r>
          </w:p>
        </w:tc>
        <w:tc>
          <w:tcPr>
            <w:tcW w:w="1691" w:type="dxa"/>
            <w:vMerge/>
          </w:tcPr>
          <w:p w14:paraId="28E275E4" w14:textId="77777777" w:rsidR="00534A9A" w:rsidRPr="00F23BBF" w:rsidRDefault="00534A9A" w:rsidP="00534A9A">
            <w:pPr>
              <w:jc w:val="center"/>
              <w:rPr>
                <w:iCs/>
                <w:sz w:val="16"/>
                <w:szCs w:val="16"/>
              </w:rPr>
            </w:pPr>
          </w:p>
        </w:tc>
        <w:tc>
          <w:tcPr>
            <w:tcW w:w="1719" w:type="dxa"/>
            <w:vMerge/>
          </w:tcPr>
          <w:p w14:paraId="12D17868" w14:textId="77777777" w:rsidR="00534A9A" w:rsidRPr="00F23BBF" w:rsidRDefault="00534A9A" w:rsidP="00534A9A">
            <w:pPr>
              <w:jc w:val="center"/>
              <w:rPr>
                <w:iCs/>
                <w:sz w:val="16"/>
                <w:szCs w:val="16"/>
              </w:rPr>
            </w:pPr>
          </w:p>
        </w:tc>
        <w:tc>
          <w:tcPr>
            <w:tcW w:w="1703" w:type="dxa"/>
            <w:vMerge/>
          </w:tcPr>
          <w:p w14:paraId="0904F9B0" w14:textId="77777777" w:rsidR="00534A9A" w:rsidRPr="00F23BBF" w:rsidRDefault="00534A9A" w:rsidP="00534A9A">
            <w:pPr>
              <w:jc w:val="center"/>
              <w:rPr>
                <w:iCs/>
                <w:sz w:val="16"/>
                <w:szCs w:val="16"/>
              </w:rPr>
            </w:pPr>
          </w:p>
        </w:tc>
      </w:tr>
      <w:tr w:rsidR="00534A9A" w:rsidRPr="00F23BBF" w14:paraId="61D03AC0" w14:textId="77777777" w:rsidTr="006E3FC0">
        <w:tc>
          <w:tcPr>
            <w:tcW w:w="1695" w:type="dxa"/>
          </w:tcPr>
          <w:p w14:paraId="4CDFFC0D" w14:textId="77777777" w:rsidR="00534A9A" w:rsidRPr="00F23BBF" w:rsidRDefault="00534A9A" w:rsidP="00534A9A">
            <w:pPr>
              <w:jc w:val="center"/>
              <w:rPr>
                <w:iCs/>
                <w:sz w:val="16"/>
                <w:szCs w:val="16"/>
              </w:rPr>
            </w:pPr>
            <w:r w:rsidRPr="00F23BBF">
              <w:rPr>
                <w:iCs/>
                <w:sz w:val="16"/>
                <w:szCs w:val="16"/>
              </w:rPr>
              <w:t>1600</w:t>
            </w:r>
          </w:p>
        </w:tc>
        <w:tc>
          <w:tcPr>
            <w:tcW w:w="1691" w:type="dxa"/>
          </w:tcPr>
          <w:p w14:paraId="47D553FE" w14:textId="77777777" w:rsidR="00534A9A" w:rsidRPr="00F23BBF" w:rsidRDefault="00534A9A" w:rsidP="00534A9A">
            <w:pPr>
              <w:jc w:val="center"/>
              <w:rPr>
                <w:iCs/>
                <w:sz w:val="16"/>
                <w:szCs w:val="16"/>
              </w:rPr>
            </w:pPr>
            <w:r w:rsidRPr="00F23BBF">
              <w:rPr>
                <w:iCs/>
                <w:sz w:val="16"/>
                <w:szCs w:val="16"/>
              </w:rPr>
              <w:t>800</w:t>
            </w:r>
          </w:p>
        </w:tc>
        <w:tc>
          <w:tcPr>
            <w:tcW w:w="1691" w:type="dxa"/>
            <w:vMerge/>
          </w:tcPr>
          <w:p w14:paraId="5E0405DF" w14:textId="77777777" w:rsidR="00534A9A" w:rsidRPr="00F23BBF" w:rsidRDefault="00534A9A" w:rsidP="00534A9A">
            <w:pPr>
              <w:jc w:val="center"/>
              <w:rPr>
                <w:iCs/>
                <w:sz w:val="16"/>
                <w:szCs w:val="16"/>
              </w:rPr>
            </w:pPr>
          </w:p>
        </w:tc>
        <w:tc>
          <w:tcPr>
            <w:tcW w:w="1719" w:type="dxa"/>
            <w:vMerge/>
          </w:tcPr>
          <w:p w14:paraId="5B622A9B" w14:textId="77777777" w:rsidR="00534A9A" w:rsidRPr="00F23BBF" w:rsidRDefault="00534A9A" w:rsidP="00534A9A">
            <w:pPr>
              <w:jc w:val="center"/>
              <w:rPr>
                <w:iCs/>
                <w:sz w:val="16"/>
                <w:szCs w:val="16"/>
              </w:rPr>
            </w:pPr>
          </w:p>
        </w:tc>
        <w:tc>
          <w:tcPr>
            <w:tcW w:w="1703" w:type="dxa"/>
            <w:vMerge/>
          </w:tcPr>
          <w:p w14:paraId="60095A0B" w14:textId="77777777" w:rsidR="00534A9A" w:rsidRPr="00F23BBF" w:rsidRDefault="00534A9A" w:rsidP="00534A9A">
            <w:pPr>
              <w:jc w:val="center"/>
              <w:rPr>
                <w:iCs/>
                <w:sz w:val="16"/>
                <w:szCs w:val="16"/>
              </w:rPr>
            </w:pPr>
          </w:p>
        </w:tc>
      </w:tr>
    </w:tbl>
    <w:p w14:paraId="0C6AC107" w14:textId="77777777" w:rsidR="001E1AA5" w:rsidRPr="00A939F8" w:rsidRDefault="001E1AA5" w:rsidP="00534A9A">
      <w:pPr>
        <w:jc w:val="center"/>
        <w:rPr>
          <w:iCs/>
          <w:sz w:val="10"/>
          <w:szCs w:val="10"/>
        </w:rPr>
      </w:pPr>
    </w:p>
    <w:p w14:paraId="3E2DD195" w14:textId="673B90A7" w:rsidR="004529CF" w:rsidRDefault="0069794A" w:rsidP="0069794A">
      <w:pPr>
        <w:pStyle w:val="Legenda"/>
      </w:pPr>
      <w:r>
        <w:t>Źródło</w:t>
      </w:r>
      <w:r w:rsidR="004529CF">
        <w:t xml:space="preserve">: </w:t>
      </w:r>
      <w:r>
        <w:t>PN – 92 / F – 06000/01, Meble biurowe. Wymagania i badania.</w:t>
      </w:r>
    </w:p>
    <w:p w14:paraId="767BE4E2" w14:textId="429EA9F5" w:rsidR="00A939F8" w:rsidRDefault="004529CF" w:rsidP="00FA2508">
      <w:r>
        <w:rPr>
          <w:noProof/>
          <w:lang w:eastAsia="zh-TW"/>
        </w:rPr>
        <w:drawing>
          <wp:anchor distT="0" distB="0" distL="114300" distR="114300" simplePos="0" relativeHeight="251651584" behindDoc="0" locked="0" layoutInCell="0" allowOverlap="1" wp14:anchorId="50C6AC10" wp14:editId="4042C4D1">
            <wp:simplePos x="0" y="0"/>
            <wp:positionH relativeFrom="column">
              <wp:posOffset>635000</wp:posOffset>
            </wp:positionH>
            <wp:positionV relativeFrom="paragraph">
              <wp:posOffset>723265</wp:posOffset>
            </wp:positionV>
            <wp:extent cx="3642360" cy="1692910"/>
            <wp:effectExtent l="0" t="0" r="0" b="2540"/>
            <wp:wrapTopAndBottom/>
            <wp:docPr id="172" name="Obraz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4" cstate="print"/>
                    <a:srcRect/>
                    <a:stretch>
                      <a:fillRect/>
                    </a:stretch>
                  </pic:blipFill>
                  <pic:spPr bwMode="auto">
                    <a:xfrm>
                      <a:off x="0" y="0"/>
                      <a:ext cx="3642360" cy="1692910"/>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r w:rsidR="007A2705">
        <w:t>Minimalna głębokość blatu pod monitor wynosi 600 mm możliwe wymiary płyty rob</w:t>
      </w:r>
      <w:r w:rsidR="005C665C">
        <w:t>o</w:t>
      </w:r>
      <w:r w:rsidR="00A939F8">
        <w:t>czej według normy:</w:t>
      </w:r>
    </w:p>
    <w:p w14:paraId="0A08ACEA" w14:textId="595BFE9D" w:rsidR="007A2705" w:rsidRDefault="006E3FC0" w:rsidP="0069794A">
      <w:pPr>
        <w:pStyle w:val="Legenda"/>
        <w:jc w:val="center"/>
      </w:pPr>
      <w:r w:rsidRPr="006E3FC0">
        <w:t xml:space="preserve">Rysunek </w:t>
      </w:r>
      <w:fldSimple w:instr=" SEQ Rysunek \* ARABIC ">
        <w:r w:rsidR="0069794A">
          <w:rPr>
            <w:noProof/>
          </w:rPr>
          <w:t>17</w:t>
        </w:r>
      </w:fldSimple>
      <w:r w:rsidRPr="006E3FC0">
        <w:t xml:space="preserve"> </w:t>
      </w:r>
      <w:r w:rsidR="007A2705" w:rsidRPr="006E3FC0">
        <w:t>Wymiary i zakresy regulacji stołu profesjonalnego</w:t>
      </w:r>
    </w:p>
    <w:p w14:paraId="60DA8625" w14:textId="37799D67" w:rsidR="0069794A" w:rsidRDefault="0069794A" w:rsidP="0069794A">
      <w:pPr>
        <w:pStyle w:val="Legenda"/>
        <w:jc w:val="center"/>
      </w:pPr>
      <w:r>
        <w:t xml:space="preserve">Źródło: Wolska A., </w:t>
      </w:r>
      <w:proofErr w:type="spellStart"/>
      <w:r>
        <w:t>Gedliczka</w:t>
      </w:r>
      <w:proofErr w:type="spellEnd"/>
      <w:r>
        <w:t xml:space="preserve"> A. Bugajska J.: Wymagania ergonomiczne, w zbiorze Komputerowe stanowisko pracy – aspekty zdrowotne, CIOP, Warszawa 1997</w:t>
      </w:r>
    </w:p>
    <w:p w14:paraId="2CB339DC" w14:textId="35BD61B8" w:rsidR="00A939F8" w:rsidRPr="0069794A" w:rsidRDefault="00A939F8" w:rsidP="0069794A">
      <w:pPr>
        <w:ind w:firstLine="360"/>
        <w:rPr>
          <w:sz w:val="16"/>
          <w:szCs w:val="16"/>
        </w:rPr>
      </w:pPr>
      <w:r>
        <w:t xml:space="preserve">Dopasowanie oznacza więc zakres, w jakim meble lub wyposażenie stanowiska pracy (krzesła, stoły, podnóżki) mogą być dopasowane do </w:t>
      </w:r>
      <w:proofErr w:type="spellStart"/>
      <w:r>
        <w:t>indywiduanych</w:t>
      </w:r>
      <w:proofErr w:type="spellEnd"/>
      <w:r>
        <w:t xml:space="preserve"> potrzeb użytkownika.</w:t>
      </w:r>
      <w:r w:rsidR="00A66D0C">
        <w:t xml:space="preserve"> </w:t>
      </w:r>
      <w:r>
        <w:t xml:space="preserve">Maksymalną wartość wysokości blatu pod klawiaturę oblicza się dla 95 </w:t>
      </w:r>
      <w:proofErr w:type="spellStart"/>
      <w:r>
        <w:t>centyla</w:t>
      </w:r>
      <w:proofErr w:type="spellEnd"/>
      <w:r>
        <w:t xml:space="preserve"> mężczyzn, a minimalną – dla 5 </w:t>
      </w:r>
      <w:proofErr w:type="spellStart"/>
      <w:r>
        <w:t>centyla</w:t>
      </w:r>
      <w:proofErr w:type="spellEnd"/>
      <w:r>
        <w:t xml:space="preserve"> kobiet wysokości położenia łokcia osoby w pozycji siedzącej i wysokości podkolanowej. </w:t>
      </w:r>
    </w:p>
    <w:p w14:paraId="72BF826A" w14:textId="77777777" w:rsidR="00C23FA8" w:rsidRDefault="00C23FA8" w:rsidP="0069794A">
      <w:pPr>
        <w:ind w:firstLine="360"/>
      </w:pPr>
      <w:r>
        <w:t xml:space="preserve">Wysokość blatu pod klawiaturę dla 95 </w:t>
      </w:r>
      <w:proofErr w:type="spellStart"/>
      <w:r>
        <w:t>centyla</w:t>
      </w:r>
      <w:proofErr w:type="spellEnd"/>
      <w:r>
        <w:t xml:space="preserve"> dla mężczyzn wynosi:</w:t>
      </w:r>
    </w:p>
    <w:p w14:paraId="37FB0003" w14:textId="77777777" w:rsidR="00C23FA8" w:rsidRDefault="00C23FA8" w:rsidP="009E4F9A">
      <w:pPr>
        <w:pStyle w:val="Akapitzlist"/>
        <w:numPr>
          <w:ilvl w:val="0"/>
          <w:numId w:val="9"/>
        </w:numPr>
      </w:pPr>
      <w:r>
        <w:t>odległość łokcia od siedziska</w:t>
      </w:r>
      <w:r>
        <w:tab/>
        <w:t xml:space="preserve"> - 278 mm ,</w:t>
      </w:r>
    </w:p>
    <w:p w14:paraId="333C5552" w14:textId="77777777" w:rsidR="00C23FA8" w:rsidRDefault="00C23FA8" w:rsidP="009E4F9A">
      <w:pPr>
        <w:pStyle w:val="Akapitzlist"/>
        <w:numPr>
          <w:ilvl w:val="0"/>
          <w:numId w:val="9"/>
        </w:numPr>
      </w:pPr>
      <w:r>
        <w:t>wysokość podkolanowa</w:t>
      </w:r>
      <w:r>
        <w:tab/>
      </w:r>
      <w:r>
        <w:tab/>
        <w:t xml:space="preserve"> - 499 mm .</w:t>
      </w:r>
    </w:p>
    <w:p w14:paraId="2CA209A6" w14:textId="77777777" w:rsidR="00C23FA8" w:rsidRDefault="00C23FA8" w:rsidP="009E4F9A">
      <w:pPr>
        <w:pStyle w:val="Akapitzlist"/>
        <w:numPr>
          <w:ilvl w:val="0"/>
          <w:numId w:val="9"/>
        </w:numPr>
      </w:pPr>
      <w:r>
        <w:t xml:space="preserve">wysokość blatu pomniejszona o 30 mm ( wysokość środkowego rzędu klawiszy alfanumerycznych </w:t>
      </w:r>
      <w:r>
        <w:tab/>
      </w:r>
      <w:r>
        <w:tab/>
        <w:t>- 278 + 499 – 30 = 747 mm.</w:t>
      </w:r>
    </w:p>
    <w:p w14:paraId="5F58FD7E" w14:textId="77777777" w:rsidR="00C23FA8" w:rsidRDefault="00C23FA8" w:rsidP="0069794A">
      <w:r>
        <w:t xml:space="preserve">Wysokość blatu pod klawiaturę dla 5 </w:t>
      </w:r>
      <w:proofErr w:type="spellStart"/>
      <w:r>
        <w:t>centyla</w:t>
      </w:r>
      <w:proofErr w:type="spellEnd"/>
      <w:r>
        <w:t xml:space="preserve"> dla kobiet wynosi:</w:t>
      </w:r>
    </w:p>
    <w:p w14:paraId="7401C2F5" w14:textId="77777777" w:rsidR="00C23FA8" w:rsidRDefault="00C23FA8" w:rsidP="009E4F9A">
      <w:pPr>
        <w:pStyle w:val="Akapitzlist"/>
        <w:numPr>
          <w:ilvl w:val="0"/>
          <w:numId w:val="10"/>
        </w:numPr>
      </w:pPr>
      <w:r>
        <w:lastRenderedPageBreak/>
        <w:t>odległość łokcia od siedziska</w:t>
      </w:r>
      <w:r>
        <w:tab/>
        <w:t xml:space="preserve"> - 190 mm ,</w:t>
      </w:r>
    </w:p>
    <w:p w14:paraId="02A11856" w14:textId="77777777" w:rsidR="00C23FA8" w:rsidRDefault="00C23FA8" w:rsidP="009E4F9A">
      <w:pPr>
        <w:pStyle w:val="Akapitzlist"/>
        <w:numPr>
          <w:ilvl w:val="0"/>
          <w:numId w:val="10"/>
        </w:numPr>
      </w:pPr>
      <w:r>
        <w:t>wysokość podkolanowa</w:t>
      </w:r>
      <w:r>
        <w:tab/>
      </w:r>
      <w:r>
        <w:tab/>
        <w:t xml:space="preserve"> - 405 mm .</w:t>
      </w:r>
    </w:p>
    <w:p w14:paraId="792F3AEF" w14:textId="5850FB16" w:rsidR="00C23FA8" w:rsidRDefault="00C23FA8" w:rsidP="009E4F9A">
      <w:pPr>
        <w:pStyle w:val="Akapitzlist"/>
        <w:numPr>
          <w:ilvl w:val="0"/>
          <w:numId w:val="10"/>
        </w:numPr>
      </w:pPr>
      <w:r>
        <w:t xml:space="preserve">wysokość blatu pomniejszona o 30 mm ( wysokość środkowego rzędu klawiszy alfanumerycznych </w:t>
      </w:r>
      <w:r>
        <w:tab/>
      </w:r>
      <w:r>
        <w:tab/>
        <w:t>- 190 + 405 – 30 = 565 m</w:t>
      </w:r>
      <w:r w:rsidR="0069794A">
        <w:t>m.</w:t>
      </w:r>
    </w:p>
    <w:p w14:paraId="23F4DCA9" w14:textId="77777777" w:rsidR="007A2705" w:rsidRDefault="00184041" w:rsidP="004368DA">
      <w:pPr>
        <w:rPr>
          <w:b/>
        </w:rPr>
      </w:pPr>
      <w:r>
        <w:rPr>
          <w:b/>
        </w:rPr>
        <w:t>Krzesło</w:t>
      </w:r>
    </w:p>
    <w:p w14:paraId="480427D5" w14:textId="7F325384" w:rsidR="00A939F8" w:rsidRDefault="007A2705" w:rsidP="00ED5CC0">
      <w:pPr>
        <w:ind w:firstLine="708"/>
      </w:pPr>
      <w:r w:rsidRPr="00047323">
        <w:t>Krzesło stanowiące wyposażenie stanowiska pracy powinno posiadać</w:t>
      </w:r>
      <w:r w:rsidR="004E6734">
        <w:t xml:space="preserve"> </w:t>
      </w:r>
      <w:r w:rsidRPr="00047323">
        <w:t>dostateczną stabilność, przez wyposażenie go w podstawę co najmniej pięciopodpórkową z kółkami jednymi,</w:t>
      </w:r>
      <w:r w:rsidR="00AC6FF0">
        <w:t xml:space="preserve"> </w:t>
      </w:r>
      <w:r>
        <w:t>Konstrukcja krzesła powinna umożliwiać użytkownikowi częste zmiany pozycji ciała. Aby ten cel osiągnąć, należy wziąć pod uwagę cztery aspekty konstrukcyjne, kąt pochylenia siedziska, jednoczesne przemieszczanie siedziska i oparcia, rolki przy 5 ramiennej podstawie krzesła oraz obrót osiowy krzesła. Podstawa siedziska nie powinna swoim obrysem przekraczać rzutu obrysu siedziska.</w:t>
      </w:r>
      <w:r w:rsidR="004E6734">
        <w:t xml:space="preserve"> </w:t>
      </w:r>
      <w:r>
        <w:t>Krzesło nie powinno się przesuwać się w sposób niezamierzony zarówno wtedy gdy jest zajęte, jak i wtedy gdy stoi wolne. Dlatego rolki o małym współczynniku tarcia nie mogą być bezpiecznie używane w przypadku twardej powierzchni podłogi.</w:t>
      </w:r>
      <w:r w:rsidR="00ED5CC0">
        <w:t xml:space="preserve"> </w:t>
      </w:r>
      <w:r>
        <w:t>Materiał z którego wykonane są rolki powinien być dostosowany do rodzaju podłoża. Na przykład miękkie rolki stosuje się na podłożu drewnianym, ceramicznym względnie z tworzywa sztucznego, a twarde ro</w:t>
      </w:r>
      <w:r w:rsidR="00C23FA8">
        <w:t>l</w:t>
      </w:r>
      <w:r>
        <w:t>ki do wykładzin dywanowych.</w:t>
      </w:r>
      <w:r w:rsidR="00AC6FF0">
        <w:t xml:space="preserve"> </w:t>
      </w:r>
    </w:p>
    <w:p w14:paraId="53627480" w14:textId="77571CC9" w:rsidR="007A2705" w:rsidRPr="00A939F8" w:rsidRDefault="007A2705" w:rsidP="008014C2">
      <w:pPr>
        <w:ind w:firstLine="708"/>
      </w:pPr>
      <w:r>
        <w:t xml:space="preserve">Krzesło, podobnie jak stół, powinno być dobierane w zależności od rodzaju i charakteru wykonywanej pracy. </w:t>
      </w:r>
    </w:p>
    <w:p w14:paraId="41BFEC81" w14:textId="5827D621" w:rsidR="0069794A" w:rsidRDefault="002F2031" w:rsidP="0069794A">
      <w:pPr>
        <w:jc w:val="center"/>
        <w:rPr>
          <w:b/>
        </w:rPr>
      </w:pPr>
      <w:r w:rsidRPr="00F23BBF">
        <w:rPr>
          <w:b/>
          <w:noProof/>
          <w:lang w:eastAsia="zh-TW"/>
        </w:rPr>
        <w:drawing>
          <wp:inline distT="0" distB="0" distL="0" distR="0" wp14:anchorId="21E5B19E" wp14:editId="16A1CC50">
            <wp:extent cx="833720" cy="1335079"/>
            <wp:effectExtent l="0" t="0" r="5080" b="0"/>
            <wp:docPr id="9"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srcRect/>
                    <a:stretch>
                      <a:fillRect/>
                    </a:stretch>
                  </pic:blipFill>
                  <pic:spPr bwMode="auto">
                    <a:xfrm>
                      <a:off x="0" y="0"/>
                      <a:ext cx="854517" cy="1368382"/>
                    </a:xfrm>
                    <a:prstGeom prst="rect">
                      <a:avLst/>
                    </a:prstGeom>
                    <a:noFill/>
                    <a:ln w="9525">
                      <a:noFill/>
                      <a:miter lim="800000"/>
                      <a:headEnd/>
                      <a:tailEnd/>
                    </a:ln>
                  </pic:spPr>
                </pic:pic>
              </a:graphicData>
            </a:graphic>
          </wp:inline>
        </w:drawing>
      </w:r>
    </w:p>
    <w:p w14:paraId="6AFA95FB" w14:textId="442900F5" w:rsidR="002F2031" w:rsidRPr="0069794A" w:rsidRDefault="0069794A" w:rsidP="0069794A">
      <w:pPr>
        <w:pStyle w:val="Legenda"/>
        <w:jc w:val="center"/>
        <w:rPr>
          <w:sz w:val="24"/>
        </w:rPr>
      </w:pPr>
      <w:r w:rsidRPr="0069794A">
        <w:t xml:space="preserve">Rysunek </w:t>
      </w:r>
      <w:fldSimple w:instr=" SEQ Rysunek \* ARABIC ">
        <w:r w:rsidRPr="0069794A">
          <w:rPr>
            <w:noProof/>
          </w:rPr>
          <w:t>18</w:t>
        </w:r>
      </w:fldSimple>
      <w:r w:rsidRPr="0069794A">
        <w:t xml:space="preserve"> </w:t>
      </w:r>
      <w:r w:rsidR="002F2031" w:rsidRPr="0069794A">
        <w:t>Przykład krzesła „typu profesjonalnego”</w:t>
      </w:r>
      <w:r w:rsidR="00EA708E" w:rsidRPr="0069794A">
        <w:t xml:space="preserve"> EL-100</w:t>
      </w:r>
    </w:p>
    <w:p w14:paraId="45C27CD3" w14:textId="054A8E30" w:rsidR="0069794A" w:rsidRDefault="0069794A" w:rsidP="0069794A">
      <w:pPr>
        <w:pStyle w:val="Legenda"/>
        <w:jc w:val="center"/>
      </w:pPr>
      <w:r>
        <w:t xml:space="preserve">Źródło: Firma abc Formy Siedzenia Sp. z </w:t>
      </w:r>
      <w:proofErr w:type="spellStart"/>
      <w:r>
        <w:t>oo</w:t>
      </w:r>
      <w:proofErr w:type="spellEnd"/>
    </w:p>
    <w:p w14:paraId="290E4A55" w14:textId="2A818470" w:rsidR="00EA708E" w:rsidRDefault="00EA708E" w:rsidP="008014C2">
      <w:pPr>
        <w:ind w:firstLine="708"/>
      </w:pPr>
      <w:r w:rsidRPr="00EA708E">
        <w:t xml:space="preserve">Krzesło obrotowe typ </w:t>
      </w:r>
      <w:r w:rsidRPr="005D0168">
        <w:rPr>
          <w:bCs/>
        </w:rPr>
        <w:t xml:space="preserve">EL 100 </w:t>
      </w:r>
      <w:r w:rsidRPr="00EA708E">
        <w:t>jest krzesłem biurowym ze specjalnym siłownikiem</w:t>
      </w:r>
      <w:r w:rsidR="008014C2">
        <w:t xml:space="preserve"> </w:t>
      </w:r>
      <w:r w:rsidRPr="00EA708E">
        <w:t>gazowym płynnie reguluj</w:t>
      </w:r>
      <w:r>
        <w:t>ą</w:t>
      </w:r>
      <w:r w:rsidRPr="00EA708E">
        <w:t>cym wysoko</w:t>
      </w:r>
      <w:r>
        <w:t xml:space="preserve">ść </w:t>
      </w:r>
      <w:r w:rsidRPr="00EA708E">
        <w:t>siedziska oraz zapewniającym dodatkow</w:t>
      </w:r>
      <w:r>
        <w:t>ą</w:t>
      </w:r>
      <w:r w:rsidRPr="00EA708E">
        <w:t xml:space="preserve"> spr</w:t>
      </w:r>
      <w:r>
        <w:t>ęż</w:t>
      </w:r>
      <w:r w:rsidRPr="00EA708E">
        <w:t>ysto</w:t>
      </w:r>
      <w:r>
        <w:t xml:space="preserve">ść </w:t>
      </w:r>
      <w:r w:rsidRPr="00EA708E">
        <w:t>siedziska w najni</w:t>
      </w:r>
      <w:r>
        <w:t>ż</w:t>
      </w:r>
      <w:r w:rsidRPr="00EA708E">
        <w:t>szym poło</w:t>
      </w:r>
      <w:r>
        <w:t>ż</w:t>
      </w:r>
      <w:r w:rsidRPr="00EA708E">
        <w:t xml:space="preserve">eniu. </w:t>
      </w:r>
      <w:r w:rsidRPr="00C05232">
        <w:rPr>
          <w:bCs/>
        </w:rPr>
        <w:t>EL 100</w:t>
      </w:r>
      <w:r w:rsidRPr="00EA708E">
        <w:rPr>
          <w:b/>
          <w:bCs/>
        </w:rPr>
        <w:t xml:space="preserve"> </w:t>
      </w:r>
      <w:r w:rsidRPr="00EA708E">
        <w:t xml:space="preserve">posiada </w:t>
      </w:r>
      <w:r w:rsidRPr="00C05232">
        <w:rPr>
          <w:bCs/>
        </w:rPr>
        <w:t>mechanizm Synchron–Dyna–Spring</w:t>
      </w:r>
      <w:r>
        <w:t xml:space="preserve"> </w:t>
      </w:r>
      <w:r w:rsidRPr="00EA708E">
        <w:t>zintegrowany z siedziskiem z regulacją gł</w:t>
      </w:r>
      <w:r>
        <w:t>ę</w:t>
      </w:r>
      <w:r w:rsidRPr="00EA708E">
        <w:t>boko</w:t>
      </w:r>
      <w:r>
        <w:t>ś</w:t>
      </w:r>
      <w:r w:rsidRPr="00EA708E">
        <w:t>ci oraz z automatyczn</w:t>
      </w:r>
      <w:r>
        <w:t>ą</w:t>
      </w:r>
      <w:r w:rsidRPr="00EA708E">
        <w:t xml:space="preserve"> regulacj</w:t>
      </w:r>
      <w:r>
        <w:t>ą</w:t>
      </w:r>
      <w:r w:rsidRPr="00EA708E">
        <w:t xml:space="preserve"> siły naci</w:t>
      </w:r>
      <w:r>
        <w:t xml:space="preserve">sku </w:t>
      </w:r>
      <w:r w:rsidRPr="00EA708E">
        <w:t>na oparcie w zale</w:t>
      </w:r>
      <w:r>
        <w:t>ż</w:t>
      </w:r>
      <w:r w:rsidRPr="00EA708E">
        <w:t>no</w:t>
      </w:r>
      <w:r>
        <w:t>ś</w:t>
      </w:r>
      <w:r w:rsidRPr="00EA708E">
        <w:t xml:space="preserve">ci od wagi </w:t>
      </w:r>
      <w:r w:rsidRPr="00EA708E">
        <w:lastRenderedPageBreak/>
        <w:t>u</w:t>
      </w:r>
      <w:r>
        <w:t>ż</w:t>
      </w:r>
      <w:r w:rsidRPr="00EA708E">
        <w:t>ytkownika, regulowany k</w:t>
      </w:r>
      <w:r>
        <w:t>ą</w:t>
      </w:r>
      <w:r w:rsidRPr="00EA708E">
        <w:t>t miedzy oparciem a siedzi</w:t>
      </w:r>
      <w:r>
        <w:t xml:space="preserve">skiem </w:t>
      </w:r>
      <w:r w:rsidRPr="00EA708E">
        <w:t>z mo</w:t>
      </w:r>
      <w:r>
        <w:t>ż</w:t>
      </w:r>
      <w:r w:rsidRPr="00EA708E">
        <w:t>liwo</w:t>
      </w:r>
      <w:r>
        <w:t>ś</w:t>
      </w:r>
      <w:r w:rsidRPr="00EA708E">
        <w:t>ci</w:t>
      </w:r>
      <w:r>
        <w:t xml:space="preserve">ą </w:t>
      </w:r>
      <w:r w:rsidRPr="00EA708E">
        <w:t xml:space="preserve">ustawienia w 7 pozycjach. Charakterystycznym elementem </w:t>
      </w:r>
      <w:r w:rsidRPr="00C05232">
        <w:t xml:space="preserve">dla </w:t>
      </w:r>
      <w:r w:rsidRPr="00C05232">
        <w:rPr>
          <w:bCs/>
        </w:rPr>
        <w:t>EL 100</w:t>
      </w:r>
      <w:r w:rsidRPr="00EA708E">
        <w:rPr>
          <w:b/>
          <w:bCs/>
        </w:rPr>
        <w:t xml:space="preserve"> </w:t>
      </w:r>
      <w:r>
        <w:t xml:space="preserve">jest </w:t>
      </w:r>
      <w:r w:rsidRPr="00EA708E">
        <w:t>no</w:t>
      </w:r>
      <w:r w:rsidR="00C05232">
        <w:t>ś</w:t>
      </w:r>
      <w:r w:rsidRPr="00EA708E">
        <w:t>nik oparcia wykonany z polerowanego aluminium umo</w:t>
      </w:r>
      <w:r w:rsidR="00C05232">
        <w:t>ż</w:t>
      </w:r>
      <w:r w:rsidRPr="00EA708E">
        <w:t>liwiaj</w:t>
      </w:r>
      <w:r w:rsidR="00C05232">
        <w:t>ą</w:t>
      </w:r>
      <w:r w:rsidRPr="00EA708E">
        <w:t>cy regulacj</w:t>
      </w:r>
      <w:r w:rsidR="00C05232">
        <w:t>ę</w:t>
      </w:r>
      <w:r w:rsidRPr="00EA708E">
        <w:t xml:space="preserve"> wysoko</w:t>
      </w:r>
      <w:r w:rsidR="00C05232">
        <w:t xml:space="preserve">ści </w:t>
      </w:r>
      <w:r w:rsidRPr="00EA708E">
        <w:t>oparcia i ustawienie w 8 pozycjach. Zapewnia to dos</w:t>
      </w:r>
      <w:r w:rsidR="00C05232">
        <w:t xml:space="preserve">tosowanie warunków siedzenia do </w:t>
      </w:r>
      <w:r w:rsidRPr="00EA708E">
        <w:t>anatomicznych potrzeb u</w:t>
      </w:r>
      <w:r w:rsidR="00C05232">
        <w:t>ż</w:t>
      </w:r>
      <w:r w:rsidRPr="00EA708E">
        <w:t xml:space="preserve">ytkowników. </w:t>
      </w:r>
    </w:p>
    <w:p w14:paraId="61AE4578" w14:textId="5BDCC5A1" w:rsidR="00251CD5" w:rsidRPr="00251CD5" w:rsidRDefault="00251CD5" w:rsidP="00153794">
      <w:pPr>
        <w:ind w:firstLine="708"/>
        <w:rPr>
          <w:rFonts w:cs="Arial"/>
        </w:rPr>
      </w:pPr>
      <w:r w:rsidRPr="00251CD5">
        <w:rPr>
          <w:rFonts w:cs="Arial"/>
          <w:bCs/>
        </w:rPr>
        <w:t>Płaskie siedzisko krzesła</w:t>
      </w:r>
      <w:r w:rsidRPr="00251CD5">
        <w:rPr>
          <w:rFonts w:cs="Arial"/>
          <w:b/>
          <w:bCs/>
        </w:rPr>
        <w:t xml:space="preserve"> </w:t>
      </w:r>
      <w:r w:rsidRPr="00251CD5">
        <w:rPr>
          <w:rFonts w:cs="Arial"/>
        </w:rPr>
        <w:t>o szeroko</w:t>
      </w:r>
      <w:r>
        <w:rPr>
          <w:rFonts w:cs="Arial"/>
        </w:rPr>
        <w:t>ś</w:t>
      </w:r>
      <w:r w:rsidRPr="00251CD5">
        <w:rPr>
          <w:rFonts w:cs="Arial"/>
        </w:rPr>
        <w:t>ci 480 mm wykonane ze spr</w:t>
      </w:r>
      <w:r>
        <w:rPr>
          <w:rFonts w:cs="Arial"/>
        </w:rPr>
        <w:t>ęż</w:t>
      </w:r>
      <w:r w:rsidRPr="00251CD5">
        <w:rPr>
          <w:rFonts w:cs="Arial"/>
        </w:rPr>
        <w:t>ystego tworzywa z</w:t>
      </w:r>
      <w:r>
        <w:rPr>
          <w:rFonts w:cs="Arial"/>
        </w:rPr>
        <w:t xml:space="preserve"> </w:t>
      </w:r>
      <w:r w:rsidRPr="00251CD5">
        <w:rPr>
          <w:rFonts w:cs="Arial"/>
        </w:rPr>
        <w:t>tapicerowan</w:t>
      </w:r>
      <w:r>
        <w:rPr>
          <w:rFonts w:cs="Arial"/>
        </w:rPr>
        <w:t>ą</w:t>
      </w:r>
      <w:r w:rsidRPr="00251CD5">
        <w:rPr>
          <w:rFonts w:cs="Arial"/>
        </w:rPr>
        <w:t xml:space="preserve"> poduszk</w:t>
      </w:r>
      <w:r>
        <w:rPr>
          <w:rFonts w:cs="Arial"/>
        </w:rPr>
        <w:t>ą</w:t>
      </w:r>
      <w:r w:rsidRPr="00251CD5">
        <w:rPr>
          <w:rFonts w:cs="Arial"/>
        </w:rPr>
        <w:t xml:space="preserve"> o grubo</w:t>
      </w:r>
      <w:r>
        <w:rPr>
          <w:rFonts w:cs="Arial"/>
        </w:rPr>
        <w:t>ś</w:t>
      </w:r>
      <w:r w:rsidRPr="00251CD5">
        <w:rPr>
          <w:rFonts w:cs="Arial"/>
        </w:rPr>
        <w:t>ci 50 mm posiada zaokr</w:t>
      </w:r>
      <w:r>
        <w:rPr>
          <w:rFonts w:cs="Arial"/>
        </w:rPr>
        <w:t>ą</w:t>
      </w:r>
      <w:r w:rsidRPr="00251CD5">
        <w:rPr>
          <w:rFonts w:cs="Arial"/>
        </w:rPr>
        <w:t>glon</w:t>
      </w:r>
      <w:r>
        <w:rPr>
          <w:rFonts w:cs="Arial"/>
        </w:rPr>
        <w:t>ą</w:t>
      </w:r>
      <w:r w:rsidRPr="00251CD5">
        <w:rPr>
          <w:rFonts w:cs="Arial"/>
        </w:rPr>
        <w:t xml:space="preserve"> kraw</w:t>
      </w:r>
      <w:r>
        <w:rPr>
          <w:rFonts w:cs="Arial"/>
        </w:rPr>
        <w:t>ę</w:t>
      </w:r>
      <w:r w:rsidRPr="00251CD5">
        <w:rPr>
          <w:rFonts w:cs="Arial"/>
        </w:rPr>
        <w:t>d</w:t>
      </w:r>
      <w:r>
        <w:rPr>
          <w:rFonts w:cs="Arial"/>
        </w:rPr>
        <w:t>zią</w:t>
      </w:r>
      <w:r w:rsidRPr="00251CD5">
        <w:rPr>
          <w:rFonts w:cs="Arial"/>
        </w:rPr>
        <w:t xml:space="preserve"> przedni</w:t>
      </w:r>
      <w:r>
        <w:rPr>
          <w:rFonts w:cs="Arial"/>
        </w:rPr>
        <w:t>ą</w:t>
      </w:r>
      <w:r w:rsidRPr="00251CD5">
        <w:rPr>
          <w:rFonts w:cs="Arial"/>
        </w:rPr>
        <w:t xml:space="preserve"> w celu</w:t>
      </w:r>
      <w:r>
        <w:rPr>
          <w:rFonts w:cs="Arial"/>
        </w:rPr>
        <w:t xml:space="preserve"> </w:t>
      </w:r>
      <w:r w:rsidRPr="00251CD5">
        <w:rPr>
          <w:rFonts w:cs="Arial"/>
        </w:rPr>
        <w:t>zmniejszenia ucisku na mi</w:t>
      </w:r>
      <w:r>
        <w:rPr>
          <w:rFonts w:cs="Arial"/>
        </w:rPr>
        <w:t>ęś</w:t>
      </w:r>
      <w:r w:rsidRPr="00251CD5">
        <w:rPr>
          <w:rFonts w:cs="Arial"/>
        </w:rPr>
        <w:t>nie ud i zapobiegania dr</w:t>
      </w:r>
      <w:r>
        <w:rPr>
          <w:rFonts w:cs="Arial"/>
        </w:rPr>
        <w:t>ę</w:t>
      </w:r>
      <w:r w:rsidRPr="00251CD5">
        <w:rPr>
          <w:rFonts w:cs="Arial"/>
        </w:rPr>
        <w:t>twieniu ko</w:t>
      </w:r>
      <w:r>
        <w:rPr>
          <w:rFonts w:cs="Arial"/>
        </w:rPr>
        <w:t>ń</w:t>
      </w:r>
      <w:r w:rsidRPr="00251CD5">
        <w:rPr>
          <w:rFonts w:cs="Arial"/>
        </w:rPr>
        <w:t>czyn dolnych podczas</w:t>
      </w:r>
      <w:r>
        <w:rPr>
          <w:rFonts w:cs="Arial"/>
        </w:rPr>
        <w:t xml:space="preserve"> </w:t>
      </w:r>
      <w:r w:rsidRPr="00251CD5">
        <w:rPr>
          <w:rFonts w:cs="Arial"/>
        </w:rPr>
        <w:t>utrzymywania pochylonej do przodu pozycji ciała (np. podczas pisania). Mo</w:t>
      </w:r>
      <w:r>
        <w:rPr>
          <w:rFonts w:cs="Arial"/>
        </w:rPr>
        <w:t>ż</w:t>
      </w:r>
      <w:r w:rsidRPr="00251CD5">
        <w:rPr>
          <w:rFonts w:cs="Arial"/>
        </w:rPr>
        <w:t>liwo</w:t>
      </w:r>
      <w:r>
        <w:rPr>
          <w:rFonts w:cs="Arial"/>
        </w:rPr>
        <w:t>ść</w:t>
      </w:r>
      <w:r w:rsidRPr="00251CD5">
        <w:rPr>
          <w:rFonts w:cs="Arial"/>
        </w:rPr>
        <w:t xml:space="preserve"> </w:t>
      </w:r>
      <w:r>
        <w:rPr>
          <w:rFonts w:cs="Arial"/>
        </w:rPr>
        <w:t xml:space="preserve">regulacji </w:t>
      </w:r>
      <w:r w:rsidRPr="00251CD5">
        <w:rPr>
          <w:rFonts w:cs="Arial"/>
        </w:rPr>
        <w:t>gł</w:t>
      </w:r>
      <w:r>
        <w:rPr>
          <w:rFonts w:cs="Arial"/>
        </w:rPr>
        <w:t>ę</w:t>
      </w:r>
      <w:r w:rsidRPr="00251CD5">
        <w:rPr>
          <w:rFonts w:cs="Arial"/>
        </w:rPr>
        <w:t>boko</w:t>
      </w:r>
      <w:r>
        <w:rPr>
          <w:rFonts w:cs="Arial"/>
        </w:rPr>
        <w:t>ś</w:t>
      </w:r>
      <w:r w:rsidRPr="00251CD5">
        <w:rPr>
          <w:rFonts w:cs="Arial"/>
        </w:rPr>
        <w:t>ci siedziska ułatwia dopasowanie poło</w:t>
      </w:r>
      <w:r>
        <w:rPr>
          <w:rFonts w:cs="Arial"/>
        </w:rPr>
        <w:t>ż</w:t>
      </w:r>
      <w:r w:rsidRPr="00251CD5">
        <w:rPr>
          <w:rFonts w:cs="Arial"/>
        </w:rPr>
        <w:t>enia siedziska do preferencji u</w:t>
      </w:r>
      <w:r>
        <w:rPr>
          <w:rFonts w:cs="Arial"/>
        </w:rPr>
        <w:t>ż</w:t>
      </w:r>
      <w:r w:rsidRPr="00251CD5">
        <w:rPr>
          <w:rFonts w:cs="Arial"/>
        </w:rPr>
        <w:t>ytkownika.</w:t>
      </w:r>
    </w:p>
    <w:p w14:paraId="75ABEF32" w14:textId="77777777" w:rsidR="0050033B" w:rsidRDefault="007A2705" w:rsidP="00153794">
      <w:pPr>
        <w:ind w:firstLine="708"/>
        <w:rPr>
          <w:b/>
        </w:rPr>
      </w:pPr>
      <w:r>
        <w:t xml:space="preserve">Jeśli natomiast na danym stanowisku przewiduje się wykonywanie prac o charakterze dorywczym, to wówczas wystarczy krzesło spełniające wymagania podstawowe, czyli krzesło </w:t>
      </w:r>
      <w:r w:rsidR="00AC6FF0">
        <w:t>„</w:t>
      </w:r>
      <w:r w:rsidRPr="00AC6FF0">
        <w:t>typu standard</w:t>
      </w:r>
      <w:r w:rsidR="00AC6FF0">
        <w:t>”</w:t>
      </w:r>
      <w:r w:rsidRPr="00AC6FF0">
        <w:t>.</w:t>
      </w:r>
    </w:p>
    <w:p w14:paraId="600452DD" w14:textId="77777777" w:rsidR="002F2031" w:rsidRDefault="002F2031" w:rsidP="007876E8">
      <w:pPr>
        <w:ind w:firstLine="708"/>
        <w:rPr>
          <w:b/>
        </w:rPr>
      </w:pPr>
      <w:r>
        <w:t>Wysokość krzesła powinna wyst</w:t>
      </w:r>
      <w:r w:rsidR="00922816">
        <w:t>arczająco zapobiegać pochylaniu</w:t>
      </w:r>
      <w:r>
        <w:t xml:space="preserve"> kręgosłupa i zwiększaniu wysiłku przy wstawaniu i siadaniu, powinna także pozwalać na uzyskanie odpowiedniej przestrzeni dla nóg.</w:t>
      </w:r>
      <w:r w:rsidR="00C64D39">
        <w:t xml:space="preserve"> </w:t>
      </w:r>
      <w:r>
        <w:t>Wysokość nie powinna być zbyt duża, aby stopy nie znajdowały się ponad podłogą i nie powstawał nacisk na dolną część ud. Optymalnie siedzisko powinno znajdować się na wysokości kolan ( uwzględniając wysokość obuwia 30 mm). Dodatkowym zaleceniem minimalizującym obciążenie układu szkieletowo – mięśniowego jest skorelowanie wysokości siedziska z powierzchnią roboczą.</w:t>
      </w:r>
    </w:p>
    <w:p w14:paraId="20EBD250" w14:textId="77777777" w:rsidR="002F2031" w:rsidRDefault="002F2031" w:rsidP="007876E8">
      <w:pPr>
        <w:ind w:firstLine="708"/>
      </w:pPr>
      <w:r>
        <w:t xml:space="preserve">Wysokość minimalna krzesła dla 5 </w:t>
      </w:r>
      <w:proofErr w:type="spellStart"/>
      <w:r>
        <w:t>centyla</w:t>
      </w:r>
      <w:proofErr w:type="spellEnd"/>
      <w:r>
        <w:t xml:space="preserve"> dla kobiet obliczamy w oparciu o wielkość podkolanową (wg PN –90 N – 08000) powiększoną o 30 mm ( wysokość obuwia). Minimalna wysokość krzesła wynosi: 405+30 = 435 mm.</w:t>
      </w:r>
      <w:r w:rsidR="00C64D39">
        <w:t xml:space="preserve"> </w:t>
      </w:r>
      <w:r>
        <w:t xml:space="preserve">Natomiast wysokość maksymalna krzesła dla 9 </w:t>
      </w:r>
      <w:proofErr w:type="spellStart"/>
      <w:r>
        <w:t>centyla</w:t>
      </w:r>
      <w:proofErr w:type="spellEnd"/>
      <w:r>
        <w:t xml:space="preserve"> dla mężczyzn, obliczamy w oparciu o wielkość podkolanową (wg PN –90 N – 08000) również powiększoną o 30 mm. Minimalna wysokość krzesła wynosi: 499+30 = 529 mm.</w:t>
      </w:r>
      <w:r>
        <w:rPr>
          <w:b/>
        </w:rPr>
        <w:t xml:space="preserve"> </w:t>
      </w:r>
      <w:r>
        <w:t>Zakres regulacji wysokości fotela biurowego powinien wynosić 420 – 480 mm.</w:t>
      </w:r>
    </w:p>
    <w:p w14:paraId="11EFFB5E" w14:textId="74169D34" w:rsidR="007A2705" w:rsidRPr="00BF20B6" w:rsidRDefault="007A2705" w:rsidP="003D33CE">
      <w:r w:rsidRPr="00BF20B6">
        <w:t xml:space="preserve">Wymiar szerokości dla płyty siedziska (a) wynosi – 440 </w:t>
      </w:r>
      <w:r w:rsidR="00246946" w:rsidRPr="00BF20B6">
        <w:t>mm.</w:t>
      </w:r>
    </w:p>
    <w:p w14:paraId="3E8AF062" w14:textId="77777777" w:rsidR="007A2705" w:rsidRPr="00BF20B6" w:rsidRDefault="007A2705" w:rsidP="003D33CE">
      <w:r w:rsidRPr="00BF20B6">
        <w:t xml:space="preserve">Wymiary głębokości płyty siedziska (b) wynoszą – 400 – 450 </w:t>
      </w:r>
      <w:r w:rsidR="00246946" w:rsidRPr="00BF20B6">
        <w:t xml:space="preserve">mm. </w:t>
      </w:r>
    </w:p>
    <w:p w14:paraId="7334B205" w14:textId="77777777" w:rsidR="00C8707E" w:rsidRPr="00BF20B6" w:rsidRDefault="007A2705" w:rsidP="004368DA">
      <w:r w:rsidRPr="00BF20B6">
        <w:t>Minimalna szerokość płyty oparcia ( c)</w:t>
      </w:r>
      <w:r w:rsidR="00246946" w:rsidRPr="00BF20B6">
        <w:t xml:space="preserve"> wynosi: </w:t>
      </w:r>
    </w:p>
    <w:p w14:paraId="479E6287" w14:textId="77777777" w:rsidR="00C8707E" w:rsidRPr="00BF20B6" w:rsidRDefault="007A2705" w:rsidP="009E4F9A">
      <w:pPr>
        <w:pStyle w:val="Akapitzlist"/>
        <w:numPr>
          <w:ilvl w:val="0"/>
          <w:numId w:val="25"/>
        </w:numPr>
      </w:pPr>
      <w:r w:rsidRPr="00BF20B6">
        <w:t xml:space="preserve">dla krzesła standardowego – 360 mm, </w:t>
      </w:r>
    </w:p>
    <w:p w14:paraId="2236A07F" w14:textId="77777777" w:rsidR="007A2705" w:rsidRPr="00BF20B6" w:rsidRDefault="007A2705" w:rsidP="009E4F9A">
      <w:pPr>
        <w:pStyle w:val="Akapitzlist"/>
        <w:numPr>
          <w:ilvl w:val="0"/>
          <w:numId w:val="25"/>
        </w:numPr>
      </w:pPr>
      <w:r w:rsidRPr="00BF20B6">
        <w:t>a dla krzesła profesjonalnego – 430 mm.</w:t>
      </w:r>
    </w:p>
    <w:p w14:paraId="41AF4B50" w14:textId="77777777" w:rsidR="007A2705" w:rsidRPr="00BF20B6" w:rsidRDefault="007A2705" w:rsidP="004368DA">
      <w:r w:rsidRPr="00BF20B6">
        <w:lastRenderedPageBreak/>
        <w:t xml:space="preserve">Minimalna wysokość płyty </w:t>
      </w:r>
      <w:r w:rsidR="00246946" w:rsidRPr="00BF20B6">
        <w:t>oparcia</w:t>
      </w:r>
      <w:r w:rsidR="003D33CE" w:rsidRPr="00BF20B6">
        <w:t xml:space="preserve"> (h)</w:t>
      </w:r>
      <w:r w:rsidR="00246946" w:rsidRPr="00BF20B6">
        <w:t xml:space="preserve"> wynosi</w:t>
      </w:r>
      <w:r w:rsidRPr="00BF20B6">
        <w:t>:</w:t>
      </w:r>
    </w:p>
    <w:p w14:paraId="7CE90F14" w14:textId="77777777" w:rsidR="00922816" w:rsidRPr="00BF20B6" w:rsidRDefault="007A2705" w:rsidP="009E4F9A">
      <w:pPr>
        <w:pStyle w:val="Akapitzlist"/>
        <w:numPr>
          <w:ilvl w:val="0"/>
          <w:numId w:val="24"/>
        </w:numPr>
      </w:pPr>
      <w:r w:rsidRPr="00BF20B6">
        <w:t>dla krzesła standardowego – 300 mm,</w:t>
      </w:r>
    </w:p>
    <w:p w14:paraId="13F47C5D" w14:textId="77777777" w:rsidR="007A2705" w:rsidRPr="00BF20B6" w:rsidRDefault="009D7B1C" w:rsidP="009E4F9A">
      <w:pPr>
        <w:pStyle w:val="Akapitzlist"/>
        <w:numPr>
          <w:ilvl w:val="0"/>
          <w:numId w:val="24"/>
        </w:numPr>
      </w:pPr>
      <w:r>
        <w:rPr>
          <w:noProof/>
        </w:rPr>
        <w:object w:dxaOrig="0" w:dyaOrig="0" w14:anchorId="1D59BFAC">
          <v:shape id="_x0000_s1065" type="#_x0000_t75" style="position:absolute;left:0;text-align:left;margin-left:97.5pt;margin-top:31.4pt;width:285.65pt;height:135.05pt;z-index:251653632;visibility:visible;mso-wrap-edited:f" o:allowincell="f">
            <v:imagedata r:id="rId46" o:title=""/>
            <w10:wrap type="topAndBottom"/>
          </v:shape>
          <o:OLEObject Type="Embed" ProgID="Word.Picture.8" ShapeID="_x0000_s1065" DrawAspect="Content" ObjectID="_1646474364" r:id="rId47"/>
        </w:object>
      </w:r>
      <w:r w:rsidR="007A2705" w:rsidRPr="00BF20B6">
        <w:t>dla krzesła profesjonalnego – 380 mm.</w:t>
      </w:r>
    </w:p>
    <w:p w14:paraId="2553A645" w14:textId="77777777" w:rsidR="00922816" w:rsidRPr="00F23BBF" w:rsidRDefault="00922816" w:rsidP="002F2031">
      <w:pPr>
        <w:jc w:val="center"/>
        <w:rPr>
          <w:b/>
          <w:iCs/>
          <w:sz w:val="20"/>
        </w:rPr>
      </w:pPr>
    </w:p>
    <w:p w14:paraId="151E7E89" w14:textId="5360E9A9" w:rsidR="007A2705" w:rsidRDefault="006E3FC0" w:rsidP="007876E8">
      <w:pPr>
        <w:pStyle w:val="Legenda"/>
        <w:jc w:val="center"/>
        <w:rPr>
          <w:iCs/>
        </w:rPr>
      </w:pPr>
      <w:r w:rsidRPr="006E3FC0">
        <w:t xml:space="preserve">Rysunek </w:t>
      </w:r>
      <w:fldSimple w:instr=" SEQ Rysunek \* ARABIC ">
        <w:r w:rsidR="0069794A">
          <w:rPr>
            <w:noProof/>
          </w:rPr>
          <w:t>19</w:t>
        </w:r>
      </w:fldSimple>
      <w:r w:rsidRPr="006E3FC0">
        <w:t xml:space="preserve"> </w:t>
      </w:r>
      <w:r w:rsidR="007A2705" w:rsidRPr="006E3FC0">
        <w:rPr>
          <w:iCs/>
        </w:rPr>
        <w:t>Wymiary oparcia krzesła</w:t>
      </w:r>
    </w:p>
    <w:p w14:paraId="75120B2E" w14:textId="77777777" w:rsidR="0069794A" w:rsidRDefault="0069794A" w:rsidP="007876E8">
      <w:pPr>
        <w:pStyle w:val="Legenda"/>
        <w:jc w:val="center"/>
      </w:pPr>
      <w:r>
        <w:t xml:space="preserve">Źródło: </w:t>
      </w:r>
      <w:r w:rsidRPr="001D45C5">
        <w:t>Jóźwiak  Z. W. :</w:t>
      </w:r>
      <w:r w:rsidRPr="001D45C5">
        <w:rPr>
          <w:b/>
        </w:rPr>
        <w:t xml:space="preserve"> </w:t>
      </w:r>
      <w:r w:rsidRPr="001D45C5">
        <w:t>Krzesło przesądza o wygodzie, Atest – Ochrona Pracy, nr 5, 1996</w:t>
      </w:r>
    </w:p>
    <w:p w14:paraId="4DE8FC99" w14:textId="49C75171" w:rsidR="001D45C5" w:rsidRPr="0069794A" w:rsidRDefault="0069794A" w:rsidP="0069794A">
      <w:pPr>
        <w:pStyle w:val="Legenda"/>
      </w:pPr>
      <w:r w:rsidRPr="0069794A">
        <w:t xml:space="preserve">Tabela </w:t>
      </w:r>
      <w:fldSimple w:instr=" SEQ Tabela \* ARABIC ">
        <w:r w:rsidRPr="0069794A">
          <w:t>13</w:t>
        </w:r>
      </w:fldSimple>
      <w:r w:rsidRPr="0069794A">
        <w:t xml:space="preserve"> </w:t>
      </w:r>
      <w:r w:rsidR="001D45C5" w:rsidRPr="0069794A">
        <w:t>Wymiary funkcjonalne krzeseł biurowych (w mm)</w:t>
      </w:r>
    </w:p>
    <w:tbl>
      <w:tblPr>
        <w:tblStyle w:val="Tabela-Siatka"/>
        <w:tblW w:w="0" w:type="auto"/>
        <w:tblLook w:val="04A0" w:firstRow="1" w:lastRow="0" w:firstColumn="1" w:lastColumn="0" w:noHBand="0" w:noVBand="1"/>
      </w:tblPr>
      <w:tblGrid>
        <w:gridCol w:w="1441"/>
        <w:gridCol w:w="1208"/>
        <w:gridCol w:w="1197"/>
        <w:gridCol w:w="1161"/>
        <w:gridCol w:w="1174"/>
        <w:gridCol w:w="1153"/>
        <w:gridCol w:w="1165"/>
      </w:tblGrid>
      <w:tr w:rsidR="00C23FA8" w:rsidRPr="00F23BBF" w14:paraId="29D5D606" w14:textId="77777777" w:rsidTr="0069794A">
        <w:tc>
          <w:tcPr>
            <w:tcW w:w="1441" w:type="dxa"/>
          </w:tcPr>
          <w:p w14:paraId="7BA5651D" w14:textId="77777777" w:rsidR="00C23FA8" w:rsidRPr="00F23BBF" w:rsidRDefault="00C23FA8" w:rsidP="00F23BBF">
            <w:pPr>
              <w:pStyle w:val="Bezodstpw"/>
              <w:jc w:val="center"/>
              <w:rPr>
                <w:sz w:val="16"/>
                <w:szCs w:val="16"/>
              </w:rPr>
            </w:pPr>
            <w:r w:rsidRPr="00F23BBF">
              <w:rPr>
                <w:sz w:val="16"/>
                <w:szCs w:val="16"/>
              </w:rPr>
              <w:t>Określenie wymiaru</w:t>
            </w:r>
          </w:p>
        </w:tc>
        <w:tc>
          <w:tcPr>
            <w:tcW w:w="1208" w:type="dxa"/>
          </w:tcPr>
          <w:p w14:paraId="13250D56" w14:textId="77777777" w:rsidR="00C23FA8" w:rsidRPr="00F23BBF" w:rsidRDefault="00C23FA8" w:rsidP="00F23BBF">
            <w:pPr>
              <w:pStyle w:val="Bezodstpw"/>
              <w:jc w:val="center"/>
              <w:rPr>
                <w:sz w:val="16"/>
                <w:szCs w:val="16"/>
              </w:rPr>
            </w:pPr>
            <w:r w:rsidRPr="00F23BBF">
              <w:rPr>
                <w:sz w:val="16"/>
                <w:szCs w:val="16"/>
              </w:rPr>
              <w:t>Oznaczenie</w:t>
            </w:r>
          </w:p>
        </w:tc>
        <w:tc>
          <w:tcPr>
            <w:tcW w:w="1197" w:type="dxa"/>
          </w:tcPr>
          <w:p w14:paraId="0F7D6334" w14:textId="77777777" w:rsidR="00C23FA8" w:rsidRPr="00F23BBF" w:rsidRDefault="00C23FA8" w:rsidP="00F23BBF">
            <w:pPr>
              <w:pStyle w:val="Bezodstpw"/>
              <w:jc w:val="center"/>
              <w:rPr>
                <w:sz w:val="16"/>
                <w:szCs w:val="16"/>
              </w:rPr>
            </w:pPr>
            <w:r w:rsidRPr="00F23BBF">
              <w:rPr>
                <w:sz w:val="16"/>
                <w:szCs w:val="16"/>
              </w:rPr>
              <w:t>Jednostka miary</w:t>
            </w:r>
          </w:p>
        </w:tc>
        <w:tc>
          <w:tcPr>
            <w:tcW w:w="1161" w:type="dxa"/>
          </w:tcPr>
          <w:p w14:paraId="585375E4" w14:textId="77777777" w:rsidR="00C23FA8" w:rsidRPr="00F23BBF" w:rsidRDefault="00C23FA8" w:rsidP="00F23BBF">
            <w:pPr>
              <w:pStyle w:val="Bezodstpw"/>
              <w:jc w:val="center"/>
              <w:rPr>
                <w:sz w:val="16"/>
                <w:szCs w:val="16"/>
              </w:rPr>
            </w:pPr>
            <w:r w:rsidRPr="00F23BBF">
              <w:rPr>
                <w:sz w:val="16"/>
                <w:szCs w:val="16"/>
              </w:rPr>
              <w:t>Krzesło biurowe</w:t>
            </w:r>
          </w:p>
        </w:tc>
        <w:tc>
          <w:tcPr>
            <w:tcW w:w="1174" w:type="dxa"/>
          </w:tcPr>
          <w:p w14:paraId="14DE87EB" w14:textId="77777777" w:rsidR="00C23FA8" w:rsidRPr="00F23BBF" w:rsidRDefault="00C23FA8" w:rsidP="00F23BBF">
            <w:pPr>
              <w:pStyle w:val="Bezodstpw"/>
              <w:jc w:val="center"/>
              <w:rPr>
                <w:sz w:val="16"/>
                <w:szCs w:val="16"/>
              </w:rPr>
            </w:pPr>
            <w:r w:rsidRPr="00F23BBF">
              <w:rPr>
                <w:sz w:val="16"/>
                <w:szCs w:val="16"/>
              </w:rPr>
              <w:t>Krzesło biurowe obrotowe</w:t>
            </w:r>
          </w:p>
        </w:tc>
        <w:tc>
          <w:tcPr>
            <w:tcW w:w="1153" w:type="dxa"/>
          </w:tcPr>
          <w:p w14:paraId="3810FEEA" w14:textId="77777777" w:rsidR="00C23FA8" w:rsidRPr="00F23BBF" w:rsidRDefault="00C23FA8" w:rsidP="00F23BBF">
            <w:pPr>
              <w:pStyle w:val="Bezodstpw"/>
              <w:jc w:val="center"/>
              <w:rPr>
                <w:sz w:val="16"/>
                <w:szCs w:val="16"/>
              </w:rPr>
            </w:pPr>
            <w:r w:rsidRPr="00F23BBF">
              <w:rPr>
                <w:sz w:val="16"/>
                <w:szCs w:val="16"/>
              </w:rPr>
              <w:t>Fotel biurowy</w:t>
            </w:r>
          </w:p>
        </w:tc>
        <w:tc>
          <w:tcPr>
            <w:tcW w:w="1165" w:type="dxa"/>
          </w:tcPr>
          <w:p w14:paraId="7F1027DA" w14:textId="77777777" w:rsidR="00C23FA8" w:rsidRPr="00F23BBF" w:rsidRDefault="00C23FA8" w:rsidP="00F23BBF">
            <w:pPr>
              <w:pStyle w:val="Bezodstpw"/>
              <w:jc w:val="center"/>
              <w:rPr>
                <w:sz w:val="16"/>
                <w:szCs w:val="16"/>
              </w:rPr>
            </w:pPr>
            <w:r w:rsidRPr="00F23BBF">
              <w:rPr>
                <w:sz w:val="16"/>
                <w:szCs w:val="16"/>
              </w:rPr>
              <w:t>Fotel biurowy obrotowy</w:t>
            </w:r>
          </w:p>
        </w:tc>
      </w:tr>
      <w:tr w:rsidR="00C23FA8" w:rsidRPr="00F23BBF" w14:paraId="1246D0B4" w14:textId="77777777" w:rsidTr="0069794A">
        <w:tc>
          <w:tcPr>
            <w:tcW w:w="1441" w:type="dxa"/>
          </w:tcPr>
          <w:p w14:paraId="0B807987" w14:textId="77777777" w:rsidR="00C23FA8" w:rsidRPr="00F23BBF" w:rsidRDefault="00C23FA8" w:rsidP="00F23BBF">
            <w:pPr>
              <w:pStyle w:val="Bezodstpw"/>
              <w:rPr>
                <w:sz w:val="16"/>
                <w:szCs w:val="16"/>
              </w:rPr>
            </w:pPr>
            <w:r w:rsidRPr="00F23BBF">
              <w:rPr>
                <w:sz w:val="16"/>
                <w:szCs w:val="16"/>
              </w:rPr>
              <w:t>Wysokość siedziska</w:t>
            </w:r>
          </w:p>
        </w:tc>
        <w:tc>
          <w:tcPr>
            <w:tcW w:w="1208" w:type="dxa"/>
          </w:tcPr>
          <w:p w14:paraId="5AC2DF3F" w14:textId="77777777" w:rsidR="00C23FA8" w:rsidRPr="00F23BBF" w:rsidRDefault="00C23FA8" w:rsidP="00F23BBF">
            <w:pPr>
              <w:pStyle w:val="Bezodstpw"/>
              <w:jc w:val="center"/>
              <w:rPr>
                <w:sz w:val="16"/>
                <w:szCs w:val="16"/>
              </w:rPr>
            </w:pPr>
            <w:r w:rsidRPr="00F23BBF">
              <w:rPr>
                <w:sz w:val="16"/>
                <w:szCs w:val="16"/>
              </w:rPr>
              <w:t>h</w:t>
            </w:r>
          </w:p>
        </w:tc>
        <w:tc>
          <w:tcPr>
            <w:tcW w:w="1197" w:type="dxa"/>
          </w:tcPr>
          <w:p w14:paraId="00FB5E5D" w14:textId="77777777" w:rsidR="00C23FA8" w:rsidRPr="00F23BBF" w:rsidRDefault="00C23FA8" w:rsidP="00F23BBF">
            <w:pPr>
              <w:pStyle w:val="Bezodstpw"/>
              <w:jc w:val="center"/>
              <w:rPr>
                <w:sz w:val="16"/>
                <w:szCs w:val="16"/>
              </w:rPr>
            </w:pPr>
            <w:r w:rsidRPr="00F23BBF">
              <w:rPr>
                <w:sz w:val="16"/>
                <w:szCs w:val="16"/>
              </w:rPr>
              <w:t>mm</w:t>
            </w:r>
          </w:p>
        </w:tc>
        <w:tc>
          <w:tcPr>
            <w:tcW w:w="1161" w:type="dxa"/>
          </w:tcPr>
          <w:p w14:paraId="465FCD88" w14:textId="77777777" w:rsidR="00C23FA8" w:rsidRPr="00F23BBF" w:rsidRDefault="00C23FA8" w:rsidP="00F23BBF">
            <w:pPr>
              <w:pStyle w:val="Bezodstpw"/>
              <w:jc w:val="center"/>
              <w:rPr>
                <w:sz w:val="16"/>
                <w:szCs w:val="16"/>
              </w:rPr>
            </w:pPr>
            <w:r w:rsidRPr="00F23BBF">
              <w:rPr>
                <w:sz w:val="16"/>
                <w:szCs w:val="16"/>
              </w:rPr>
              <w:t>420-480</w:t>
            </w:r>
          </w:p>
        </w:tc>
        <w:tc>
          <w:tcPr>
            <w:tcW w:w="1174" w:type="dxa"/>
          </w:tcPr>
          <w:p w14:paraId="645CB9A4" w14:textId="77777777" w:rsidR="00C23FA8" w:rsidRPr="00F23BBF" w:rsidRDefault="00C23FA8" w:rsidP="00F23BBF">
            <w:pPr>
              <w:pStyle w:val="Bezodstpw"/>
              <w:jc w:val="center"/>
              <w:rPr>
                <w:sz w:val="16"/>
                <w:szCs w:val="16"/>
              </w:rPr>
            </w:pPr>
            <w:r w:rsidRPr="00F23BBF">
              <w:rPr>
                <w:sz w:val="16"/>
                <w:szCs w:val="16"/>
              </w:rPr>
              <w:t>min. 400</w:t>
            </w:r>
          </w:p>
        </w:tc>
        <w:tc>
          <w:tcPr>
            <w:tcW w:w="1153" w:type="dxa"/>
          </w:tcPr>
          <w:p w14:paraId="544AA8B6" w14:textId="77777777" w:rsidR="00C23FA8" w:rsidRPr="00F23BBF" w:rsidRDefault="00C23FA8" w:rsidP="00F23BBF">
            <w:pPr>
              <w:pStyle w:val="Bezodstpw"/>
              <w:jc w:val="center"/>
              <w:rPr>
                <w:sz w:val="16"/>
                <w:szCs w:val="16"/>
              </w:rPr>
            </w:pPr>
            <w:r w:rsidRPr="00F23BBF">
              <w:rPr>
                <w:sz w:val="16"/>
                <w:szCs w:val="16"/>
              </w:rPr>
              <w:t>420-480</w:t>
            </w:r>
          </w:p>
        </w:tc>
        <w:tc>
          <w:tcPr>
            <w:tcW w:w="1165" w:type="dxa"/>
          </w:tcPr>
          <w:p w14:paraId="4F3729AE" w14:textId="77777777" w:rsidR="00C23FA8" w:rsidRPr="00F23BBF" w:rsidRDefault="00C23FA8" w:rsidP="00F23BBF">
            <w:pPr>
              <w:pStyle w:val="Bezodstpw"/>
              <w:jc w:val="center"/>
              <w:rPr>
                <w:sz w:val="16"/>
                <w:szCs w:val="16"/>
              </w:rPr>
            </w:pPr>
            <w:r w:rsidRPr="00F23BBF">
              <w:rPr>
                <w:sz w:val="16"/>
                <w:szCs w:val="16"/>
              </w:rPr>
              <w:t>min. 400</w:t>
            </w:r>
          </w:p>
        </w:tc>
      </w:tr>
      <w:tr w:rsidR="00C23FA8" w:rsidRPr="00F23BBF" w14:paraId="08F742DC" w14:textId="77777777" w:rsidTr="0069794A">
        <w:tc>
          <w:tcPr>
            <w:tcW w:w="1441" w:type="dxa"/>
          </w:tcPr>
          <w:p w14:paraId="41C150B9" w14:textId="77777777" w:rsidR="00C23FA8" w:rsidRPr="00F23BBF" w:rsidRDefault="00C23FA8" w:rsidP="00F23BBF">
            <w:pPr>
              <w:pStyle w:val="Bezodstpw"/>
              <w:rPr>
                <w:sz w:val="16"/>
                <w:szCs w:val="16"/>
              </w:rPr>
            </w:pPr>
            <w:r w:rsidRPr="00F23BBF">
              <w:rPr>
                <w:sz w:val="16"/>
                <w:szCs w:val="16"/>
              </w:rPr>
              <w:t>Głębokość siedziska</w:t>
            </w:r>
          </w:p>
        </w:tc>
        <w:tc>
          <w:tcPr>
            <w:tcW w:w="1208" w:type="dxa"/>
          </w:tcPr>
          <w:p w14:paraId="3042A00D" w14:textId="77777777" w:rsidR="00C23FA8" w:rsidRPr="00F23BBF" w:rsidRDefault="00C23FA8" w:rsidP="00F23BBF">
            <w:pPr>
              <w:pStyle w:val="Bezodstpw"/>
              <w:jc w:val="center"/>
              <w:rPr>
                <w:sz w:val="16"/>
                <w:szCs w:val="16"/>
              </w:rPr>
            </w:pPr>
            <w:r w:rsidRPr="00F23BBF">
              <w:rPr>
                <w:sz w:val="16"/>
                <w:szCs w:val="16"/>
              </w:rPr>
              <w:t>b</w:t>
            </w:r>
          </w:p>
        </w:tc>
        <w:tc>
          <w:tcPr>
            <w:tcW w:w="1197" w:type="dxa"/>
          </w:tcPr>
          <w:p w14:paraId="0702DA35" w14:textId="77777777" w:rsidR="00C23FA8" w:rsidRPr="00F23BBF" w:rsidRDefault="00C23FA8" w:rsidP="00F23BBF">
            <w:pPr>
              <w:pStyle w:val="Bezodstpw"/>
              <w:jc w:val="center"/>
              <w:rPr>
                <w:sz w:val="16"/>
                <w:szCs w:val="16"/>
              </w:rPr>
            </w:pPr>
            <w:r w:rsidRPr="00F23BBF">
              <w:rPr>
                <w:sz w:val="16"/>
                <w:szCs w:val="16"/>
              </w:rPr>
              <w:t>mm</w:t>
            </w:r>
          </w:p>
        </w:tc>
        <w:tc>
          <w:tcPr>
            <w:tcW w:w="1161" w:type="dxa"/>
          </w:tcPr>
          <w:p w14:paraId="1379E1AC" w14:textId="77777777" w:rsidR="00C23FA8" w:rsidRPr="00F23BBF" w:rsidRDefault="00C23FA8" w:rsidP="00F23BBF">
            <w:pPr>
              <w:pStyle w:val="Bezodstpw"/>
              <w:jc w:val="center"/>
              <w:rPr>
                <w:sz w:val="16"/>
                <w:szCs w:val="16"/>
              </w:rPr>
            </w:pPr>
            <w:r w:rsidRPr="00F23BBF">
              <w:rPr>
                <w:sz w:val="16"/>
                <w:szCs w:val="16"/>
              </w:rPr>
              <w:t>380-450</w:t>
            </w:r>
          </w:p>
        </w:tc>
        <w:tc>
          <w:tcPr>
            <w:tcW w:w="1174" w:type="dxa"/>
          </w:tcPr>
          <w:p w14:paraId="45D342B9" w14:textId="77777777" w:rsidR="00C23FA8" w:rsidRPr="00F23BBF" w:rsidRDefault="00C23FA8" w:rsidP="00F23BBF">
            <w:pPr>
              <w:pStyle w:val="Bezodstpw"/>
              <w:jc w:val="center"/>
              <w:rPr>
                <w:sz w:val="16"/>
                <w:szCs w:val="16"/>
              </w:rPr>
            </w:pPr>
            <w:r w:rsidRPr="00F23BBF">
              <w:rPr>
                <w:sz w:val="16"/>
                <w:szCs w:val="16"/>
              </w:rPr>
              <w:t>400 - 450</w:t>
            </w:r>
          </w:p>
        </w:tc>
        <w:tc>
          <w:tcPr>
            <w:tcW w:w="2318" w:type="dxa"/>
            <w:gridSpan w:val="2"/>
          </w:tcPr>
          <w:p w14:paraId="54B398BC" w14:textId="77777777" w:rsidR="00C23FA8" w:rsidRPr="00F23BBF" w:rsidRDefault="00C23FA8" w:rsidP="00F23BBF">
            <w:pPr>
              <w:pStyle w:val="Bezodstpw"/>
              <w:jc w:val="center"/>
              <w:rPr>
                <w:sz w:val="16"/>
                <w:szCs w:val="16"/>
              </w:rPr>
            </w:pPr>
            <w:r w:rsidRPr="00F23BBF">
              <w:rPr>
                <w:sz w:val="16"/>
                <w:szCs w:val="16"/>
              </w:rPr>
              <w:t>400 - 450</w:t>
            </w:r>
          </w:p>
        </w:tc>
      </w:tr>
      <w:tr w:rsidR="00C23FA8" w:rsidRPr="00F23BBF" w14:paraId="64BED364" w14:textId="77777777" w:rsidTr="0069794A">
        <w:tc>
          <w:tcPr>
            <w:tcW w:w="1441" w:type="dxa"/>
          </w:tcPr>
          <w:p w14:paraId="10CCAE3E" w14:textId="77777777" w:rsidR="00C23FA8" w:rsidRPr="00F23BBF" w:rsidRDefault="00C23FA8" w:rsidP="00F23BBF">
            <w:pPr>
              <w:pStyle w:val="Bezodstpw"/>
              <w:rPr>
                <w:sz w:val="16"/>
                <w:szCs w:val="16"/>
              </w:rPr>
            </w:pPr>
            <w:r w:rsidRPr="00F23BBF">
              <w:rPr>
                <w:sz w:val="16"/>
                <w:szCs w:val="16"/>
              </w:rPr>
              <w:t>Szerokość siedziska</w:t>
            </w:r>
          </w:p>
        </w:tc>
        <w:tc>
          <w:tcPr>
            <w:tcW w:w="1208" w:type="dxa"/>
          </w:tcPr>
          <w:p w14:paraId="17453C78" w14:textId="77777777" w:rsidR="00C23FA8" w:rsidRPr="00F23BBF" w:rsidRDefault="00C23FA8" w:rsidP="00F23BBF">
            <w:pPr>
              <w:pStyle w:val="Bezodstpw"/>
              <w:jc w:val="center"/>
              <w:rPr>
                <w:sz w:val="16"/>
                <w:szCs w:val="16"/>
              </w:rPr>
            </w:pPr>
            <w:r w:rsidRPr="00F23BBF">
              <w:rPr>
                <w:sz w:val="16"/>
                <w:szCs w:val="16"/>
              </w:rPr>
              <w:t>a</w:t>
            </w:r>
          </w:p>
        </w:tc>
        <w:tc>
          <w:tcPr>
            <w:tcW w:w="1197" w:type="dxa"/>
          </w:tcPr>
          <w:p w14:paraId="562D870F" w14:textId="77777777" w:rsidR="00C23FA8" w:rsidRPr="00F23BBF" w:rsidRDefault="00C23FA8" w:rsidP="00F23BBF">
            <w:pPr>
              <w:pStyle w:val="Bezodstpw"/>
              <w:jc w:val="center"/>
              <w:rPr>
                <w:sz w:val="16"/>
                <w:szCs w:val="16"/>
              </w:rPr>
            </w:pPr>
            <w:r w:rsidRPr="00F23BBF">
              <w:rPr>
                <w:sz w:val="16"/>
                <w:szCs w:val="16"/>
              </w:rPr>
              <w:t>mm</w:t>
            </w:r>
          </w:p>
        </w:tc>
        <w:tc>
          <w:tcPr>
            <w:tcW w:w="2335" w:type="dxa"/>
            <w:gridSpan w:val="2"/>
          </w:tcPr>
          <w:p w14:paraId="2BA31E85" w14:textId="77777777" w:rsidR="00C23FA8" w:rsidRPr="00F23BBF" w:rsidRDefault="00C23FA8" w:rsidP="00F23BBF">
            <w:pPr>
              <w:pStyle w:val="Bezodstpw"/>
              <w:jc w:val="center"/>
              <w:rPr>
                <w:sz w:val="16"/>
                <w:szCs w:val="16"/>
              </w:rPr>
            </w:pPr>
            <w:r w:rsidRPr="00F23BBF">
              <w:rPr>
                <w:sz w:val="16"/>
                <w:szCs w:val="16"/>
              </w:rPr>
              <w:t>min 380</w:t>
            </w:r>
          </w:p>
        </w:tc>
        <w:tc>
          <w:tcPr>
            <w:tcW w:w="2318" w:type="dxa"/>
            <w:gridSpan w:val="2"/>
          </w:tcPr>
          <w:p w14:paraId="2BD6A684" w14:textId="77777777" w:rsidR="00C23FA8" w:rsidRPr="00F23BBF" w:rsidRDefault="00C23FA8" w:rsidP="00F23BBF">
            <w:pPr>
              <w:pStyle w:val="Bezodstpw"/>
              <w:jc w:val="center"/>
              <w:rPr>
                <w:sz w:val="16"/>
                <w:szCs w:val="16"/>
              </w:rPr>
            </w:pPr>
            <w:r w:rsidRPr="00F23BBF">
              <w:rPr>
                <w:sz w:val="16"/>
                <w:szCs w:val="16"/>
              </w:rPr>
              <w:t>min 420</w:t>
            </w:r>
          </w:p>
        </w:tc>
      </w:tr>
      <w:tr w:rsidR="00C23FA8" w:rsidRPr="00F23BBF" w14:paraId="51E47C34" w14:textId="77777777" w:rsidTr="0069794A">
        <w:tc>
          <w:tcPr>
            <w:tcW w:w="1441" w:type="dxa"/>
          </w:tcPr>
          <w:p w14:paraId="07C0A170" w14:textId="77777777" w:rsidR="00C23FA8" w:rsidRDefault="00C23FA8" w:rsidP="00F23BBF">
            <w:pPr>
              <w:pStyle w:val="Bezodstpw"/>
              <w:rPr>
                <w:sz w:val="16"/>
                <w:szCs w:val="16"/>
              </w:rPr>
            </w:pPr>
            <w:r w:rsidRPr="00F23BBF">
              <w:rPr>
                <w:sz w:val="16"/>
                <w:szCs w:val="16"/>
              </w:rPr>
              <w:t>Szerokość oparcia</w:t>
            </w:r>
          </w:p>
          <w:p w14:paraId="03FDEDB4" w14:textId="77777777" w:rsidR="00F23BBF" w:rsidRPr="00F23BBF" w:rsidRDefault="00F23BBF" w:rsidP="00F23BBF">
            <w:pPr>
              <w:pStyle w:val="Bezodstpw"/>
              <w:rPr>
                <w:sz w:val="16"/>
                <w:szCs w:val="16"/>
              </w:rPr>
            </w:pPr>
          </w:p>
        </w:tc>
        <w:tc>
          <w:tcPr>
            <w:tcW w:w="1208" w:type="dxa"/>
          </w:tcPr>
          <w:p w14:paraId="3F94C5B8" w14:textId="77777777" w:rsidR="00C23FA8" w:rsidRPr="00F23BBF" w:rsidRDefault="00C23FA8" w:rsidP="00F23BBF">
            <w:pPr>
              <w:pStyle w:val="Bezodstpw"/>
              <w:jc w:val="center"/>
              <w:rPr>
                <w:sz w:val="16"/>
                <w:szCs w:val="16"/>
              </w:rPr>
            </w:pPr>
            <w:r w:rsidRPr="00F23BBF">
              <w:rPr>
                <w:sz w:val="16"/>
                <w:szCs w:val="16"/>
              </w:rPr>
              <w:t>c</w:t>
            </w:r>
          </w:p>
        </w:tc>
        <w:tc>
          <w:tcPr>
            <w:tcW w:w="1197" w:type="dxa"/>
          </w:tcPr>
          <w:p w14:paraId="4971E794" w14:textId="77777777" w:rsidR="00C23FA8" w:rsidRPr="00F23BBF" w:rsidRDefault="00C23FA8" w:rsidP="00F23BBF">
            <w:pPr>
              <w:pStyle w:val="Bezodstpw"/>
              <w:jc w:val="center"/>
              <w:rPr>
                <w:sz w:val="16"/>
                <w:szCs w:val="16"/>
              </w:rPr>
            </w:pPr>
            <w:r w:rsidRPr="00F23BBF">
              <w:rPr>
                <w:sz w:val="16"/>
                <w:szCs w:val="16"/>
              </w:rPr>
              <w:t>mm</w:t>
            </w:r>
          </w:p>
        </w:tc>
        <w:tc>
          <w:tcPr>
            <w:tcW w:w="2335" w:type="dxa"/>
            <w:gridSpan w:val="2"/>
          </w:tcPr>
          <w:p w14:paraId="31CDFA66" w14:textId="77777777" w:rsidR="00C23FA8" w:rsidRPr="00F23BBF" w:rsidRDefault="00C23FA8" w:rsidP="00F23BBF">
            <w:pPr>
              <w:pStyle w:val="Bezodstpw"/>
              <w:jc w:val="center"/>
              <w:rPr>
                <w:sz w:val="16"/>
                <w:szCs w:val="16"/>
              </w:rPr>
            </w:pPr>
            <w:r w:rsidRPr="00F23BBF">
              <w:rPr>
                <w:sz w:val="16"/>
                <w:szCs w:val="16"/>
              </w:rPr>
              <w:t>min 360</w:t>
            </w:r>
          </w:p>
        </w:tc>
        <w:tc>
          <w:tcPr>
            <w:tcW w:w="2318" w:type="dxa"/>
            <w:gridSpan w:val="2"/>
          </w:tcPr>
          <w:p w14:paraId="460BE888" w14:textId="77777777" w:rsidR="00C23FA8" w:rsidRPr="00F23BBF" w:rsidRDefault="00C23FA8" w:rsidP="00F23BBF">
            <w:pPr>
              <w:pStyle w:val="Bezodstpw"/>
              <w:jc w:val="center"/>
              <w:rPr>
                <w:sz w:val="16"/>
                <w:szCs w:val="16"/>
              </w:rPr>
            </w:pPr>
          </w:p>
        </w:tc>
      </w:tr>
      <w:tr w:rsidR="00C23FA8" w:rsidRPr="00F23BBF" w14:paraId="0A0B620D" w14:textId="77777777" w:rsidTr="0069794A">
        <w:tc>
          <w:tcPr>
            <w:tcW w:w="1441" w:type="dxa"/>
          </w:tcPr>
          <w:p w14:paraId="457DA5B7" w14:textId="77777777" w:rsidR="00C23FA8" w:rsidRPr="00F23BBF" w:rsidRDefault="00C23FA8" w:rsidP="00F23BBF">
            <w:pPr>
              <w:pStyle w:val="Bezodstpw"/>
              <w:rPr>
                <w:sz w:val="16"/>
                <w:szCs w:val="16"/>
              </w:rPr>
            </w:pPr>
            <w:r w:rsidRPr="00F23BBF">
              <w:rPr>
                <w:sz w:val="16"/>
                <w:szCs w:val="16"/>
              </w:rPr>
              <w:t>Kąt odchylenia oparcia</w:t>
            </w:r>
          </w:p>
        </w:tc>
        <w:tc>
          <w:tcPr>
            <w:tcW w:w="1208" w:type="dxa"/>
          </w:tcPr>
          <w:p w14:paraId="004B3A9F" w14:textId="77777777" w:rsidR="00C23FA8" w:rsidRPr="00F23BBF" w:rsidRDefault="00C23FA8" w:rsidP="00F23BBF">
            <w:pPr>
              <w:pStyle w:val="Bezodstpw"/>
              <w:jc w:val="center"/>
              <w:rPr>
                <w:sz w:val="16"/>
                <w:szCs w:val="16"/>
              </w:rPr>
            </w:pPr>
            <w:r w:rsidRPr="00F23BBF">
              <w:rPr>
                <w:sz w:val="16"/>
                <w:szCs w:val="16"/>
              </w:rPr>
              <w:t>α</w:t>
            </w:r>
          </w:p>
        </w:tc>
        <w:tc>
          <w:tcPr>
            <w:tcW w:w="1197" w:type="dxa"/>
          </w:tcPr>
          <w:p w14:paraId="611490C5" w14:textId="77777777" w:rsidR="00C23FA8" w:rsidRPr="00F23BBF" w:rsidRDefault="00C23FA8" w:rsidP="00F23BBF">
            <w:pPr>
              <w:pStyle w:val="Bezodstpw"/>
              <w:jc w:val="center"/>
              <w:rPr>
                <w:sz w:val="16"/>
                <w:szCs w:val="16"/>
              </w:rPr>
            </w:pPr>
            <w:r w:rsidRPr="00F23BBF">
              <w:rPr>
                <w:sz w:val="16"/>
                <w:szCs w:val="16"/>
              </w:rPr>
              <w:t>stopnie</w:t>
            </w:r>
          </w:p>
        </w:tc>
        <w:tc>
          <w:tcPr>
            <w:tcW w:w="2335" w:type="dxa"/>
            <w:gridSpan w:val="2"/>
          </w:tcPr>
          <w:p w14:paraId="6D02B972" w14:textId="77777777" w:rsidR="00C23FA8" w:rsidRPr="00F23BBF" w:rsidRDefault="009F29DE" w:rsidP="00F23BBF">
            <w:pPr>
              <w:pStyle w:val="Bezodstpw"/>
              <w:jc w:val="center"/>
              <w:rPr>
                <w:sz w:val="16"/>
                <w:szCs w:val="16"/>
              </w:rPr>
            </w:pPr>
            <w:r w:rsidRPr="00F23BBF">
              <w:rPr>
                <w:sz w:val="16"/>
                <w:szCs w:val="16"/>
              </w:rPr>
              <w:t>3-6</w:t>
            </w:r>
          </w:p>
        </w:tc>
        <w:tc>
          <w:tcPr>
            <w:tcW w:w="2318" w:type="dxa"/>
            <w:gridSpan w:val="2"/>
          </w:tcPr>
          <w:p w14:paraId="1C913783" w14:textId="77777777" w:rsidR="00C23FA8" w:rsidRPr="00F23BBF" w:rsidRDefault="009F29DE" w:rsidP="00F23BBF">
            <w:pPr>
              <w:pStyle w:val="Bezodstpw"/>
              <w:jc w:val="center"/>
              <w:rPr>
                <w:sz w:val="16"/>
                <w:szCs w:val="16"/>
              </w:rPr>
            </w:pPr>
            <w:r w:rsidRPr="00F23BBF">
              <w:rPr>
                <w:sz w:val="16"/>
                <w:szCs w:val="16"/>
              </w:rPr>
              <w:t>5-9</w:t>
            </w:r>
          </w:p>
        </w:tc>
      </w:tr>
      <w:tr w:rsidR="009F29DE" w:rsidRPr="00F23BBF" w14:paraId="63911F2D" w14:textId="77777777" w:rsidTr="0069794A">
        <w:tc>
          <w:tcPr>
            <w:tcW w:w="1441" w:type="dxa"/>
          </w:tcPr>
          <w:p w14:paraId="71BD4ECF" w14:textId="77777777" w:rsidR="009F29DE" w:rsidRPr="00F23BBF" w:rsidRDefault="009F29DE" w:rsidP="00F23BBF">
            <w:pPr>
              <w:pStyle w:val="Bezodstpw"/>
              <w:rPr>
                <w:sz w:val="16"/>
                <w:szCs w:val="16"/>
              </w:rPr>
            </w:pPr>
            <w:r w:rsidRPr="00F23BBF">
              <w:rPr>
                <w:sz w:val="16"/>
                <w:szCs w:val="16"/>
              </w:rPr>
              <w:t>Kąt odchylenia oparcia</w:t>
            </w:r>
          </w:p>
        </w:tc>
        <w:tc>
          <w:tcPr>
            <w:tcW w:w="1208" w:type="dxa"/>
          </w:tcPr>
          <w:p w14:paraId="06853CFC" w14:textId="77777777" w:rsidR="009F29DE" w:rsidRPr="00F23BBF" w:rsidRDefault="009F29DE" w:rsidP="00F23BBF">
            <w:pPr>
              <w:pStyle w:val="Bezodstpw"/>
              <w:jc w:val="center"/>
              <w:rPr>
                <w:sz w:val="16"/>
                <w:szCs w:val="16"/>
              </w:rPr>
            </w:pPr>
            <w:r w:rsidRPr="00F23BBF">
              <w:rPr>
                <w:sz w:val="16"/>
                <w:szCs w:val="16"/>
              </w:rPr>
              <w:t>β</w:t>
            </w:r>
          </w:p>
        </w:tc>
        <w:tc>
          <w:tcPr>
            <w:tcW w:w="1197" w:type="dxa"/>
          </w:tcPr>
          <w:p w14:paraId="408144AC" w14:textId="77777777" w:rsidR="009F29DE" w:rsidRPr="00F23BBF" w:rsidRDefault="009F29DE" w:rsidP="00F23BBF">
            <w:pPr>
              <w:pStyle w:val="Bezodstpw"/>
              <w:jc w:val="center"/>
              <w:rPr>
                <w:sz w:val="16"/>
                <w:szCs w:val="16"/>
              </w:rPr>
            </w:pPr>
            <w:r w:rsidRPr="00F23BBF">
              <w:rPr>
                <w:sz w:val="16"/>
                <w:szCs w:val="16"/>
              </w:rPr>
              <w:t>stopnie</w:t>
            </w:r>
          </w:p>
        </w:tc>
        <w:tc>
          <w:tcPr>
            <w:tcW w:w="2335" w:type="dxa"/>
            <w:gridSpan w:val="2"/>
          </w:tcPr>
          <w:p w14:paraId="3A344C02" w14:textId="77777777" w:rsidR="009F29DE" w:rsidRPr="00F23BBF" w:rsidRDefault="009F29DE" w:rsidP="00F23BBF">
            <w:pPr>
              <w:pStyle w:val="Bezodstpw"/>
              <w:jc w:val="center"/>
              <w:rPr>
                <w:sz w:val="16"/>
                <w:szCs w:val="16"/>
              </w:rPr>
            </w:pPr>
            <w:r w:rsidRPr="00F23BBF">
              <w:rPr>
                <w:sz w:val="16"/>
                <w:szCs w:val="16"/>
              </w:rPr>
              <w:t>100-105</w:t>
            </w:r>
          </w:p>
        </w:tc>
        <w:tc>
          <w:tcPr>
            <w:tcW w:w="2318" w:type="dxa"/>
            <w:gridSpan w:val="2"/>
          </w:tcPr>
          <w:p w14:paraId="0354B42F" w14:textId="77777777" w:rsidR="009F29DE" w:rsidRPr="00F23BBF" w:rsidRDefault="009F29DE" w:rsidP="00F23BBF">
            <w:pPr>
              <w:pStyle w:val="Bezodstpw"/>
              <w:jc w:val="center"/>
              <w:rPr>
                <w:sz w:val="16"/>
                <w:szCs w:val="16"/>
              </w:rPr>
            </w:pPr>
            <w:r w:rsidRPr="00F23BBF">
              <w:rPr>
                <w:sz w:val="16"/>
                <w:szCs w:val="16"/>
              </w:rPr>
              <w:t>102-108</w:t>
            </w:r>
          </w:p>
        </w:tc>
      </w:tr>
      <w:tr w:rsidR="009F29DE" w:rsidRPr="00F23BBF" w14:paraId="4AE25CB6" w14:textId="77777777" w:rsidTr="0069794A">
        <w:tc>
          <w:tcPr>
            <w:tcW w:w="1441" w:type="dxa"/>
          </w:tcPr>
          <w:p w14:paraId="5165F2B7" w14:textId="77777777" w:rsidR="009F29DE" w:rsidRPr="00F23BBF" w:rsidRDefault="009F29DE" w:rsidP="00F23BBF">
            <w:pPr>
              <w:pStyle w:val="Bezodstpw"/>
              <w:rPr>
                <w:sz w:val="16"/>
                <w:szCs w:val="16"/>
              </w:rPr>
            </w:pPr>
            <w:r w:rsidRPr="00F23BBF">
              <w:rPr>
                <w:sz w:val="16"/>
                <w:szCs w:val="16"/>
              </w:rPr>
              <w:t>Odległość między podłokietnikami</w:t>
            </w:r>
          </w:p>
        </w:tc>
        <w:tc>
          <w:tcPr>
            <w:tcW w:w="1208" w:type="dxa"/>
          </w:tcPr>
          <w:p w14:paraId="4F1D4081" w14:textId="77777777" w:rsidR="009F29DE" w:rsidRPr="00F23BBF" w:rsidRDefault="009F29DE" w:rsidP="00F23BBF">
            <w:pPr>
              <w:pStyle w:val="Bezodstpw"/>
              <w:jc w:val="center"/>
              <w:rPr>
                <w:sz w:val="16"/>
                <w:szCs w:val="16"/>
              </w:rPr>
            </w:pPr>
            <w:r w:rsidRPr="00F23BBF">
              <w:rPr>
                <w:sz w:val="16"/>
                <w:szCs w:val="16"/>
              </w:rPr>
              <w:t>d</w:t>
            </w:r>
          </w:p>
        </w:tc>
        <w:tc>
          <w:tcPr>
            <w:tcW w:w="1197" w:type="dxa"/>
          </w:tcPr>
          <w:p w14:paraId="30406F87" w14:textId="77777777" w:rsidR="009F29DE" w:rsidRPr="00F23BBF" w:rsidRDefault="009F29DE" w:rsidP="00F23BBF">
            <w:pPr>
              <w:pStyle w:val="Bezodstpw"/>
              <w:jc w:val="center"/>
              <w:rPr>
                <w:sz w:val="16"/>
                <w:szCs w:val="16"/>
              </w:rPr>
            </w:pPr>
            <w:r w:rsidRPr="00F23BBF">
              <w:rPr>
                <w:sz w:val="16"/>
                <w:szCs w:val="16"/>
              </w:rPr>
              <w:t>mm</w:t>
            </w:r>
          </w:p>
        </w:tc>
        <w:tc>
          <w:tcPr>
            <w:tcW w:w="1161" w:type="dxa"/>
          </w:tcPr>
          <w:p w14:paraId="33035FA4" w14:textId="77777777" w:rsidR="009F29DE" w:rsidRPr="00F23BBF" w:rsidRDefault="009F29DE" w:rsidP="00F23BBF">
            <w:pPr>
              <w:pStyle w:val="Bezodstpw"/>
              <w:jc w:val="center"/>
              <w:rPr>
                <w:sz w:val="16"/>
                <w:szCs w:val="16"/>
              </w:rPr>
            </w:pPr>
            <w:r w:rsidRPr="00F23BBF">
              <w:rPr>
                <w:sz w:val="16"/>
                <w:szCs w:val="16"/>
              </w:rPr>
              <w:t>-</w:t>
            </w:r>
          </w:p>
        </w:tc>
        <w:tc>
          <w:tcPr>
            <w:tcW w:w="1174" w:type="dxa"/>
          </w:tcPr>
          <w:p w14:paraId="2378E900" w14:textId="77777777" w:rsidR="009F29DE" w:rsidRPr="00F23BBF" w:rsidRDefault="009F29DE" w:rsidP="00F23BBF">
            <w:pPr>
              <w:pStyle w:val="Bezodstpw"/>
              <w:jc w:val="center"/>
              <w:rPr>
                <w:sz w:val="16"/>
                <w:szCs w:val="16"/>
              </w:rPr>
            </w:pPr>
            <w:r w:rsidRPr="00F23BBF">
              <w:rPr>
                <w:sz w:val="16"/>
                <w:szCs w:val="16"/>
              </w:rPr>
              <w:t>min 420</w:t>
            </w:r>
          </w:p>
        </w:tc>
        <w:tc>
          <w:tcPr>
            <w:tcW w:w="2318" w:type="dxa"/>
            <w:gridSpan w:val="2"/>
          </w:tcPr>
          <w:p w14:paraId="708F7758" w14:textId="77777777" w:rsidR="009F29DE" w:rsidRPr="00F23BBF" w:rsidRDefault="009F29DE" w:rsidP="00F23BBF">
            <w:pPr>
              <w:pStyle w:val="Bezodstpw"/>
              <w:jc w:val="center"/>
              <w:rPr>
                <w:sz w:val="16"/>
                <w:szCs w:val="16"/>
              </w:rPr>
            </w:pPr>
            <w:r w:rsidRPr="00F23BBF">
              <w:rPr>
                <w:sz w:val="16"/>
                <w:szCs w:val="16"/>
              </w:rPr>
              <w:t>min 450</w:t>
            </w:r>
          </w:p>
        </w:tc>
      </w:tr>
      <w:tr w:rsidR="009F29DE" w:rsidRPr="00F23BBF" w14:paraId="50834834" w14:textId="77777777" w:rsidTr="0069794A">
        <w:tc>
          <w:tcPr>
            <w:tcW w:w="1441" w:type="dxa"/>
          </w:tcPr>
          <w:p w14:paraId="690B81C4" w14:textId="77777777" w:rsidR="009F29DE" w:rsidRPr="00F23BBF" w:rsidRDefault="009F29DE" w:rsidP="00F23BBF">
            <w:pPr>
              <w:pStyle w:val="Bezodstpw"/>
              <w:rPr>
                <w:sz w:val="16"/>
                <w:szCs w:val="16"/>
              </w:rPr>
            </w:pPr>
            <w:r w:rsidRPr="00F23BBF">
              <w:rPr>
                <w:sz w:val="16"/>
                <w:szCs w:val="16"/>
              </w:rPr>
              <w:t>Wysokość podłokietników</w:t>
            </w:r>
          </w:p>
        </w:tc>
        <w:tc>
          <w:tcPr>
            <w:tcW w:w="1208" w:type="dxa"/>
          </w:tcPr>
          <w:p w14:paraId="797E1943" w14:textId="77777777" w:rsidR="009F29DE" w:rsidRPr="00F23BBF" w:rsidRDefault="009F29DE" w:rsidP="00F23BBF">
            <w:pPr>
              <w:pStyle w:val="Bezodstpw"/>
              <w:jc w:val="center"/>
              <w:rPr>
                <w:sz w:val="16"/>
                <w:szCs w:val="16"/>
              </w:rPr>
            </w:pPr>
            <w:r w:rsidRPr="00F23BBF">
              <w:rPr>
                <w:sz w:val="16"/>
                <w:szCs w:val="16"/>
              </w:rPr>
              <w:t>e</w:t>
            </w:r>
          </w:p>
        </w:tc>
        <w:tc>
          <w:tcPr>
            <w:tcW w:w="1197" w:type="dxa"/>
          </w:tcPr>
          <w:p w14:paraId="759C101B" w14:textId="77777777" w:rsidR="009F29DE" w:rsidRPr="00F23BBF" w:rsidRDefault="009F29DE" w:rsidP="00F23BBF">
            <w:pPr>
              <w:pStyle w:val="Bezodstpw"/>
              <w:jc w:val="center"/>
              <w:rPr>
                <w:sz w:val="16"/>
                <w:szCs w:val="16"/>
              </w:rPr>
            </w:pPr>
            <w:r w:rsidRPr="00F23BBF">
              <w:rPr>
                <w:sz w:val="16"/>
                <w:szCs w:val="16"/>
              </w:rPr>
              <w:t>mm</w:t>
            </w:r>
          </w:p>
        </w:tc>
        <w:tc>
          <w:tcPr>
            <w:tcW w:w="1161" w:type="dxa"/>
          </w:tcPr>
          <w:p w14:paraId="7F22C3E1" w14:textId="77777777" w:rsidR="009F29DE" w:rsidRPr="00F23BBF" w:rsidRDefault="009F29DE" w:rsidP="00F23BBF">
            <w:pPr>
              <w:pStyle w:val="Bezodstpw"/>
              <w:jc w:val="center"/>
              <w:rPr>
                <w:sz w:val="16"/>
                <w:szCs w:val="16"/>
              </w:rPr>
            </w:pPr>
            <w:r w:rsidRPr="00F23BBF">
              <w:rPr>
                <w:sz w:val="16"/>
                <w:szCs w:val="16"/>
              </w:rPr>
              <w:t>-</w:t>
            </w:r>
          </w:p>
        </w:tc>
        <w:tc>
          <w:tcPr>
            <w:tcW w:w="1174" w:type="dxa"/>
          </w:tcPr>
          <w:p w14:paraId="73C19A7A" w14:textId="77777777" w:rsidR="009F29DE" w:rsidRPr="00F23BBF" w:rsidRDefault="009F29DE" w:rsidP="00F23BBF">
            <w:pPr>
              <w:pStyle w:val="Bezodstpw"/>
              <w:jc w:val="center"/>
              <w:rPr>
                <w:sz w:val="16"/>
                <w:szCs w:val="16"/>
              </w:rPr>
            </w:pPr>
            <w:r w:rsidRPr="00F23BBF">
              <w:rPr>
                <w:sz w:val="16"/>
                <w:szCs w:val="16"/>
              </w:rPr>
              <w:t>210-270</w:t>
            </w:r>
          </w:p>
        </w:tc>
        <w:tc>
          <w:tcPr>
            <w:tcW w:w="2318" w:type="dxa"/>
            <w:gridSpan w:val="2"/>
          </w:tcPr>
          <w:p w14:paraId="65503161" w14:textId="77777777" w:rsidR="009F29DE" w:rsidRPr="00F23BBF" w:rsidRDefault="009F29DE" w:rsidP="00F23BBF">
            <w:pPr>
              <w:pStyle w:val="Bezodstpw"/>
              <w:jc w:val="center"/>
              <w:rPr>
                <w:sz w:val="16"/>
                <w:szCs w:val="16"/>
              </w:rPr>
            </w:pPr>
            <w:r w:rsidRPr="00F23BBF">
              <w:rPr>
                <w:sz w:val="16"/>
                <w:szCs w:val="16"/>
              </w:rPr>
              <w:t>210-270</w:t>
            </w:r>
          </w:p>
        </w:tc>
      </w:tr>
      <w:tr w:rsidR="009F29DE" w:rsidRPr="00F23BBF" w14:paraId="5A30ABEF" w14:textId="77777777" w:rsidTr="0069794A">
        <w:tc>
          <w:tcPr>
            <w:tcW w:w="1441" w:type="dxa"/>
          </w:tcPr>
          <w:p w14:paraId="5775D74B" w14:textId="77777777" w:rsidR="009F29DE" w:rsidRPr="00F23BBF" w:rsidRDefault="009F29DE" w:rsidP="00F23BBF">
            <w:pPr>
              <w:pStyle w:val="Bezodstpw"/>
              <w:rPr>
                <w:sz w:val="16"/>
                <w:szCs w:val="16"/>
              </w:rPr>
            </w:pPr>
            <w:r w:rsidRPr="00F23BBF">
              <w:rPr>
                <w:sz w:val="16"/>
                <w:szCs w:val="16"/>
              </w:rPr>
              <w:t>Promień krzywizny oparcia</w:t>
            </w:r>
          </w:p>
        </w:tc>
        <w:tc>
          <w:tcPr>
            <w:tcW w:w="1208" w:type="dxa"/>
          </w:tcPr>
          <w:p w14:paraId="5ED1415E" w14:textId="77777777" w:rsidR="009F29DE" w:rsidRPr="00F23BBF" w:rsidRDefault="009F29DE" w:rsidP="00F23BBF">
            <w:pPr>
              <w:pStyle w:val="Bezodstpw"/>
              <w:jc w:val="center"/>
              <w:rPr>
                <w:sz w:val="16"/>
                <w:szCs w:val="16"/>
              </w:rPr>
            </w:pPr>
            <w:r w:rsidRPr="00F23BBF">
              <w:rPr>
                <w:sz w:val="16"/>
                <w:szCs w:val="16"/>
              </w:rPr>
              <w:t>r</w:t>
            </w:r>
          </w:p>
        </w:tc>
        <w:tc>
          <w:tcPr>
            <w:tcW w:w="1197" w:type="dxa"/>
          </w:tcPr>
          <w:p w14:paraId="1CC5AD49" w14:textId="77777777" w:rsidR="009F29DE" w:rsidRPr="00F23BBF" w:rsidRDefault="009F29DE" w:rsidP="00F23BBF">
            <w:pPr>
              <w:pStyle w:val="Bezodstpw"/>
              <w:jc w:val="center"/>
              <w:rPr>
                <w:sz w:val="16"/>
                <w:szCs w:val="16"/>
              </w:rPr>
            </w:pPr>
            <w:r w:rsidRPr="00F23BBF">
              <w:rPr>
                <w:sz w:val="16"/>
                <w:szCs w:val="16"/>
              </w:rPr>
              <w:t>mm</w:t>
            </w:r>
          </w:p>
        </w:tc>
        <w:tc>
          <w:tcPr>
            <w:tcW w:w="2335" w:type="dxa"/>
            <w:gridSpan w:val="2"/>
          </w:tcPr>
          <w:p w14:paraId="66957FD7" w14:textId="77777777" w:rsidR="009F29DE" w:rsidRPr="00F23BBF" w:rsidRDefault="009F29DE" w:rsidP="00F23BBF">
            <w:pPr>
              <w:pStyle w:val="Bezodstpw"/>
              <w:jc w:val="center"/>
              <w:rPr>
                <w:sz w:val="16"/>
                <w:szCs w:val="16"/>
              </w:rPr>
            </w:pPr>
            <w:r w:rsidRPr="00F23BBF">
              <w:rPr>
                <w:sz w:val="16"/>
                <w:szCs w:val="16"/>
              </w:rPr>
              <w:t>min 450</w:t>
            </w:r>
          </w:p>
        </w:tc>
        <w:tc>
          <w:tcPr>
            <w:tcW w:w="2318" w:type="dxa"/>
            <w:gridSpan w:val="2"/>
          </w:tcPr>
          <w:p w14:paraId="10564F66" w14:textId="77777777" w:rsidR="009F29DE" w:rsidRPr="00F23BBF" w:rsidRDefault="009F29DE" w:rsidP="00F23BBF">
            <w:pPr>
              <w:pStyle w:val="Bezodstpw"/>
              <w:jc w:val="center"/>
              <w:rPr>
                <w:sz w:val="16"/>
                <w:szCs w:val="16"/>
              </w:rPr>
            </w:pPr>
            <w:r w:rsidRPr="00F23BBF">
              <w:rPr>
                <w:sz w:val="16"/>
                <w:szCs w:val="16"/>
              </w:rPr>
              <w:t>min 450</w:t>
            </w:r>
          </w:p>
        </w:tc>
      </w:tr>
    </w:tbl>
    <w:p w14:paraId="1840CC4A" w14:textId="2DC2014B" w:rsidR="00922816" w:rsidRDefault="0069794A" w:rsidP="0069794A">
      <w:pPr>
        <w:pStyle w:val="Legenda"/>
      </w:pPr>
      <w:r>
        <w:t xml:space="preserve">Źródło: </w:t>
      </w:r>
      <w:r w:rsidRPr="001D45C5">
        <w:t>Jóźwiak  Z. W. :</w:t>
      </w:r>
      <w:r w:rsidRPr="001D45C5">
        <w:rPr>
          <w:b/>
        </w:rPr>
        <w:t xml:space="preserve"> </w:t>
      </w:r>
      <w:r w:rsidRPr="001D45C5">
        <w:t>Krzesło przesądza o wygodzie, Atest – Ochrona Pracy, nr 5, 1996</w:t>
      </w:r>
    </w:p>
    <w:p w14:paraId="08E9EBE8" w14:textId="460C4260" w:rsidR="002F2031" w:rsidRDefault="002F2031" w:rsidP="0069794A">
      <w:pPr>
        <w:ind w:firstLine="708"/>
      </w:pPr>
      <w:r>
        <w:t xml:space="preserve">Oparcie powinno zapewniać plecom użytkownika podparcie we wszystkich pozycjach siedzących. Oparcie powinno mieć maksymalną wypukłość na wysokości części lędźwiowej kręgosłupa. </w:t>
      </w:r>
    </w:p>
    <w:p w14:paraId="0F8AF305" w14:textId="77777777" w:rsidR="0050033B" w:rsidRDefault="002F2031" w:rsidP="00153794">
      <w:pPr>
        <w:ind w:firstLine="708"/>
      </w:pPr>
      <w:r>
        <w:t>R</w:t>
      </w:r>
      <w:r w:rsidRPr="00047323">
        <w:t>egulację wysokości oparcia oraz regulację pochylenia oparcia w zakresie: 5</w:t>
      </w:r>
      <w:r w:rsidRPr="00047323">
        <w:rPr>
          <w:vertAlign w:val="superscript"/>
        </w:rPr>
        <w:t>0</w:t>
      </w:r>
      <w:r w:rsidRPr="00047323">
        <w:t xml:space="preserve"> do przodu i 30</w:t>
      </w:r>
      <w:r w:rsidRPr="00047323">
        <w:rPr>
          <w:vertAlign w:val="superscript"/>
        </w:rPr>
        <w:t>0</w:t>
      </w:r>
      <w:r w:rsidRPr="00047323">
        <w:t xml:space="preserve"> do tyłu.</w:t>
      </w:r>
      <w:r>
        <w:t xml:space="preserve"> Wysokie oparcie, sięgające od poziomu stawów biodrowych do ramion, może przejąć na siebie do 8% naszego ciężaru. Dlatego </w:t>
      </w:r>
      <w:r>
        <w:lastRenderedPageBreak/>
        <w:t xml:space="preserve">tak istotne jest należyte wyprofilowanie i wyregulowanie oparcia. Minimalna szerokość oparcia powinna wynosić </w:t>
      </w:r>
      <w:r w:rsidRPr="00BF20B6">
        <w:t>360</w:t>
      </w:r>
      <w:r>
        <w:t xml:space="preserve"> mm  i powinna się kończyć na wysokości poniżej łopatek. </w:t>
      </w:r>
      <w:r w:rsidR="006E3FC0">
        <w:t xml:space="preserve"> </w:t>
      </w:r>
      <w:r>
        <w:t>W</w:t>
      </w:r>
      <w:r w:rsidRPr="00047323">
        <w:t xml:space="preserve">yprofilowanie płyty siedziska i oparcia do </w:t>
      </w:r>
      <w:r>
        <w:t>naturalnego wygięcia kręgosłupa</w:t>
      </w:r>
      <w:r w:rsidRPr="00047323">
        <w:t xml:space="preserve"> i odcinka udowego kończyn dolnych</w:t>
      </w:r>
      <w:r w:rsidR="006E3FC0">
        <w:t xml:space="preserve">. </w:t>
      </w:r>
      <w:r w:rsidR="007A2705">
        <w:t>Oparcie zapewnia podparcie części lędźwiowej oraz obręczy barkowej i górnej części tułowia. Powinno ono być wypukłe, wyprofilowane ku przodowi, na wysokości odcinka lędźwiowego łagodnie przechodząc w powierzchnię płaską lub wklęsłą.</w:t>
      </w:r>
    </w:p>
    <w:p w14:paraId="6099CA66" w14:textId="77777777" w:rsidR="007A2705" w:rsidRDefault="007A2705" w:rsidP="007876E8">
      <w:pPr>
        <w:ind w:firstLine="708"/>
      </w:pPr>
      <w:r>
        <w:t>Oparcie i płyta siedzeniowa powinny być pokryte odpowiednio grubą warstwą  miękkiego, sprężystego obicia tapicerskiego, najlepiej  z materiału naturalnego, antyelektrostatycznego.</w:t>
      </w:r>
      <w:r w:rsidR="00F07E31">
        <w:t xml:space="preserve"> </w:t>
      </w:r>
      <w:r>
        <w:t>Powierzchnie siedziska i oparcia powinny mieć dostateczny współczynnik tarcia, który zapobiegnie zsuwaniu się z siedziska.</w:t>
      </w:r>
      <w:r w:rsidR="00AC6FF0">
        <w:t xml:space="preserve"> </w:t>
      </w:r>
      <w:r>
        <w:t>Powierzchnie siedziska i oparcia powinny być wykonane z materiałów przepuszczających powietrze.</w:t>
      </w:r>
      <w:r w:rsidR="00A66D0C">
        <w:t xml:space="preserve"> </w:t>
      </w:r>
      <w:r>
        <w:t>Krzesło powinno gwarantować dokonywanie bezpiecznych obrotów o 360</w:t>
      </w:r>
      <w:r>
        <w:rPr>
          <w:vertAlign w:val="superscript"/>
        </w:rPr>
        <w:t>0</w:t>
      </w:r>
      <w:r>
        <w:t xml:space="preserve"> wokół osi pionowej.</w:t>
      </w:r>
    </w:p>
    <w:p w14:paraId="06F6A51E" w14:textId="77777777" w:rsidR="006E3FC0" w:rsidRDefault="006E3FC0" w:rsidP="004368DA"/>
    <w:p w14:paraId="3F291F41" w14:textId="77777777" w:rsidR="007A2705" w:rsidRPr="00CD355A" w:rsidRDefault="00AC6FF0" w:rsidP="00CD355A">
      <w:pPr>
        <w:rPr>
          <w:b/>
          <w:bCs/>
        </w:rPr>
      </w:pPr>
      <w:r w:rsidRPr="00CD355A">
        <w:rPr>
          <w:b/>
          <w:bCs/>
        </w:rPr>
        <w:t>P</w:t>
      </w:r>
      <w:r w:rsidR="007A2705" w:rsidRPr="00CD355A">
        <w:rPr>
          <w:b/>
          <w:bCs/>
        </w:rPr>
        <w:t>odłokietniki</w:t>
      </w:r>
    </w:p>
    <w:p w14:paraId="5FBE7343" w14:textId="0A6216B2" w:rsidR="0050033B" w:rsidRPr="007876E8" w:rsidRDefault="007A2705" w:rsidP="00394461">
      <w:pPr>
        <w:ind w:firstLine="708"/>
      </w:pPr>
      <w:r>
        <w:t>Oparcie dla przedramion (podłokietniki) powinny mieć zapewnioną możliwość regulacji wysokości. Podłokietniki powinny nie zakłócać preferowanej pozycji roboczej, umożliwiać ich przyłączenie lub odłączenie.</w:t>
      </w:r>
      <w:r w:rsidR="00AC6FF0">
        <w:rPr>
          <w:b/>
        </w:rPr>
        <w:t xml:space="preserve"> </w:t>
      </w:r>
      <w:r>
        <w:t>Podłokietniki nie powinny zakłócać dostępu do stanowiska pracy, w szczególności umożliwiać wsuwanie krzesła pod powierzchnię roboczą.</w:t>
      </w:r>
      <w:r w:rsidR="00AC6FF0">
        <w:rPr>
          <w:b/>
        </w:rPr>
        <w:t xml:space="preserve"> </w:t>
      </w:r>
      <w:r w:rsidRPr="00047323">
        <w:t>Mechanizmy regulacji wysokości siedziska i pochylenia oparcia powinny być łatwo dostępne i proste w obsłudze oraz usytuowane tak, aby regulację można było wykonywać w pozycji siedzącej.</w:t>
      </w:r>
      <w:r w:rsidR="00394461">
        <w:t xml:space="preserve"> </w:t>
      </w:r>
      <w:bookmarkStart w:id="37" w:name="_GoBack"/>
      <w:bookmarkEnd w:id="37"/>
      <w:r>
        <w:t>Mechanizm regulacji wysokości płyty siedziska i pochylenia powinien być tak usytuowany i skonstruowany, aby użytkownik mógł wykonywać regulacje siedząc.</w:t>
      </w:r>
      <w:r w:rsidR="00AC6FF0">
        <w:rPr>
          <w:b/>
        </w:rPr>
        <w:t xml:space="preserve"> </w:t>
      </w:r>
    </w:p>
    <w:p w14:paraId="09001E08" w14:textId="77777777" w:rsidR="007876E8" w:rsidRDefault="007876E8" w:rsidP="004368DA">
      <w:pPr>
        <w:rPr>
          <w:b/>
        </w:rPr>
      </w:pPr>
    </w:p>
    <w:p w14:paraId="6D978AC7" w14:textId="7E7927FD" w:rsidR="007A2705" w:rsidRDefault="00184041" w:rsidP="004368DA">
      <w:pPr>
        <w:rPr>
          <w:b/>
        </w:rPr>
      </w:pPr>
      <w:r>
        <w:rPr>
          <w:b/>
        </w:rPr>
        <w:t>Uchwyt na dokument</w:t>
      </w:r>
    </w:p>
    <w:p w14:paraId="69B3D506" w14:textId="72573023" w:rsidR="007A2705" w:rsidRDefault="007A2705" w:rsidP="007876E8">
      <w:pPr>
        <w:ind w:firstLine="708"/>
      </w:pPr>
      <w:r w:rsidRPr="00C6359D">
        <w:t>Jeśli przy pracy istnieje konieczność korzystania z dokumentów, stanowisko pracy należy wyposażyć w uchwyt na dokument, posiadający regulację  ustawienia wysokości, pochylenia oraz odległości od pracownika.</w:t>
      </w:r>
      <w:r w:rsidR="0050033B">
        <w:t xml:space="preserve"> </w:t>
      </w:r>
      <w:r>
        <w:t>Stanowisko komputerowe użytkownika, który podczas normalnej pracy z komputerem przeważnie korzysta z dokumentów, powinno zatem być wyposażone w uchwyt na dokument.</w:t>
      </w:r>
      <w:r w:rsidR="0050033B">
        <w:t xml:space="preserve"> </w:t>
      </w:r>
      <w:r>
        <w:t>Stosowanie uchwytu na dokument ogranicza liczbę ruchów oczu, szyi i głowy przy przenoszeniu wzroku z dokumentu na ekran i klawiaturę.</w:t>
      </w:r>
      <w:r w:rsidR="0050033B">
        <w:t xml:space="preserve"> </w:t>
      </w:r>
      <w:r>
        <w:t xml:space="preserve">Uchwyt powinien </w:t>
      </w:r>
      <w:r>
        <w:lastRenderedPageBreak/>
        <w:t>mieć możliwości regulacji: wysokości, pochylenia i odległości od użytkownika.</w:t>
      </w:r>
      <w:r w:rsidR="0050033B">
        <w:t xml:space="preserve"> </w:t>
      </w:r>
      <w:r>
        <w:t>Uchwyt na dokument powinien mieć odpowiednią stabilność, tak aby przypadkowe przesunięcie płaszczyzny pracy nie powodowało jego upadku.</w:t>
      </w:r>
      <w:r w:rsidR="00CA07ED">
        <w:t xml:space="preserve"> </w:t>
      </w:r>
      <w:r w:rsidRPr="00047323">
        <w:t>Uchwyt na dokument powinien znajdować się przed pracownikiem – miedzy ekranem monitora i klawiaturą – lub w innym miejscu – w pozycji minimalizującej uciążliwe ruchy głowy i oczu.</w:t>
      </w:r>
      <w:r w:rsidR="0050033B">
        <w:t xml:space="preserve"> </w:t>
      </w:r>
    </w:p>
    <w:p w14:paraId="33003434" w14:textId="77777777" w:rsidR="00AC6FF0" w:rsidRPr="00CA07ED" w:rsidRDefault="00AC6FF0" w:rsidP="004368DA">
      <w:pPr>
        <w:rPr>
          <w:b/>
          <w:sz w:val="16"/>
          <w:szCs w:val="16"/>
        </w:rPr>
      </w:pPr>
    </w:p>
    <w:p w14:paraId="29DF6D62" w14:textId="77777777" w:rsidR="007A2705" w:rsidRDefault="00184041" w:rsidP="004368DA">
      <w:pPr>
        <w:rPr>
          <w:b/>
        </w:rPr>
      </w:pPr>
      <w:r>
        <w:rPr>
          <w:b/>
        </w:rPr>
        <w:t>Podnóżek</w:t>
      </w:r>
    </w:p>
    <w:p w14:paraId="7B740ECE" w14:textId="1A6B2347" w:rsidR="00AC6FF0" w:rsidRDefault="007A2705" w:rsidP="00153794">
      <w:pPr>
        <w:ind w:firstLine="708"/>
      </w:pPr>
      <w:r w:rsidRPr="00047323">
        <w:t xml:space="preserve">Na życzenie pracownika, a </w:t>
      </w:r>
      <w:r w:rsidR="00246946" w:rsidRPr="00047323">
        <w:t>także, gdy</w:t>
      </w:r>
      <w:r w:rsidRPr="00047323">
        <w:t xml:space="preserve"> wysokość krzesła uniemożliwia </w:t>
      </w:r>
      <w:r w:rsidR="00246946" w:rsidRPr="00047323">
        <w:t>pracownikowi płaskiemu</w:t>
      </w:r>
      <w:r w:rsidRPr="00047323">
        <w:t>, spoczynkowe ustawienie stóp na podłodze, stanowisko pracy należy wyposażyć w podnóżek.</w:t>
      </w:r>
      <w:r w:rsidR="0050033B">
        <w:t xml:space="preserve"> </w:t>
      </w:r>
      <w:r w:rsidRPr="00047323">
        <w:t>Podnóżek powinien mieć kąt pochylenia w zakresie 0</w:t>
      </w:r>
      <w:r w:rsidRPr="00047323">
        <w:rPr>
          <w:vertAlign w:val="superscript"/>
        </w:rPr>
        <w:t>0 </w:t>
      </w:r>
      <w:r w:rsidRPr="00047323">
        <w:t xml:space="preserve">– </w:t>
      </w:r>
      <w:smartTag w:uri="urn:schemas-microsoft-com:office:smarttags" w:element="metricconverter">
        <w:smartTagPr>
          <w:attr w:name="ProductID" w:val="150, a"/>
        </w:smartTagPr>
        <w:r w:rsidRPr="00047323">
          <w:t>15</w:t>
        </w:r>
        <w:r w:rsidRPr="00047323">
          <w:rPr>
            <w:vertAlign w:val="superscript"/>
          </w:rPr>
          <w:t>0</w:t>
        </w:r>
        <w:r w:rsidRPr="00047323">
          <w:t>, a</w:t>
        </w:r>
      </w:smartTag>
      <w:r w:rsidRPr="00047323">
        <w:t xml:space="preserve"> jego wysokość powinna być dostosowana do potrzeb wynikających z cech antropometrycznych pracownika</w:t>
      </w:r>
      <w:r w:rsidR="00CE319B">
        <w:t xml:space="preserve"> (</w:t>
      </w:r>
      <w:r w:rsidR="00CE319B" w:rsidRPr="00CE319B">
        <w:t xml:space="preserve"> </w:t>
      </w:r>
      <w:r w:rsidR="00CE319B">
        <w:t>Rozporządzenie Ministra Pracy i Polityki Socjalnej z dnia 1 grudnia 1998 r. w sprawie bezpieczeństwa i higieny pracy na stanowiskach wyposażonych w monitory ekranowe. Dz. U. 1998 nr 148, poz. 973 )</w:t>
      </w:r>
      <w:r w:rsidRPr="00047323">
        <w:t>.</w:t>
      </w:r>
      <w:r w:rsidR="0050033B">
        <w:t xml:space="preserve"> </w:t>
      </w:r>
      <w:r w:rsidRPr="00047323">
        <w:t>Powierzchnia podnóżka nie powinna być śliska, a sam podnóżek nie powinien przesuwać się po podłodze podczas użytkowania.</w:t>
      </w:r>
      <w:r w:rsidR="0050033B">
        <w:t xml:space="preserve"> K</w:t>
      </w:r>
      <w:r>
        <w:t>onstrukcja podnóżka powinna być lita ( nie szczebelkowa), sztywna, zapewniająca stabilność</w:t>
      </w:r>
      <w:r w:rsidR="0050033B">
        <w:t xml:space="preserve">. </w:t>
      </w:r>
    </w:p>
    <w:p w14:paraId="1B350D99" w14:textId="5D575FE7" w:rsidR="0034771F" w:rsidRDefault="0034771F" w:rsidP="00153794">
      <w:pPr>
        <w:ind w:firstLine="708"/>
      </w:pPr>
    </w:p>
    <w:p w14:paraId="7C06F908" w14:textId="328C9920" w:rsidR="0034771F" w:rsidRDefault="0034771F" w:rsidP="00153794">
      <w:pPr>
        <w:ind w:firstLine="708"/>
      </w:pPr>
    </w:p>
    <w:p w14:paraId="56DB25C8" w14:textId="30455C99" w:rsidR="0034771F" w:rsidRDefault="0034771F" w:rsidP="00153794">
      <w:pPr>
        <w:ind w:firstLine="708"/>
      </w:pPr>
    </w:p>
    <w:p w14:paraId="6FFE257B" w14:textId="03F0DFF7" w:rsidR="0034771F" w:rsidRDefault="0034771F" w:rsidP="00153794">
      <w:pPr>
        <w:ind w:firstLine="708"/>
      </w:pPr>
    </w:p>
    <w:p w14:paraId="4ACCB902" w14:textId="2AE256FF" w:rsidR="0034771F" w:rsidRDefault="0034771F" w:rsidP="00153794">
      <w:pPr>
        <w:ind w:firstLine="708"/>
      </w:pPr>
    </w:p>
    <w:p w14:paraId="4830433C" w14:textId="7E904363" w:rsidR="0034771F" w:rsidRDefault="0034771F" w:rsidP="00153794">
      <w:pPr>
        <w:ind w:firstLine="708"/>
      </w:pPr>
    </w:p>
    <w:p w14:paraId="7F76310F" w14:textId="744515A4" w:rsidR="0034771F" w:rsidRDefault="0034771F" w:rsidP="00153794">
      <w:pPr>
        <w:ind w:firstLine="708"/>
      </w:pPr>
    </w:p>
    <w:p w14:paraId="195C24E6" w14:textId="7F0049D1" w:rsidR="0034771F" w:rsidRDefault="0034771F" w:rsidP="00153794">
      <w:pPr>
        <w:ind w:firstLine="708"/>
      </w:pPr>
    </w:p>
    <w:p w14:paraId="491CD4F4" w14:textId="7222828F" w:rsidR="0034771F" w:rsidRDefault="0034771F" w:rsidP="00153794">
      <w:pPr>
        <w:ind w:firstLine="708"/>
      </w:pPr>
    </w:p>
    <w:p w14:paraId="30F793B3" w14:textId="24E9F54C" w:rsidR="0034771F" w:rsidRDefault="0034771F" w:rsidP="00153794">
      <w:pPr>
        <w:ind w:firstLine="708"/>
      </w:pPr>
    </w:p>
    <w:p w14:paraId="3E743216" w14:textId="0AB248CB" w:rsidR="0034771F" w:rsidRDefault="0034771F" w:rsidP="00153794">
      <w:pPr>
        <w:ind w:firstLine="708"/>
      </w:pPr>
    </w:p>
    <w:p w14:paraId="749F3C34" w14:textId="1BD59A64" w:rsidR="0034771F" w:rsidRDefault="0034771F" w:rsidP="00153794">
      <w:pPr>
        <w:ind w:firstLine="708"/>
      </w:pPr>
    </w:p>
    <w:p w14:paraId="6C90BFC6" w14:textId="0819F9C8" w:rsidR="0034771F" w:rsidRDefault="0034771F" w:rsidP="00153794">
      <w:pPr>
        <w:ind w:firstLine="708"/>
      </w:pPr>
    </w:p>
    <w:p w14:paraId="67902207" w14:textId="1F766579" w:rsidR="0034771F" w:rsidRDefault="0034771F" w:rsidP="00153794">
      <w:pPr>
        <w:ind w:firstLine="708"/>
      </w:pPr>
    </w:p>
    <w:p w14:paraId="1C1FA142" w14:textId="77777777" w:rsidR="0034771F" w:rsidRDefault="0034771F" w:rsidP="00153794">
      <w:pPr>
        <w:ind w:firstLine="708"/>
      </w:pPr>
    </w:p>
    <w:p w14:paraId="6F2792E7" w14:textId="29224E67" w:rsidR="00CE319B" w:rsidRPr="00CE319B" w:rsidRDefault="00CE319B" w:rsidP="00CE319B">
      <w:pPr>
        <w:rPr>
          <w:b/>
          <w:bCs/>
        </w:rPr>
      </w:pPr>
      <w:r w:rsidRPr="00CE319B">
        <w:rPr>
          <w:b/>
          <w:bCs/>
        </w:rPr>
        <w:lastRenderedPageBreak/>
        <w:t>Zadania projektowe</w:t>
      </w:r>
    </w:p>
    <w:p w14:paraId="0CAFA53F" w14:textId="2486D234" w:rsidR="00C755FE" w:rsidRDefault="00CE319B" w:rsidP="00E00FA5">
      <w:pPr>
        <w:spacing w:line="240" w:lineRule="auto"/>
        <w:jc w:val="left"/>
      </w:pPr>
      <w:r>
        <w:t>4.1 Przedstawić propozycję wyników badania</w:t>
      </w:r>
      <w:r w:rsidR="00C755FE">
        <w:t xml:space="preserve"> listę kontrolną cech krzesła.</w:t>
      </w:r>
    </w:p>
    <w:p w14:paraId="49631AAF" w14:textId="77777777" w:rsidR="00C755FE" w:rsidRDefault="00C755FE" w:rsidP="00E00FA5">
      <w:pPr>
        <w:spacing w:line="240" w:lineRule="auto"/>
        <w:jc w:val="left"/>
      </w:pPr>
    </w:p>
    <w:p w14:paraId="7A037946" w14:textId="209F617D" w:rsidR="00A939F8" w:rsidRPr="00F23BBF" w:rsidRDefault="00A939F8" w:rsidP="00E00FA5">
      <w:pPr>
        <w:spacing w:line="240" w:lineRule="auto"/>
        <w:jc w:val="left"/>
        <w:rPr>
          <w:b/>
        </w:rPr>
      </w:pPr>
      <w:r w:rsidRPr="00F23BBF">
        <w:rPr>
          <w:b/>
          <w:sz w:val="20"/>
        </w:rPr>
        <w:t xml:space="preserve">Tabela </w:t>
      </w:r>
      <w:r w:rsidR="000726A3" w:rsidRPr="00F23BBF">
        <w:rPr>
          <w:b/>
          <w:sz w:val="20"/>
        </w:rPr>
        <w:fldChar w:fldCharType="begin"/>
      </w:r>
      <w:r w:rsidRPr="00F23BBF">
        <w:rPr>
          <w:b/>
          <w:sz w:val="20"/>
        </w:rPr>
        <w:instrText xml:space="preserve"> SEQ Tabela \* ARABIC </w:instrText>
      </w:r>
      <w:r w:rsidR="000726A3" w:rsidRPr="00F23BBF">
        <w:rPr>
          <w:b/>
          <w:sz w:val="20"/>
        </w:rPr>
        <w:fldChar w:fldCharType="separate"/>
      </w:r>
      <w:r w:rsidR="0069794A">
        <w:rPr>
          <w:b/>
          <w:noProof/>
          <w:sz w:val="20"/>
        </w:rPr>
        <w:t>14</w:t>
      </w:r>
      <w:r w:rsidR="000726A3" w:rsidRPr="00F23BBF">
        <w:rPr>
          <w:b/>
          <w:sz w:val="20"/>
        </w:rPr>
        <w:fldChar w:fldCharType="end"/>
      </w:r>
      <w:r w:rsidRPr="00F23BBF">
        <w:rPr>
          <w:b/>
          <w:sz w:val="20"/>
        </w:rPr>
        <w:t xml:space="preserve"> Lista kontrolna do badania cech </w:t>
      </w:r>
      <w:r w:rsidR="00AC1A27" w:rsidRPr="00F23BBF">
        <w:rPr>
          <w:b/>
          <w:sz w:val="20"/>
        </w:rPr>
        <w:t>krzesła</w:t>
      </w:r>
    </w:p>
    <w:p w14:paraId="72505A21" w14:textId="77777777" w:rsidR="007108D9" w:rsidRPr="007108D9" w:rsidRDefault="007108D9" w:rsidP="007108D9">
      <w:pPr>
        <w:pStyle w:val="Bezodstpw"/>
      </w:pPr>
    </w:p>
    <w:tbl>
      <w:tblPr>
        <w:tblStyle w:val="Tabela-Siatka"/>
        <w:tblW w:w="8818" w:type="dxa"/>
        <w:tblInd w:w="-176" w:type="dxa"/>
        <w:tblLayout w:type="fixed"/>
        <w:tblLook w:val="04A0" w:firstRow="1" w:lastRow="0" w:firstColumn="1" w:lastColumn="0" w:noHBand="0" w:noVBand="1"/>
      </w:tblPr>
      <w:tblGrid>
        <w:gridCol w:w="710"/>
        <w:gridCol w:w="1417"/>
        <w:gridCol w:w="3714"/>
        <w:gridCol w:w="1276"/>
        <w:gridCol w:w="851"/>
        <w:gridCol w:w="850"/>
      </w:tblGrid>
      <w:tr w:rsidR="003C6D5A" w:rsidRPr="00F23BBF" w14:paraId="3849F3BF" w14:textId="77777777" w:rsidTr="00FB1D79">
        <w:tc>
          <w:tcPr>
            <w:tcW w:w="710" w:type="dxa"/>
          </w:tcPr>
          <w:p w14:paraId="0F9E8CD1" w14:textId="77777777" w:rsidR="00AC1A27" w:rsidRPr="00F23BBF" w:rsidRDefault="00AC1A27" w:rsidP="006C75F3">
            <w:pPr>
              <w:pStyle w:val="Bezodstpw"/>
              <w:jc w:val="center"/>
              <w:rPr>
                <w:sz w:val="16"/>
                <w:szCs w:val="16"/>
              </w:rPr>
            </w:pPr>
            <w:r w:rsidRPr="00F23BBF">
              <w:rPr>
                <w:sz w:val="16"/>
                <w:szCs w:val="16"/>
              </w:rPr>
              <w:t>Lp.</w:t>
            </w:r>
          </w:p>
        </w:tc>
        <w:tc>
          <w:tcPr>
            <w:tcW w:w="1417" w:type="dxa"/>
          </w:tcPr>
          <w:p w14:paraId="508CE5E6" w14:textId="77777777" w:rsidR="00AC1A27" w:rsidRPr="00F23BBF" w:rsidRDefault="00AC1A27" w:rsidP="006C75F3">
            <w:pPr>
              <w:pStyle w:val="Bezodstpw"/>
              <w:jc w:val="center"/>
              <w:rPr>
                <w:sz w:val="16"/>
                <w:szCs w:val="16"/>
              </w:rPr>
            </w:pPr>
            <w:r w:rsidRPr="00F23BBF">
              <w:rPr>
                <w:sz w:val="16"/>
                <w:szCs w:val="16"/>
              </w:rPr>
              <w:t>Cecha</w:t>
            </w:r>
          </w:p>
        </w:tc>
        <w:tc>
          <w:tcPr>
            <w:tcW w:w="3714" w:type="dxa"/>
          </w:tcPr>
          <w:p w14:paraId="485C7654" w14:textId="77777777" w:rsidR="00AC1A27" w:rsidRPr="00F23BBF" w:rsidRDefault="00AC1A27" w:rsidP="006C75F3">
            <w:pPr>
              <w:pStyle w:val="Bezodstpw"/>
              <w:jc w:val="center"/>
              <w:rPr>
                <w:sz w:val="16"/>
                <w:szCs w:val="16"/>
              </w:rPr>
            </w:pPr>
            <w:r w:rsidRPr="00F23BBF">
              <w:rPr>
                <w:sz w:val="16"/>
                <w:szCs w:val="16"/>
              </w:rPr>
              <w:t>Kryteria oceny</w:t>
            </w:r>
          </w:p>
        </w:tc>
        <w:tc>
          <w:tcPr>
            <w:tcW w:w="1276" w:type="dxa"/>
          </w:tcPr>
          <w:p w14:paraId="1E346330" w14:textId="77777777" w:rsidR="00AC1A27" w:rsidRPr="00F23BBF" w:rsidRDefault="00AC1A27" w:rsidP="006C75F3">
            <w:pPr>
              <w:pStyle w:val="Bezodstpw"/>
              <w:jc w:val="center"/>
              <w:rPr>
                <w:sz w:val="16"/>
                <w:szCs w:val="16"/>
              </w:rPr>
            </w:pPr>
            <w:r w:rsidRPr="00F23BBF">
              <w:rPr>
                <w:sz w:val="16"/>
                <w:szCs w:val="16"/>
              </w:rPr>
              <w:t>Wymagania</w:t>
            </w:r>
          </w:p>
        </w:tc>
        <w:tc>
          <w:tcPr>
            <w:tcW w:w="851" w:type="dxa"/>
          </w:tcPr>
          <w:p w14:paraId="5ACDE6C7" w14:textId="77777777" w:rsidR="00AC1A27" w:rsidRPr="00F23BBF" w:rsidRDefault="00AC1A27" w:rsidP="006C75F3">
            <w:pPr>
              <w:pStyle w:val="Bezodstpw"/>
              <w:jc w:val="center"/>
              <w:rPr>
                <w:sz w:val="16"/>
                <w:szCs w:val="16"/>
              </w:rPr>
            </w:pPr>
            <w:r w:rsidRPr="00F23BBF">
              <w:rPr>
                <w:sz w:val="16"/>
                <w:szCs w:val="16"/>
              </w:rPr>
              <w:t>Ocena</w:t>
            </w:r>
          </w:p>
        </w:tc>
        <w:tc>
          <w:tcPr>
            <w:tcW w:w="850" w:type="dxa"/>
          </w:tcPr>
          <w:p w14:paraId="281B3EEE" w14:textId="77777777" w:rsidR="00AC1A27" w:rsidRPr="00F23BBF" w:rsidRDefault="00AC1A27" w:rsidP="006C75F3">
            <w:pPr>
              <w:pStyle w:val="Bezodstpw"/>
              <w:jc w:val="center"/>
              <w:rPr>
                <w:sz w:val="16"/>
                <w:szCs w:val="16"/>
              </w:rPr>
            </w:pPr>
            <w:r w:rsidRPr="00F23BBF">
              <w:rPr>
                <w:sz w:val="16"/>
                <w:szCs w:val="16"/>
              </w:rPr>
              <w:t>Uwagi</w:t>
            </w:r>
          </w:p>
        </w:tc>
      </w:tr>
      <w:tr w:rsidR="006C75F3" w:rsidRPr="00F23BBF" w14:paraId="0D6A5E0A" w14:textId="77777777" w:rsidTr="00FB1D79">
        <w:tc>
          <w:tcPr>
            <w:tcW w:w="710" w:type="dxa"/>
          </w:tcPr>
          <w:p w14:paraId="0818C493" w14:textId="77777777" w:rsidR="006C75F3" w:rsidRPr="00F23BBF" w:rsidRDefault="006C75F3" w:rsidP="00AC1A27">
            <w:pPr>
              <w:pStyle w:val="Bezodstpw"/>
              <w:rPr>
                <w:sz w:val="16"/>
                <w:szCs w:val="16"/>
              </w:rPr>
            </w:pPr>
            <w:r w:rsidRPr="00F23BBF">
              <w:rPr>
                <w:sz w:val="16"/>
                <w:szCs w:val="16"/>
              </w:rPr>
              <w:t>1.1</w:t>
            </w:r>
          </w:p>
        </w:tc>
        <w:tc>
          <w:tcPr>
            <w:tcW w:w="1417" w:type="dxa"/>
            <w:vMerge w:val="restart"/>
          </w:tcPr>
          <w:p w14:paraId="3939FB3E" w14:textId="77777777" w:rsidR="006C75F3" w:rsidRPr="00F23BBF" w:rsidRDefault="006C75F3" w:rsidP="00AC1A27">
            <w:pPr>
              <w:pStyle w:val="Bezodstpw"/>
              <w:rPr>
                <w:sz w:val="16"/>
                <w:szCs w:val="16"/>
              </w:rPr>
            </w:pPr>
            <w:r w:rsidRPr="00F23BBF">
              <w:rPr>
                <w:sz w:val="16"/>
                <w:szCs w:val="16"/>
              </w:rPr>
              <w:t>Dostosowanie wymiarów do cech antropometrycznych</w:t>
            </w:r>
          </w:p>
        </w:tc>
        <w:tc>
          <w:tcPr>
            <w:tcW w:w="3714" w:type="dxa"/>
          </w:tcPr>
          <w:p w14:paraId="00684A13" w14:textId="77777777" w:rsidR="006C75F3" w:rsidRPr="00F23BBF" w:rsidRDefault="006C75F3" w:rsidP="00AC1A27">
            <w:pPr>
              <w:pStyle w:val="Bezodstpw"/>
              <w:rPr>
                <w:sz w:val="16"/>
                <w:szCs w:val="16"/>
              </w:rPr>
            </w:pPr>
            <w:r w:rsidRPr="00F23BBF">
              <w:rPr>
                <w:sz w:val="16"/>
                <w:szCs w:val="16"/>
              </w:rPr>
              <w:t>Wysokość siedziska</w:t>
            </w:r>
          </w:p>
        </w:tc>
        <w:tc>
          <w:tcPr>
            <w:tcW w:w="1276" w:type="dxa"/>
          </w:tcPr>
          <w:p w14:paraId="3BEE787E" w14:textId="77777777" w:rsidR="006C75F3" w:rsidRPr="00F23BBF" w:rsidRDefault="006C75F3" w:rsidP="00AC1A27">
            <w:pPr>
              <w:pStyle w:val="Bezodstpw"/>
              <w:rPr>
                <w:sz w:val="16"/>
                <w:szCs w:val="16"/>
              </w:rPr>
            </w:pPr>
          </w:p>
        </w:tc>
        <w:tc>
          <w:tcPr>
            <w:tcW w:w="851" w:type="dxa"/>
          </w:tcPr>
          <w:p w14:paraId="46915F74" w14:textId="77777777" w:rsidR="006C75F3" w:rsidRPr="00F23BBF" w:rsidRDefault="006C75F3" w:rsidP="00AC1A27">
            <w:pPr>
              <w:pStyle w:val="Bezodstpw"/>
              <w:rPr>
                <w:sz w:val="16"/>
                <w:szCs w:val="16"/>
              </w:rPr>
            </w:pPr>
          </w:p>
        </w:tc>
        <w:tc>
          <w:tcPr>
            <w:tcW w:w="850" w:type="dxa"/>
          </w:tcPr>
          <w:p w14:paraId="5207B9A9" w14:textId="77777777" w:rsidR="006C75F3" w:rsidRPr="00F23BBF" w:rsidRDefault="006C75F3" w:rsidP="00AC1A27">
            <w:pPr>
              <w:pStyle w:val="Bezodstpw"/>
              <w:rPr>
                <w:sz w:val="16"/>
                <w:szCs w:val="16"/>
              </w:rPr>
            </w:pPr>
          </w:p>
        </w:tc>
      </w:tr>
      <w:tr w:rsidR="006C75F3" w:rsidRPr="00F23BBF" w14:paraId="1692AC61" w14:textId="77777777" w:rsidTr="00FB1D79">
        <w:tc>
          <w:tcPr>
            <w:tcW w:w="710" w:type="dxa"/>
          </w:tcPr>
          <w:p w14:paraId="44A670B6" w14:textId="77777777" w:rsidR="006C75F3" w:rsidRPr="00F23BBF" w:rsidRDefault="006C75F3" w:rsidP="00AC1A27">
            <w:pPr>
              <w:pStyle w:val="Bezodstpw"/>
              <w:rPr>
                <w:sz w:val="16"/>
                <w:szCs w:val="16"/>
              </w:rPr>
            </w:pPr>
            <w:r w:rsidRPr="00F23BBF">
              <w:rPr>
                <w:sz w:val="16"/>
                <w:szCs w:val="16"/>
              </w:rPr>
              <w:t>1.2</w:t>
            </w:r>
          </w:p>
        </w:tc>
        <w:tc>
          <w:tcPr>
            <w:tcW w:w="1417" w:type="dxa"/>
            <w:vMerge/>
          </w:tcPr>
          <w:p w14:paraId="403ED01B" w14:textId="77777777" w:rsidR="006C75F3" w:rsidRPr="00F23BBF" w:rsidRDefault="006C75F3" w:rsidP="00AC1A27">
            <w:pPr>
              <w:pStyle w:val="Bezodstpw"/>
              <w:rPr>
                <w:sz w:val="16"/>
                <w:szCs w:val="16"/>
              </w:rPr>
            </w:pPr>
          </w:p>
        </w:tc>
        <w:tc>
          <w:tcPr>
            <w:tcW w:w="3714" w:type="dxa"/>
          </w:tcPr>
          <w:p w14:paraId="44C27B6B" w14:textId="77777777" w:rsidR="006C75F3" w:rsidRPr="00F23BBF" w:rsidRDefault="006C75F3" w:rsidP="00AC1A27">
            <w:pPr>
              <w:pStyle w:val="Bezodstpw"/>
              <w:rPr>
                <w:sz w:val="16"/>
                <w:szCs w:val="16"/>
              </w:rPr>
            </w:pPr>
            <w:r w:rsidRPr="00F23BBF">
              <w:rPr>
                <w:sz w:val="16"/>
                <w:szCs w:val="16"/>
              </w:rPr>
              <w:t>Głębokość siedziska</w:t>
            </w:r>
          </w:p>
        </w:tc>
        <w:tc>
          <w:tcPr>
            <w:tcW w:w="1276" w:type="dxa"/>
          </w:tcPr>
          <w:p w14:paraId="74058904" w14:textId="77777777" w:rsidR="006C75F3" w:rsidRPr="00F23BBF" w:rsidRDefault="006C75F3" w:rsidP="00AC1A27">
            <w:pPr>
              <w:pStyle w:val="Bezodstpw"/>
              <w:rPr>
                <w:sz w:val="16"/>
                <w:szCs w:val="16"/>
              </w:rPr>
            </w:pPr>
          </w:p>
        </w:tc>
        <w:tc>
          <w:tcPr>
            <w:tcW w:w="851" w:type="dxa"/>
          </w:tcPr>
          <w:p w14:paraId="136653CB" w14:textId="77777777" w:rsidR="006C75F3" w:rsidRPr="00F23BBF" w:rsidRDefault="006C75F3" w:rsidP="00AC1A27">
            <w:pPr>
              <w:pStyle w:val="Bezodstpw"/>
              <w:rPr>
                <w:sz w:val="16"/>
                <w:szCs w:val="16"/>
              </w:rPr>
            </w:pPr>
          </w:p>
        </w:tc>
        <w:tc>
          <w:tcPr>
            <w:tcW w:w="850" w:type="dxa"/>
          </w:tcPr>
          <w:p w14:paraId="57A9579B" w14:textId="77777777" w:rsidR="006C75F3" w:rsidRPr="00F23BBF" w:rsidRDefault="006C75F3" w:rsidP="00AC1A27">
            <w:pPr>
              <w:pStyle w:val="Bezodstpw"/>
              <w:rPr>
                <w:sz w:val="16"/>
                <w:szCs w:val="16"/>
              </w:rPr>
            </w:pPr>
          </w:p>
        </w:tc>
      </w:tr>
      <w:tr w:rsidR="006C75F3" w:rsidRPr="00F23BBF" w14:paraId="47C1475E" w14:textId="77777777" w:rsidTr="00FB1D79">
        <w:tc>
          <w:tcPr>
            <w:tcW w:w="710" w:type="dxa"/>
          </w:tcPr>
          <w:p w14:paraId="13EBBB44" w14:textId="77777777" w:rsidR="006C75F3" w:rsidRPr="00F23BBF" w:rsidRDefault="006C75F3" w:rsidP="00AC1A27">
            <w:pPr>
              <w:pStyle w:val="Bezodstpw"/>
              <w:rPr>
                <w:sz w:val="16"/>
                <w:szCs w:val="16"/>
              </w:rPr>
            </w:pPr>
            <w:r w:rsidRPr="00F23BBF">
              <w:rPr>
                <w:sz w:val="16"/>
                <w:szCs w:val="16"/>
              </w:rPr>
              <w:t>1.3</w:t>
            </w:r>
          </w:p>
        </w:tc>
        <w:tc>
          <w:tcPr>
            <w:tcW w:w="1417" w:type="dxa"/>
            <w:vMerge/>
          </w:tcPr>
          <w:p w14:paraId="557BD1C1" w14:textId="77777777" w:rsidR="006C75F3" w:rsidRPr="00F23BBF" w:rsidRDefault="006C75F3" w:rsidP="00AC1A27">
            <w:pPr>
              <w:pStyle w:val="Bezodstpw"/>
              <w:rPr>
                <w:sz w:val="16"/>
                <w:szCs w:val="16"/>
              </w:rPr>
            </w:pPr>
          </w:p>
        </w:tc>
        <w:tc>
          <w:tcPr>
            <w:tcW w:w="3714" w:type="dxa"/>
          </w:tcPr>
          <w:p w14:paraId="0A2ABFD8" w14:textId="77777777" w:rsidR="006C75F3" w:rsidRPr="00F23BBF" w:rsidRDefault="006C75F3" w:rsidP="00AC1A27">
            <w:pPr>
              <w:pStyle w:val="Bezodstpw"/>
              <w:rPr>
                <w:sz w:val="16"/>
                <w:szCs w:val="16"/>
              </w:rPr>
            </w:pPr>
            <w:r w:rsidRPr="00F23BBF">
              <w:rPr>
                <w:sz w:val="16"/>
                <w:szCs w:val="16"/>
              </w:rPr>
              <w:t>Szerokość siedziska</w:t>
            </w:r>
          </w:p>
        </w:tc>
        <w:tc>
          <w:tcPr>
            <w:tcW w:w="1276" w:type="dxa"/>
          </w:tcPr>
          <w:p w14:paraId="250E7612" w14:textId="77777777" w:rsidR="006C75F3" w:rsidRPr="00F23BBF" w:rsidRDefault="006C75F3" w:rsidP="00AC1A27">
            <w:pPr>
              <w:pStyle w:val="Bezodstpw"/>
              <w:rPr>
                <w:sz w:val="16"/>
                <w:szCs w:val="16"/>
              </w:rPr>
            </w:pPr>
          </w:p>
        </w:tc>
        <w:tc>
          <w:tcPr>
            <w:tcW w:w="851" w:type="dxa"/>
          </w:tcPr>
          <w:p w14:paraId="36D457A6" w14:textId="77777777" w:rsidR="006C75F3" w:rsidRPr="00F23BBF" w:rsidRDefault="006C75F3" w:rsidP="00AC1A27">
            <w:pPr>
              <w:pStyle w:val="Bezodstpw"/>
              <w:rPr>
                <w:sz w:val="16"/>
                <w:szCs w:val="16"/>
              </w:rPr>
            </w:pPr>
          </w:p>
        </w:tc>
        <w:tc>
          <w:tcPr>
            <w:tcW w:w="850" w:type="dxa"/>
          </w:tcPr>
          <w:p w14:paraId="0B333D3F" w14:textId="77777777" w:rsidR="006C75F3" w:rsidRPr="00F23BBF" w:rsidRDefault="006C75F3" w:rsidP="00AC1A27">
            <w:pPr>
              <w:pStyle w:val="Bezodstpw"/>
              <w:rPr>
                <w:sz w:val="16"/>
                <w:szCs w:val="16"/>
              </w:rPr>
            </w:pPr>
          </w:p>
        </w:tc>
      </w:tr>
      <w:tr w:rsidR="006C75F3" w:rsidRPr="00F23BBF" w14:paraId="024AEEEF" w14:textId="77777777" w:rsidTr="00FB1D79">
        <w:tc>
          <w:tcPr>
            <w:tcW w:w="710" w:type="dxa"/>
          </w:tcPr>
          <w:p w14:paraId="5CDBC4CD" w14:textId="77777777" w:rsidR="006C75F3" w:rsidRPr="00F23BBF" w:rsidRDefault="006C75F3" w:rsidP="00AC1A27">
            <w:pPr>
              <w:pStyle w:val="Bezodstpw"/>
              <w:rPr>
                <w:sz w:val="16"/>
                <w:szCs w:val="16"/>
              </w:rPr>
            </w:pPr>
            <w:r w:rsidRPr="00F23BBF">
              <w:rPr>
                <w:sz w:val="16"/>
                <w:szCs w:val="16"/>
              </w:rPr>
              <w:t>1.4</w:t>
            </w:r>
          </w:p>
        </w:tc>
        <w:tc>
          <w:tcPr>
            <w:tcW w:w="1417" w:type="dxa"/>
            <w:vMerge/>
          </w:tcPr>
          <w:p w14:paraId="7619DCA3" w14:textId="77777777" w:rsidR="006C75F3" w:rsidRPr="00F23BBF" w:rsidRDefault="006C75F3" w:rsidP="00AC1A27">
            <w:pPr>
              <w:pStyle w:val="Bezodstpw"/>
              <w:rPr>
                <w:sz w:val="16"/>
                <w:szCs w:val="16"/>
              </w:rPr>
            </w:pPr>
          </w:p>
        </w:tc>
        <w:tc>
          <w:tcPr>
            <w:tcW w:w="3714" w:type="dxa"/>
          </w:tcPr>
          <w:p w14:paraId="59325632" w14:textId="77777777" w:rsidR="006C75F3" w:rsidRPr="00F23BBF" w:rsidRDefault="006C75F3" w:rsidP="00AC1A27">
            <w:pPr>
              <w:pStyle w:val="Bezodstpw"/>
              <w:rPr>
                <w:sz w:val="16"/>
                <w:szCs w:val="16"/>
              </w:rPr>
            </w:pPr>
            <w:r w:rsidRPr="00F23BBF">
              <w:rPr>
                <w:sz w:val="16"/>
                <w:szCs w:val="16"/>
              </w:rPr>
              <w:t>Wysokość podparcia pleców</w:t>
            </w:r>
          </w:p>
        </w:tc>
        <w:tc>
          <w:tcPr>
            <w:tcW w:w="1276" w:type="dxa"/>
          </w:tcPr>
          <w:p w14:paraId="7B21951A" w14:textId="77777777" w:rsidR="006C75F3" w:rsidRPr="00F23BBF" w:rsidRDefault="006C75F3" w:rsidP="00AC1A27">
            <w:pPr>
              <w:pStyle w:val="Bezodstpw"/>
              <w:rPr>
                <w:sz w:val="16"/>
                <w:szCs w:val="16"/>
              </w:rPr>
            </w:pPr>
          </w:p>
        </w:tc>
        <w:tc>
          <w:tcPr>
            <w:tcW w:w="851" w:type="dxa"/>
          </w:tcPr>
          <w:p w14:paraId="5261F796" w14:textId="77777777" w:rsidR="006C75F3" w:rsidRPr="00F23BBF" w:rsidRDefault="006C75F3" w:rsidP="00AC1A27">
            <w:pPr>
              <w:pStyle w:val="Bezodstpw"/>
              <w:rPr>
                <w:sz w:val="16"/>
                <w:szCs w:val="16"/>
              </w:rPr>
            </w:pPr>
          </w:p>
        </w:tc>
        <w:tc>
          <w:tcPr>
            <w:tcW w:w="850" w:type="dxa"/>
          </w:tcPr>
          <w:p w14:paraId="13641A20" w14:textId="77777777" w:rsidR="006C75F3" w:rsidRPr="00F23BBF" w:rsidRDefault="006C75F3" w:rsidP="00AC1A27">
            <w:pPr>
              <w:pStyle w:val="Bezodstpw"/>
              <w:rPr>
                <w:sz w:val="16"/>
                <w:szCs w:val="16"/>
              </w:rPr>
            </w:pPr>
          </w:p>
        </w:tc>
      </w:tr>
      <w:tr w:rsidR="006C75F3" w:rsidRPr="00F23BBF" w14:paraId="41DF13F1" w14:textId="77777777" w:rsidTr="00FB1D79">
        <w:tc>
          <w:tcPr>
            <w:tcW w:w="710" w:type="dxa"/>
          </w:tcPr>
          <w:p w14:paraId="0FBCE7DF" w14:textId="77777777" w:rsidR="006C75F3" w:rsidRPr="00F23BBF" w:rsidRDefault="006C75F3" w:rsidP="00AC1A27">
            <w:pPr>
              <w:pStyle w:val="Bezodstpw"/>
              <w:rPr>
                <w:sz w:val="16"/>
                <w:szCs w:val="16"/>
              </w:rPr>
            </w:pPr>
            <w:r w:rsidRPr="00F23BBF">
              <w:rPr>
                <w:sz w:val="16"/>
                <w:szCs w:val="16"/>
              </w:rPr>
              <w:t>1.5</w:t>
            </w:r>
          </w:p>
        </w:tc>
        <w:tc>
          <w:tcPr>
            <w:tcW w:w="1417" w:type="dxa"/>
            <w:vMerge/>
          </w:tcPr>
          <w:p w14:paraId="5D180D76" w14:textId="77777777" w:rsidR="006C75F3" w:rsidRPr="00F23BBF" w:rsidRDefault="006C75F3" w:rsidP="00AC1A27">
            <w:pPr>
              <w:pStyle w:val="Bezodstpw"/>
              <w:rPr>
                <w:sz w:val="16"/>
                <w:szCs w:val="16"/>
              </w:rPr>
            </w:pPr>
          </w:p>
        </w:tc>
        <w:tc>
          <w:tcPr>
            <w:tcW w:w="3714" w:type="dxa"/>
          </w:tcPr>
          <w:p w14:paraId="7EC9423A" w14:textId="77777777" w:rsidR="006C75F3" w:rsidRPr="00F23BBF" w:rsidRDefault="006C75F3" w:rsidP="00AC1A27">
            <w:pPr>
              <w:pStyle w:val="Bezodstpw"/>
              <w:rPr>
                <w:sz w:val="16"/>
                <w:szCs w:val="16"/>
              </w:rPr>
            </w:pPr>
            <w:r w:rsidRPr="00F23BBF">
              <w:rPr>
                <w:sz w:val="16"/>
                <w:szCs w:val="16"/>
              </w:rPr>
              <w:t>Wysokość oparcia</w:t>
            </w:r>
          </w:p>
        </w:tc>
        <w:tc>
          <w:tcPr>
            <w:tcW w:w="1276" w:type="dxa"/>
          </w:tcPr>
          <w:p w14:paraId="09FEAD86" w14:textId="77777777" w:rsidR="006C75F3" w:rsidRPr="00F23BBF" w:rsidRDefault="006C75F3" w:rsidP="00AC1A27">
            <w:pPr>
              <w:pStyle w:val="Bezodstpw"/>
              <w:rPr>
                <w:sz w:val="16"/>
                <w:szCs w:val="16"/>
              </w:rPr>
            </w:pPr>
          </w:p>
        </w:tc>
        <w:tc>
          <w:tcPr>
            <w:tcW w:w="851" w:type="dxa"/>
          </w:tcPr>
          <w:p w14:paraId="0A53AA4D" w14:textId="77777777" w:rsidR="006C75F3" w:rsidRPr="00F23BBF" w:rsidRDefault="006C75F3" w:rsidP="00AC1A27">
            <w:pPr>
              <w:pStyle w:val="Bezodstpw"/>
              <w:rPr>
                <w:sz w:val="16"/>
                <w:szCs w:val="16"/>
              </w:rPr>
            </w:pPr>
          </w:p>
        </w:tc>
        <w:tc>
          <w:tcPr>
            <w:tcW w:w="850" w:type="dxa"/>
          </w:tcPr>
          <w:p w14:paraId="46B8FD6D" w14:textId="77777777" w:rsidR="006C75F3" w:rsidRPr="00F23BBF" w:rsidRDefault="006C75F3" w:rsidP="00AC1A27">
            <w:pPr>
              <w:pStyle w:val="Bezodstpw"/>
              <w:rPr>
                <w:sz w:val="16"/>
                <w:szCs w:val="16"/>
              </w:rPr>
            </w:pPr>
          </w:p>
        </w:tc>
      </w:tr>
      <w:tr w:rsidR="006C75F3" w:rsidRPr="00F23BBF" w14:paraId="2A1B3735" w14:textId="77777777" w:rsidTr="00FB1D79">
        <w:tc>
          <w:tcPr>
            <w:tcW w:w="710" w:type="dxa"/>
          </w:tcPr>
          <w:p w14:paraId="260CDA1F" w14:textId="77777777" w:rsidR="006C75F3" w:rsidRPr="00F23BBF" w:rsidRDefault="006C75F3" w:rsidP="00AC1A27">
            <w:pPr>
              <w:pStyle w:val="Bezodstpw"/>
              <w:rPr>
                <w:sz w:val="16"/>
                <w:szCs w:val="16"/>
              </w:rPr>
            </w:pPr>
            <w:r w:rsidRPr="00F23BBF">
              <w:rPr>
                <w:sz w:val="16"/>
                <w:szCs w:val="16"/>
              </w:rPr>
              <w:t>1.6</w:t>
            </w:r>
          </w:p>
        </w:tc>
        <w:tc>
          <w:tcPr>
            <w:tcW w:w="1417" w:type="dxa"/>
            <w:vMerge/>
          </w:tcPr>
          <w:p w14:paraId="56189B5F" w14:textId="77777777" w:rsidR="006C75F3" w:rsidRPr="00F23BBF" w:rsidRDefault="006C75F3" w:rsidP="00AC1A27">
            <w:pPr>
              <w:pStyle w:val="Bezodstpw"/>
              <w:rPr>
                <w:sz w:val="16"/>
                <w:szCs w:val="16"/>
              </w:rPr>
            </w:pPr>
          </w:p>
        </w:tc>
        <w:tc>
          <w:tcPr>
            <w:tcW w:w="3714" w:type="dxa"/>
          </w:tcPr>
          <w:p w14:paraId="090D69A0" w14:textId="77777777" w:rsidR="006C75F3" w:rsidRPr="00F23BBF" w:rsidRDefault="006C75F3" w:rsidP="00AC1A27">
            <w:pPr>
              <w:pStyle w:val="Bezodstpw"/>
              <w:rPr>
                <w:sz w:val="16"/>
                <w:szCs w:val="16"/>
              </w:rPr>
            </w:pPr>
            <w:r w:rsidRPr="00F23BBF">
              <w:rPr>
                <w:sz w:val="16"/>
                <w:szCs w:val="16"/>
              </w:rPr>
              <w:t>Szerokość oparcia</w:t>
            </w:r>
          </w:p>
        </w:tc>
        <w:tc>
          <w:tcPr>
            <w:tcW w:w="1276" w:type="dxa"/>
          </w:tcPr>
          <w:p w14:paraId="6299D7FE" w14:textId="77777777" w:rsidR="006C75F3" w:rsidRPr="00F23BBF" w:rsidRDefault="006C75F3" w:rsidP="00AC1A27">
            <w:pPr>
              <w:pStyle w:val="Bezodstpw"/>
              <w:rPr>
                <w:sz w:val="16"/>
                <w:szCs w:val="16"/>
              </w:rPr>
            </w:pPr>
          </w:p>
        </w:tc>
        <w:tc>
          <w:tcPr>
            <w:tcW w:w="851" w:type="dxa"/>
          </w:tcPr>
          <w:p w14:paraId="4300264E" w14:textId="77777777" w:rsidR="006C75F3" w:rsidRPr="00F23BBF" w:rsidRDefault="006C75F3" w:rsidP="00AC1A27">
            <w:pPr>
              <w:pStyle w:val="Bezodstpw"/>
              <w:rPr>
                <w:sz w:val="16"/>
                <w:szCs w:val="16"/>
              </w:rPr>
            </w:pPr>
          </w:p>
        </w:tc>
        <w:tc>
          <w:tcPr>
            <w:tcW w:w="850" w:type="dxa"/>
          </w:tcPr>
          <w:p w14:paraId="77CA61EA" w14:textId="77777777" w:rsidR="006C75F3" w:rsidRPr="00F23BBF" w:rsidRDefault="006C75F3" w:rsidP="00AC1A27">
            <w:pPr>
              <w:pStyle w:val="Bezodstpw"/>
              <w:rPr>
                <w:sz w:val="16"/>
                <w:szCs w:val="16"/>
              </w:rPr>
            </w:pPr>
          </w:p>
        </w:tc>
      </w:tr>
      <w:tr w:rsidR="006C75F3" w:rsidRPr="00F23BBF" w14:paraId="05C8710E" w14:textId="77777777" w:rsidTr="00FB1D79">
        <w:tc>
          <w:tcPr>
            <w:tcW w:w="710" w:type="dxa"/>
          </w:tcPr>
          <w:p w14:paraId="7121C6FD" w14:textId="77777777" w:rsidR="006C75F3" w:rsidRPr="00F23BBF" w:rsidRDefault="006C75F3" w:rsidP="00AC1A27">
            <w:pPr>
              <w:pStyle w:val="Bezodstpw"/>
              <w:rPr>
                <w:sz w:val="16"/>
                <w:szCs w:val="16"/>
              </w:rPr>
            </w:pPr>
            <w:r w:rsidRPr="00F23BBF">
              <w:rPr>
                <w:sz w:val="16"/>
                <w:szCs w:val="16"/>
              </w:rPr>
              <w:t>1.7</w:t>
            </w:r>
          </w:p>
        </w:tc>
        <w:tc>
          <w:tcPr>
            <w:tcW w:w="1417" w:type="dxa"/>
            <w:vMerge/>
          </w:tcPr>
          <w:p w14:paraId="37DBD6D7" w14:textId="77777777" w:rsidR="006C75F3" w:rsidRPr="00F23BBF" w:rsidRDefault="006C75F3" w:rsidP="00AC1A27">
            <w:pPr>
              <w:pStyle w:val="Bezodstpw"/>
              <w:rPr>
                <w:sz w:val="16"/>
                <w:szCs w:val="16"/>
              </w:rPr>
            </w:pPr>
          </w:p>
        </w:tc>
        <w:tc>
          <w:tcPr>
            <w:tcW w:w="3714" w:type="dxa"/>
          </w:tcPr>
          <w:p w14:paraId="07CDC48F" w14:textId="77777777" w:rsidR="006C75F3" w:rsidRPr="00F23BBF" w:rsidRDefault="006C75F3" w:rsidP="00AC1A27">
            <w:pPr>
              <w:pStyle w:val="Bezodstpw"/>
              <w:rPr>
                <w:sz w:val="16"/>
                <w:szCs w:val="16"/>
              </w:rPr>
            </w:pPr>
            <w:r w:rsidRPr="00F23BBF">
              <w:rPr>
                <w:sz w:val="16"/>
                <w:szCs w:val="16"/>
              </w:rPr>
              <w:t>Wysokość podłokietników</w:t>
            </w:r>
          </w:p>
        </w:tc>
        <w:tc>
          <w:tcPr>
            <w:tcW w:w="1276" w:type="dxa"/>
          </w:tcPr>
          <w:p w14:paraId="7BFA5C3D" w14:textId="77777777" w:rsidR="006C75F3" w:rsidRPr="00F23BBF" w:rsidRDefault="006C75F3" w:rsidP="00AC1A27">
            <w:pPr>
              <w:pStyle w:val="Bezodstpw"/>
              <w:rPr>
                <w:sz w:val="16"/>
                <w:szCs w:val="16"/>
              </w:rPr>
            </w:pPr>
          </w:p>
        </w:tc>
        <w:tc>
          <w:tcPr>
            <w:tcW w:w="851" w:type="dxa"/>
          </w:tcPr>
          <w:p w14:paraId="4EB19C80" w14:textId="77777777" w:rsidR="006C75F3" w:rsidRPr="00F23BBF" w:rsidRDefault="006C75F3" w:rsidP="00AC1A27">
            <w:pPr>
              <w:pStyle w:val="Bezodstpw"/>
              <w:rPr>
                <w:sz w:val="16"/>
                <w:szCs w:val="16"/>
              </w:rPr>
            </w:pPr>
          </w:p>
        </w:tc>
        <w:tc>
          <w:tcPr>
            <w:tcW w:w="850" w:type="dxa"/>
          </w:tcPr>
          <w:p w14:paraId="0ECDBC96" w14:textId="77777777" w:rsidR="006C75F3" w:rsidRPr="00F23BBF" w:rsidRDefault="006C75F3" w:rsidP="00AC1A27">
            <w:pPr>
              <w:pStyle w:val="Bezodstpw"/>
              <w:rPr>
                <w:sz w:val="16"/>
                <w:szCs w:val="16"/>
              </w:rPr>
            </w:pPr>
          </w:p>
        </w:tc>
      </w:tr>
      <w:tr w:rsidR="006C75F3" w:rsidRPr="00F23BBF" w14:paraId="114A53D8" w14:textId="77777777" w:rsidTr="00FB1D79">
        <w:tc>
          <w:tcPr>
            <w:tcW w:w="710" w:type="dxa"/>
          </w:tcPr>
          <w:p w14:paraId="75A5E027" w14:textId="77777777" w:rsidR="006C75F3" w:rsidRPr="00F23BBF" w:rsidRDefault="006C75F3" w:rsidP="00AC1A27">
            <w:pPr>
              <w:pStyle w:val="Bezodstpw"/>
              <w:rPr>
                <w:sz w:val="16"/>
                <w:szCs w:val="16"/>
              </w:rPr>
            </w:pPr>
            <w:r w:rsidRPr="00F23BBF">
              <w:rPr>
                <w:sz w:val="16"/>
                <w:szCs w:val="16"/>
              </w:rPr>
              <w:t>1.8</w:t>
            </w:r>
          </w:p>
        </w:tc>
        <w:tc>
          <w:tcPr>
            <w:tcW w:w="1417" w:type="dxa"/>
            <w:vMerge/>
          </w:tcPr>
          <w:p w14:paraId="77952F9A" w14:textId="77777777" w:rsidR="006C75F3" w:rsidRPr="00F23BBF" w:rsidRDefault="006C75F3" w:rsidP="00AC1A27">
            <w:pPr>
              <w:pStyle w:val="Bezodstpw"/>
              <w:rPr>
                <w:sz w:val="16"/>
                <w:szCs w:val="16"/>
              </w:rPr>
            </w:pPr>
          </w:p>
        </w:tc>
        <w:tc>
          <w:tcPr>
            <w:tcW w:w="3714" w:type="dxa"/>
          </w:tcPr>
          <w:p w14:paraId="31501577" w14:textId="77777777" w:rsidR="006C75F3" w:rsidRPr="00F23BBF" w:rsidRDefault="006C75F3" w:rsidP="00AC1A27">
            <w:pPr>
              <w:pStyle w:val="Bezodstpw"/>
              <w:rPr>
                <w:sz w:val="16"/>
                <w:szCs w:val="16"/>
              </w:rPr>
            </w:pPr>
            <w:r w:rsidRPr="00F23BBF">
              <w:rPr>
                <w:sz w:val="16"/>
                <w:szCs w:val="16"/>
              </w:rPr>
              <w:t>Rozstaw podłokietników</w:t>
            </w:r>
          </w:p>
        </w:tc>
        <w:tc>
          <w:tcPr>
            <w:tcW w:w="1276" w:type="dxa"/>
          </w:tcPr>
          <w:p w14:paraId="68544D12" w14:textId="77777777" w:rsidR="006C75F3" w:rsidRPr="00F23BBF" w:rsidRDefault="006C75F3" w:rsidP="00AC1A27">
            <w:pPr>
              <w:pStyle w:val="Bezodstpw"/>
              <w:rPr>
                <w:sz w:val="16"/>
                <w:szCs w:val="16"/>
              </w:rPr>
            </w:pPr>
          </w:p>
        </w:tc>
        <w:tc>
          <w:tcPr>
            <w:tcW w:w="851" w:type="dxa"/>
          </w:tcPr>
          <w:p w14:paraId="051D9963" w14:textId="77777777" w:rsidR="006C75F3" w:rsidRPr="00F23BBF" w:rsidRDefault="006C75F3" w:rsidP="00AC1A27">
            <w:pPr>
              <w:pStyle w:val="Bezodstpw"/>
              <w:rPr>
                <w:sz w:val="16"/>
                <w:szCs w:val="16"/>
              </w:rPr>
            </w:pPr>
          </w:p>
        </w:tc>
        <w:tc>
          <w:tcPr>
            <w:tcW w:w="850" w:type="dxa"/>
          </w:tcPr>
          <w:p w14:paraId="5B922961" w14:textId="77777777" w:rsidR="006C75F3" w:rsidRPr="00F23BBF" w:rsidRDefault="006C75F3" w:rsidP="00AC1A27">
            <w:pPr>
              <w:pStyle w:val="Bezodstpw"/>
              <w:rPr>
                <w:sz w:val="16"/>
                <w:szCs w:val="16"/>
              </w:rPr>
            </w:pPr>
          </w:p>
        </w:tc>
      </w:tr>
      <w:tr w:rsidR="006C75F3" w:rsidRPr="00F23BBF" w14:paraId="0524FEB7" w14:textId="77777777" w:rsidTr="00FB1D79">
        <w:tc>
          <w:tcPr>
            <w:tcW w:w="710" w:type="dxa"/>
          </w:tcPr>
          <w:p w14:paraId="6B7F44A2" w14:textId="77777777" w:rsidR="006C75F3" w:rsidRPr="00F23BBF" w:rsidRDefault="006C75F3" w:rsidP="00AC1A27">
            <w:pPr>
              <w:pStyle w:val="Bezodstpw"/>
              <w:rPr>
                <w:sz w:val="16"/>
                <w:szCs w:val="16"/>
              </w:rPr>
            </w:pPr>
            <w:r w:rsidRPr="00F23BBF">
              <w:rPr>
                <w:sz w:val="16"/>
                <w:szCs w:val="16"/>
              </w:rPr>
              <w:t>1.9</w:t>
            </w:r>
          </w:p>
        </w:tc>
        <w:tc>
          <w:tcPr>
            <w:tcW w:w="1417" w:type="dxa"/>
            <w:vMerge/>
          </w:tcPr>
          <w:p w14:paraId="0C78D96A" w14:textId="77777777" w:rsidR="006C75F3" w:rsidRPr="00F23BBF" w:rsidRDefault="006C75F3" w:rsidP="00AC1A27">
            <w:pPr>
              <w:pStyle w:val="Bezodstpw"/>
              <w:rPr>
                <w:sz w:val="16"/>
                <w:szCs w:val="16"/>
              </w:rPr>
            </w:pPr>
          </w:p>
        </w:tc>
        <w:tc>
          <w:tcPr>
            <w:tcW w:w="3714" w:type="dxa"/>
          </w:tcPr>
          <w:p w14:paraId="133973FA" w14:textId="77777777" w:rsidR="006C75F3" w:rsidRPr="00F23BBF" w:rsidRDefault="006C75F3" w:rsidP="00AC1A27">
            <w:pPr>
              <w:pStyle w:val="Bezodstpw"/>
              <w:rPr>
                <w:sz w:val="16"/>
                <w:szCs w:val="16"/>
              </w:rPr>
            </w:pPr>
            <w:r w:rsidRPr="00F23BBF">
              <w:rPr>
                <w:sz w:val="16"/>
                <w:szCs w:val="16"/>
              </w:rPr>
              <w:t>Szerokość podłokietników</w:t>
            </w:r>
          </w:p>
        </w:tc>
        <w:tc>
          <w:tcPr>
            <w:tcW w:w="1276" w:type="dxa"/>
          </w:tcPr>
          <w:p w14:paraId="1E2307B4" w14:textId="77777777" w:rsidR="006C75F3" w:rsidRPr="00F23BBF" w:rsidRDefault="006C75F3" w:rsidP="00AC1A27">
            <w:pPr>
              <w:pStyle w:val="Bezodstpw"/>
              <w:rPr>
                <w:sz w:val="16"/>
                <w:szCs w:val="16"/>
              </w:rPr>
            </w:pPr>
          </w:p>
        </w:tc>
        <w:tc>
          <w:tcPr>
            <w:tcW w:w="851" w:type="dxa"/>
          </w:tcPr>
          <w:p w14:paraId="40EB3B9D" w14:textId="77777777" w:rsidR="006C75F3" w:rsidRPr="00F23BBF" w:rsidRDefault="006C75F3" w:rsidP="00AC1A27">
            <w:pPr>
              <w:pStyle w:val="Bezodstpw"/>
              <w:rPr>
                <w:sz w:val="16"/>
                <w:szCs w:val="16"/>
              </w:rPr>
            </w:pPr>
          </w:p>
        </w:tc>
        <w:tc>
          <w:tcPr>
            <w:tcW w:w="850" w:type="dxa"/>
          </w:tcPr>
          <w:p w14:paraId="1B5ACADB" w14:textId="77777777" w:rsidR="006C75F3" w:rsidRPr="00F23BBF" w:rsidRDefault="006C75F3" w:rsidP="00AC1A27">
            <w:pPr>
              <w:pStyle w:val="Bezodstpw"/>
              <w:rPr>
                <w:sz w:val="16"/>
                <w:szCs w:val="16"/>
              </w:rPr>
            </w:pPr>
          </w:p>
        </w:tc>
      </w:tr>
      <w:tr w:rsidR="006C75F3" w:rsidRPr="00F23BBF" w14:paraId="4CBD3337" w14:textId="77777777" w:rsidTr="00FB1D79">
        <w:tc>
          <w:tcPr>
            <w:tcW w:w="710" w:type="dxa"/>
          </w:tcPr>
          <w:p w14:paraId="774C6D12" w14:textId="77777777" w:rsidR="006C75F3" w:rsidRPr="00F23BBF" w:rsidRDefault="006C75F3" w:rsidP="00AC1A27">
            <w:pPr>
              <w:pStyle w:val="Bezodstpw"/>
              <w:rPr>
                <w:sz w:val="16"/>
                <w:szCs w:val="16"/>
              </w:rPr>
            </w:pPr>
            <w:r w:rsidRPr="00F23BBF">
              <w:rPr>
                <w:sz w:val="16"/>
                <w:szCs w:val="16"/>
              </w:rPr>
              <w:t>1.10</w:t>
            </w:r>
          </w:p>
        </w:tc>
        <w:tc>
          <w:tcPr>
            <w:tcW w:w="1417" w:type="dxa"/>
            <w:vMerge/>
          </w:tcPr>
          <w:p w14:paraId="4A014D64" w14:textId="77777777" w:rsidR="006C75F3" w:rsidRPr="00F23BBF" w:rsidRDefault="006C75F3" w:rsidP="00AC1A27">
            <w:pPr>
              <w:pStyle w:val="Bezodstpw"/>
              <w:rPr>
                <w:sz w:val="16"/>
                <w:szCs w:val="16"/>
              </w:rPr>
            </w:pPr>
          </w:p>
        </w:tc>
        <w:tc>
          <w:tcPr>
            <w:tcW w:w="3714" w:type="dxa"/>
          </w:tcPr>
          <w:p w14:paraId="2F02C6ED" w14:textId="77777777" w:rsidR="006C75F3" w:rsidRPr="00F23BBF" w:rsidRDefault="006C75F3" w:rsidP="00AC1A27">
            <w:pPr>
              <w:pStyle w:val="Bezodstpw"/>
              <w:rPr>
                <w:sz w:val="16"/>
                <w:szCs w:val="16"/>
              </w:rPr>
            </w:pPr>
            <w:r w:rsidRPr="00F23BBF">
              <w:rPr>
                <w:sz w:val="16"/>
                <w:szCs w:val="16"/>
              </w:rPr>
              <w:t>Zakres regulacji nachylenia oparcia</w:t>
            </w:r>
          </w:p>
        </w:tc>
        <w:tc>
          <w:tcPr>
            <w:tcW w:w="1276" w:type="dxa"/>
          </w:tcPr>
          <w:p w14:paraId="18964486" w14:textId="77777777" w:rsidR="006C75F3" w:rsidRPr="00F23BBF" w:rsidRDefault="006C75F3" w:rsidP="00AC1A27">
            <w:pPr>
              <w:pStyle w:val="Bezodstpw"/>
              <w:rPr>
                <w:sz w:val="16"/>
                <w:szCs w:val="16"/>
              </w:rPr>
            </w:pPr>
          </w:p>
        </w:tc>
        <w:tc>
          <w:tcPr>
            <w:tcW w:w="851" w:type="dxa"/>
          </w:tcPr>
          <w:p w14:paraId="57CF74A9" w14:textId="77777777" w:rsidR="006C75F3" w:rsidRPr="00F23BBF" w:rsidRDefault="006C75F3" w:rsidP="00AC1A27">
            <w:pPr>
              <w:pStyle w:val="Bezodstpw"/>
              <w:rPr>
                <w:sz w:val="16"/>
                <w:szCs w:val="16"/>
              </w:rPr>
            </w:pPr>
          </w:p>
        </w:tc>
        <w:tc>
          <w:tcPr>
            <w:tcW w:w="850" w:type="dxa"/>
          </w:tcPr>
          <w:p w14:paraId="4CBB6923" w14:textId="77777777" w:rsidR="006C75F3" w:rsidRPr="00F23BBF" w:rsidRDefault="006C75F3" w:rsidP="00AC1A27">
            <w:pPr>
              <w:pStyle w:val="Bezodstpw"/>
              <w:rPr>
                <w:sz w:val="16"/>
                <w:szCs w:val="16"/>
              </w:rPr>
            </w:pPr>
          </w:p>
        </w:tc>
      </w:tr>
      <w:tr w:rsidR="006C75F3" w:rsidRPr="00F23BBF" w14:paraId="1A01D4AB" w14:textId="77777777" w:rsidTr="00FB1D79">
        <w:tc>
          <w:tcPr>
            <w:tcW w:w="710" w:type="dxa"/>
          </w:tcPr>
          <w:p w14:paraId="1162941C" w14:textId="77777777" w:rsidR="006C75F3" w:rsidRPr="00F23BBF" w:rsidRDefault="006C75F3" w:rsidP="00AC1A27">
            <w:pPr>
              <w:pStyle w:val="Bezodstpw"/>
              <w:rPr>
                <w:sz w:val="16"/>
                <w:szCs w:val="16"/>
              </w:rPr>
            </w:pPr>
            <w:r w:rsidRPr="00F23BBF">
              <w:rPr>
                <w:sz w:val="16"/>
                <w:szCs w:val="16"/>
              </w:rPr>
              <w:t>1.11</w:t>
            </w:r>
          </w:p>
        </w:tc>
        <w:tc>
          <w:tcPr>
            <w:tcW w:w="1417" w:type="dxa"/>
            <w:vMerge/>
          </w:tcPr>
          <w:p w14:paraId="0DD8A275" w14:textId="77777777" w:rsidR="006C75F3" w:rsidRPr="00F23BBF" w:rsidRDefault="006C75F3" w:rsidP="00AC1A27">
            <w:pPr>
              <w:pStyle w:val="Bezodstpw"/>
              <w:rPr>
                <w:sz w:val="16"/>
                <w:szCs w:val="16"/>
              </w:rPr>
            </w:pPr>
          </w:p>
        </w:tc>
        <w:tc>
          <w:tcPr>
            <w:tcW w:w="3714" w:type="dxa"/>
          </w:tcPr>
          <w:p w14:paraId="4ADD2364" w14:textId="77777777" w:rsidR="006C75F3" w:rsidRPr="00F23BBF" w:rsidRDefault="006C75F3" w:rsidP="00AC1A27">
            <w:pPr>
              <w:pStyle w:val="Bezodstpw"/>
              <w:rPr>
                <w:sz w:val="16"/>
                <w:szCs w:val="16"/>
              </w:rPr>
            </w:pPr>
            <w:r w:rsidRPr="00F23BBF">
              <w:rPr>
                <w:sz w:val="16"/>
                <w:szCs w:val="16"/>
              </w:rPr>
              <w:t>Zakres regulacji nachylenia siedziska</w:t>
            </w:r>
          </w:p>
        </w:tc>
        <w:tc>
          <w:tcPr>
            <w:tcW w:w="1276" w:type="dxa"/>
          </w:tcPr>
          <w:p w14:paraId="20A398B5" w14:textId="77777777" w:rsidR="006C75F3" w:rsidRPr="00F23BBF" w:rsidRDefault="006C75F3" w:rsidP="00AC1A27">
            <w:pPr>
              <w:pStyle w:val="Bezodstpw"/>
              <w:rPr>
                <w:sz w:val="16"/>
                <w:szCs w:val="16"/>
              </w:rPr>
            </w:pPr>
          </w:p>
        </w:tc>
        <w:tc>
          <w:tcPr>
            <w:tcW w:w="851" w:type="dxa"/>
          </w:tcPr>
          <w:p w14:paraId="3F262861" w14:textId="77777777" w:rsidR="006C75F3" w:rsidRPr="00F23BBF" w:rsidRDefault="006C75F3" w:rsidP="00AC1A27">
            <w:pPr>
              <w:pStyle w:val="Bezodstpw"/>
              <w:rPr>
                <w:sz w:val="16"/>
                <w:szCs w:val="16"/>
              </w:rPr>
            </w:pPr>
          </w:p>
        </w:tc>
        <w:tc>
          <w:tcPr>
            <w:tcW w:w="850" w:type="dxa"/>
          </w:tcPr>
          <w:p w14:paraId="35E7D5CC" w14:textId="77777777" w:rsidR="006C75F3" w:rsidRPr="00F23BBF" w:rsidRDefault="006C75F3" w:rsidP="00AC1A27">
            <w:pPr>
              <w:pStyle w:val="Bezodstpw"/>
              <w:rPr>
                <w:sz w:val="16"/>
                <w:szCs w:val="16"/>
              </w:rPr>
            </w:pPr>
          </w:p>
        </w:tc>
      </w:tr>
      <w:tr w:rsidR="003C6D5A" w:rsidRPr="00F23BBF" w14:paraId="22238D6C" w14:textId="77777777" w:rsidTr="00FB1D79">
        <w:tc>
          <w:tcPr>
            <w:tcW w:w="710" w:type="dxa"/>
          </w:tcPr>
          <w:p w14:paraId="53486AA1" w14:textId="77777777" w:rsidR="003C6D5A" w:rsidRPr="00F23BBF" w:rsidRDefault="003C6D5A" w:rsidP="00AC1A27">
            <w:pPr>
              <w:pStyle w:val="Bezodstpw"/>
              <w:rPr>
                <w:sz w:val="16"/>
                <w:szCs w:val="16"/>
              </w:rPr>
            </w:pPr>
            <w:r w:rsidRPr="00F23BBF">
              <w:rPr>
                <w:sz w:val="16"/>
                <w:szCs w:val="16"/>
              </w:rPr>
              <w:t>2.1</w:t>
            </w:r>
          </w:p>
        </w:tc>
        <w:tc>
          <w:tcPr>
            <w:tcW w:w="1417" w:type="dxa"/>
            <w:vMerge w:val="restart"/>
          </w:tcPr>
          <w:p w14:paraId="1C2F7968" w14:textId="77777777" w:rsidR="003C6D5A" w:rsidRPr="00F23BBF" w:rsidRDefault="003C6D5A" w:rsidP="00AC1A27">
            <w:pPr>
              <w:pStyle w:val="Bezodstpw"/>
              <w:rPr>
                <w:sz w:val="16"/>
                <w:szCs w:val="16"/>
              </w:rPr>
            </w:pPr>
            <w:r w:rsidRPr="00F23BBF">
              <w:rPr>
                <w:sz w:val="16"/>
                <w:szCs w:val="16"/>
              </w:rPr>
              <w:t>Funkcjonalność - regulacje i nastawy</w:t>
            </w:r>
          </w:p>
        </w:tc>
        <w:tc>
          <w:tcPr>
            <w:tcW w:w="3714" w:type="dxa"/>
          </w:tcPr>
          <w:p w14:paraId="6451593B" w14:textId="77777777" w:rsidR="003C6D5A" w:rsidRPr="00F23BBF" w:rsidRDefault="003C6D5A" w:rsidP="00AC1A27">
            <w:pPr>
              <w:pStyle w:val="Bezodstpw"/>
              <w:rPr>
                <w:rFonts w:cs="Arial"/>
                <w:sz w:val="16"/>
                <w:szCs w:val="16"/>
              </w:rPr>
            </w:pPr>
            <w:r w:rsidRPr="00F23BBF">
              <w:rPr>
                <w:rFonts w:cs="Arial"/>
                <w:sz w:val="16"/>
                <w:szCs w:val="16"/>
              </w:rPr>
              <w:t>Regulacja wysokości siedziska</w:t>
            </w:r>
          </w:p>
        </w:tc>
        <w:tc>
          <w:tcPr>
            <w:tcW w:w="1276" w:type="dxa"/>
          </w:tcPr>
          <w:p w14:paraId="1FD90D18" w14:textId="77777777" w:rsidR="003C6D5A" w:rsidRPr="00F23BBF" w:rsidRDefault="003C6D5A" w:rsidP="00AC1A27">
            <w:pPr>
              <w:pStyle w:val="Bezodstpw"/>
              <w:rPr>
                <w:sz w:val="16"/>
                <w:szCs w:val="16"/>
              </w:rPr>
            </w:pPr>
          </w:p>
        </w:tc>
        <w:tc>
          <w:tcPr>
            <w:tcW w:w="851" w:type="dxa"/>
          </w:tcPr>
          <w:p w14:paraId="64D81155" w14:textId="77777777" w:rsidR="003C6D5A" w:rsidRPr="00F23BBF" w:rsidRDefault="003C6D5A" w:rsidP="00AC1A27">
            <w:pPr>
              <w:pStyle w:val="Bezodstpw"/>
              <w:rPr>
                <w:sz w:val="16"/>
                <w:szCs w:val="16"/>
              </w:rPr>
            </w:pPr>
          </w:p>
        </w:tc>
        <w:tc>
          <w:tcPr>
            <w:tcW w:w="850" w:type="dxa"/>
          </w:tcPr>
          <w:p w14:paraId="501DCBE2" w14:textId="77777777" w:rsidR="003C6D5A" w:rsidRPr="00F23BBF" w:rsidRDefault="003C6D5A" w:rsidP="00AC1A27">
            <w:pPr>
              <w:pStyle w:val="Bezodstpw"/>
              <w:rPr>
                <w:sz w:val="16"/>
                <w:szCs w:val="16"/>
              </w:rPr>
            </w:pPr>
          </w:p>
        </w:tc>
      </w:tr>
      <w:tr w:rsidR="003C6D5A" w:rsidRPr="00F23BBF" w14:paraId="2071B2DA" w14:textId="77777777" w:rsidTr="00FB1D79">
        <w:tc>
          <w:tcPr>
            <w:tcW w:w="710" w:type="dxa"/>
          </w:tcPr>
          <w:p w14:paraId="48F5266D" w14:textId="77777777" w:rsidR="003C6D5A" w:rsidRPr="00F23BBF" w:rsidRDefault="003C6D5A" w:rsidP="00AC1A27">
            <w:pPr>
              <w:pStyle w:val="Bezodstpw"/>
              <w:rPr>
                <w:sz w:val="16"/>
                <w:szCs w:val="16"/>
              </w:rPr>
            </w:pPr>
            <w:r w:rsidRPr="00F23BBF">
              <w:rPr>
                <w:sz w:val="16"/>
                <w:szCs w:val="16"/>
              </w:rPr>
              <w:t>2.2</w:t>
            </w:r>
          </w:p>
        </w:tc>
        <w:tc>
          <w:tcPr>
            <w:tcW w:w="1417" w:type="dxa"/>
            <w:vMerge/>
          </w:tcPr>
          <w:p w14:paraId="7FCFF44B" w14:textId="77777777" w:rsidR="003C6D5A" w:rsidRPr="00F23BBF" w:rsidRDefault="003C6D5A" w:rsidP="00AC1A27">
            <w:pPr>
              <w:pStyle w:val="Bezodstpw"/>
              <w:rPr>
                <w:sz w:val="16"/>
                <w:szCs w:val="16"/>
              </w:rPr>
            </w:pPr>
          </w:p>
        </w:tc>
        <w:tc>
          <w:tcPr>
            <w:tcW w:w="3714" w:type="dxa"/>
          </w:tcPr>
          <w:p w14:paraId="67DBD323" w14:textId="77777777" w:rsidR="003C6D5A" w:rsidRPr="00F23BBF" w:rsidRDefault="003C6D5A" w:rsidP="00AC1A27">
            <w:pPr>
              <w:pStyle w:val="Bezodstpw"/>
              <w:rPr>
                <w:sz w:val="16"/>
                <w:szCs w:val="16"/>
              </w:rPr>
            </w:pPr>
            <w:r w:rsidRPr="00F23BBF">
              <w:rPr>
                <w:sz w:val="16"/>
                <w:szCs w:val="16"/>
              </w:rPr>
              <w:t>Regulacja głębokości siedziska</w:t>
            </w:r>
          </w:p>
        </w:tc>
        <w:tc>
          <w:tcPr>
            <w:tcW w:w="1276" w:type="dxa"/>
          </w:tcPr>
          <w:p w14:paraId="773FC326" w14:textId="77777777" w:rsidR="003C6D5A" w:rsidRPr="00F23BBF" w:rsidRDefault="003C6D5A" w:rsidP="00AC1A27">
            <w:pPr>
              <w:pStyle w:val="Bezodstpw"/>
              <w:rPr>
                <w:sz w:val="16"/>
                <w:szCs w:val="16"/>
              </w:rPr>
            </w:pPr>
          </w:p>
        </w:tc>
        <w:tc>
          <w:tcPr>
            <w:tcW w:w="851" w:type="dxa"/>
          </w:tcPr>
          <w:p w14:paraId="642E760C" w14:textId="77777777" w:rsidR="003C6D5A" w:rsidRPr="00F23BBF" w:rsidRDefault="003C6D5A" w:rsidP="00AC1A27">
            <w:pPr>
              <w:pStyle w:val="Bezodstpw"/>
              <w:rPr>
                <w:sz w:val="16"/>
                <w:szCs w:val="16"/>
              </w:rPr>
            </w:pPr>
          </w:p>
        </w:tc>
        <w:tc>
          <w:tcPr>
            <w:tcW w:w="850" w:type="dxa"/>
          </w:tcPr>
          <w:p w14:paraId="6573A444" w14:textId="77777777" w:rsidR="003C6D5A" w:rsidRPr="00F23BBF" w:rsidRDefault="003C6D5A" w:rsidP="00AC1A27">
            <w:pPr>
              <w:pStyle w:val="Bezodstpw"/>
              <w:rPr>
                <w:sz w:val="16"/>
                <w:szCs w:val="16"/>
              </w:rPr>
            </w:pPr>
          </w:p>
        </w:tc>
      </w:tr>
      <w:tr w:rsidR="003C6D5A" w:rsidRPr="00F23BBF" w14:paraId="149931EB" w14:textId="77777777" w:rsidTr="00FB1D79">
        <w:tc>
          <w:tcPr>
            <w:tcW w:w="710" w:type="dxa"/>
          </w:tcPr>
          <w:p w14:paraId="44E7091F" w14:textId="77777777" w:rsidR="003C6D5A" w:rsidRPr="00F23BBF" w:rsidRDefault="003C6D5A" w:rsidP="00AC1A27">
            <w:pPr>
              <w:pStyle w:val="Bezodstpw"/>
              <w:rPr>
                <w:sz w:val="16"/>
                <w:szCs w:val="16"/>
              </w:rPr>
            </w:pPr>
            <w:r w:rsidRPr="00F23BBF">
              <w:rPr>
                <w:sz w:val="16"/>
                <w:szCs w:val="16"/>
              </w:rPr>
              <w:t>2.3</w:t>
            </w:r>
          </w:p>
        </w:tc>
        <w:tc>
          <w:tcPr>
            <w:tcW w:w="1417" w:type="dxa"/>
            <w:vMerge/>
          </w:tcPr>
          <w:p w14:paraId="6E55BF61" w14:textId="77777777" w:rsidR="003C6D5A" w:rsidRPr="00F23BBF" w:rsidRDefault="003C6D5A" w:rsidP="00AC1A27">
            <w:pPr>
              <w:pStyle w:val="Bezodstpw"/>
              <w:rPr>
                <w:sz w:val="16"/>
                <w:szCs w:val="16"/>
              </w:rPr>
            </w:pPr>
          </w:p>
        </w:tc>
        <w:tc>
          <w:tcPr>
            <w:tcW w:w="3714" w:type="dxa"/>
          </w:tcPr>
          <w:p w14:paraId="6A9BD343" w14:textId="77777777" w:rsidR="003C6D5A" w:rsidRPr="00F23BBF" w:rsidRDefault="003C6D5A" w:rsidP="00AC1A27">
            <w:pPr>
              <w:pStyle w:val="Bezodstpw"/>
              <w:rPr>
                <w:sz w:val="16"/>
                <w:szCs w:val="16"/>
              </w:rPr>
            </w:pPr>
            <w:r w:rsidRPr="00F23BBF">
              <w:rPr>
                <w:sz w:val="16"/>
                <w:szCs w:val="16"/>
              </w:rPr>
              <w:t>Regulacja pochylenia siedziska</w:t>
            </w:r>
          </w:p>
        </w:tc>
        <w:tc>
          <w:tcPr>
            <w:tcW w:w="1276" w:type="dxa"/>
          </w:tcPr>
          <w:p w14:paraId="7704A83F" w14:textId="77777777" w:rsidR="003C6D5A" w:rsidRPr="00F23BBF" w:rsidRDefault="003C6D5A" w:rsidP="00AC1A27">
            <w:pPr>
              <w:pStyle w:val="Bezodstpw"/>
              <w:rPr>
                <w:sz w:val="16"/>
                <w:szCs w:val="16"/>
              </w:rPr>
            </w:pPr>
          </w:p>
        </w:tc>
        <w:tc>
          <w:tcPr>
            <w:tcW w:w="851" w:type="dxa"/>
          </w:tcPr>
          <w:p w14:paraId="08B78335" w14:textId="77777777" w:rsidR="003C6D5A" w:rsidRPr="00F23BBF" w:rsidRDefault="003C6D5A" w:rsidP="00AC1A27">
            <w:pPr>
              <w:pStyle w:val="Bezodstpw"/>
              <w:rPr>
                <w:sz w:val="16"/>
                <w:szCs w:val="16"/>
              </w:rPr>
            </w:pPr>
          </w:p>
        </w:tc>
        <w:tc>
          <w:tcPr>
            <w:tcW w:w="850" w:type="dxa"/>
          </w:tcPr>
          <w:p w14:paraId="033147B9" w14:textId="77777777" w:rsidR="003C6D5A" w:rsidRPr="00F23BBF" w:rsidRDefault="003C6D5A" w:rsidP="00AC1A27">
            <w:pPr>
              <w:pStyle w:val="Bezodstpw"/>
              <w:rPr>
                <w:sz w:val="16"/>
                <w:szCs w:val="16"/>
              </w:rPr>
            </w:pPr>
          </w:p>
        </w:tc>
      </w:tr>
      <w:tr w:rsidR="003C6D5A" w:rsidRPr="00F23BBF" w14:paraId="76B4995D" w14:textId="77777777" w:rsidTr="00FB1D79">
        <w:tc>
          <w:tcPr>
            <w:tcW w:w="710" w:type="dxa"/>
          </w:tcPr>
          <w:p w14:paraId="541CB035" w14:textId="77777777" w:rsidR="003C6D5A" w:rsidRPr="00F23BBF" w:rsidRDefault="003C6D5A" w:rsidP="00AC1A27">
            <w:pPr>
              <w:pStyle w:val="Bezodstpw"/>
              <w:rPr>
                <w:sz w:val="16"/>
                <w:szCs w:val="16"/>
              </w:rPr>
            </w:pPr>
            <w:r w:rsidRPr="00F23BBF">
              <w:rPr>
                <w:sz w:val="16"/>
                <w:szCs w:val="16"/>
              </w:rPr>
              <w:t>2.4</w:t>
            </w:r>
          </w:p>
        </w:tc>
        <w:tc>
          <w:tcPr>
            <w:tcW w:w="1417" w:type="dxa"/>
            <w:vMerge/>
          </w:tcPr>
          <w:p w14:paraId="6BA0B5B2" w14:textId="77777777" w:rsidR="003C6D5A" w:rsidRPr="00F23BBF" w:rsidRDefault="003C6D5A" w:rsidP="00AC1A27">
            <w:pPr>
              <w:pStyle w:val="Bezodstpw"/>
              <w:rPr>
                <w:sz w:val="16"/>
                <w:szCs w:val="16"/>
              </w:rPr>
            </w:pPr>
          </w:p>
        </w:tc>
        <w:tc>
          <w:tcPr>
            <w:tcW w:w="3714" w:type="dxa"/>
          </w:tcPr>
          <w:p w14:paraId="0F6762B5" w14:textId="77777777" w:rsidR="003C6D5A" w:rsidRPr="00F23BBF" w:rsidRDefault="003C6D5A" w:rsidP="00AC1A27">
            <w:pPr>
              <w:pStyle w:val="Bezodstpw"/>
              <w:rPr>
                <w:sz w:val="16"/>
                <w:szCs w:val="16"/>
              </w:rPr>
            </w:pPr>
            <w:r w:rsidRPr="00F23BBF">
              <w:rPr>
                <w:sz w:val="16"/>
                <w:szCs w:val="16"/>
              </w:rPr>
              <w:t>Regulacja wysokości oparcia</w:t>
            </w:r>
          </w:p>
        </w:tc>
        <w:tc>
          <w:tcPr>
            <w:tcW w:w="1276" w:type="dxa"/>
          </w:tcPr>
          <w:p w14:paraId="0C4262BE" w14:textId="77777777" w:rsidR="003C6D5A" w:rsidRPr="00F23BBF" w:rsidRDefault="003C6D5A" w:rsidP="00AC1A27">
            <w:pPr>
              <w:pStyle w:val="Bezodstpw"/>
              <w:rPr>
                <w:sz w:val="16"/>
                <w:szCs w:val="16"/>
              </w:rPr>
            </w:pPr>
          </w:p>
        </w:tc>
        <w:tc>
          <w:tcPr>
            <w:tcW w:w="851" w:type="dxa"/>
          </w:tcPr>
          <w:p w14:paraId="69D2D435" w14:textId="77777777" w:rsidR="003C6D5A" w:rsidRPr="00F23BBF" w:rsidRDefault="003C6D5A" w:rsidP="00AC1A27">
            <w:pPr>
              <w:pStyle w:val="Bezodstpw"/>
              <w:rPr>
                <w:sz w:val="16"/>
                <w:szCs w:val="16"/>
              </w:rPr>
            </w:pPr>
          </w:p>
        </w:tc>
        <w:tc>
          <w:tcPr>
            <w:tcW w:w="850" w:type="dxa"/>
          </w:tcPr>
          <w:p w14:paraId="5823F681" w14:textId="77777777" w:rsidR="003C6D5A" w:rsidRPr="00F23BBF" w:rsidRDefault="003C6D5A" w:rsidP="00AC1A27">
            <w:pPr>
              <w:pStyle w:val="Bezodstpw"/>
              <w:rPr>
                <w:sz w:val="16"/>
                <w:szCs w:val="16"/>
              </w:rPr>
            </w:pPr>
          </w:p>
        </w:tc>
      </w:tr>
      <w:tr w:rsidR="003C6D5A" w:rsidRPr="00F23BBF" w14:paraId="51EAAF28" w14:textId="77777777" w:rsidTr="00FB1D79">
        <w:tc>
          <w:tcPr>
            <w:tcW w:w="710" w:type="dxa"/>
          </w:tcPr>
          <w:p w14:paraId="096C7136" w14:textId="77777777" w:rsidR="003C6D5A" w:rsidRPr="00F23BBF" w:rsidRDefault="003C6D5A" w:rsidP="00AC1A27">
            <w:pPr>
              <w:pStyle w:val="Bezodstpw"/>
              <w:rPr>
                <w:sz w:val="16"/>
                <w:szCs w:val="16"/>
              </w:rPr>
            </w:pPr>
            <w:r w:rsidRPr="00F23BBF">
              <w:rPr>
                <w:sz w:val="16"/>
                <w:szCs w:val="16"/>
              </w:rPr>
              <w:t>2.5</w:t>
            </w:r>
          </w:p>
        </w:tc>
        <w:tc>
          <w:tcPr>
            <w:tcW w:w="1417" w:type="dxa"/>
            <w:vMerge/>
          </w:tcPr>
          <w:p w14:paraId="203FD1CD" w14:textId="77777777" w:rsidR="003C6D5A" w:rsidRPr="00F23BBF" w:rsidRDefault="003C6D5A" w:rsidP="00AC1A27">
            <w:pPr>
              <w:pStyle w:val="Bezodstpw"/>
              <w:rPr>
                <w:sz w:val="16"/>
                <w:szCs w:val="16"/>
              </w:rPr>
            </w:pPr>
          </w:p>
        </w:tc>
        <w:tc>
          <w:tcPr>
            <w:tcW w:w="3714" w:type="dxa"/>
          </w:tcPr>
          <w:p w14:paraId="4B606D41" w14:textId="77777777" w:rsidR="003C6D5A" w:rsidRPr="00F23BBF" w:rsidRDefault="003C6D5A" w:rsidP="00AC1A27">
            <w:pPr>
              <w:pStyle w:val="Bezodstpw"/>
              <w:rPr>
                <w:sz w:val="16"/>
                <w:szCs w:val="16"/>
              </w:rPr>
            </w:pPr>
            <w:r w:rsidRPr="00F23BBF">
              <w:rPr>
                <w:sz w:val="16"/>
                <w:szCs w:val="16"/>
              </w:rPr>
              <w:t>Regulacja pochylenia oparcia</w:t>
            </w:r>
          </w:p>
        </w:tc>
        <w:tc>
          <w:tcPr>
            <w:tcW w:w="1276" w:type="dxa"/>
          </w:tcPr>
          <w:p w14:paraId="4D4C30E7" w14:textId="77777777" w:rsidR="003C6D5A" w:rsidRPr="00F23BBF" w:rsidRDefault="003C6D5A" w:rsidP="00AC1A27">
            <w:pPr>
              <w:pStyle w:val="Bezodstpw"/>
              <w:rPr>
                <w:sz w:val="16"/>
                <w:szCs w:val="16"/>
              </w:rPr>
            </w:pPr>
          </w:p>
        </w:tc>
        <w:tc>
          <w:tcPr>
            <w:tcW w:w="851" w:type="dxa"/>
          </w:tcPr>
          <w:p w14:paraId="7EFCE308" w14:textId="77777777" w:rsidR="003C6D5A" w:rsidRPr="00F23BBF" w:rsidRDefault="003C6D5A" w:rsidP="00AC1A27">
            <w:pPr>
              <w:pStyle w:val="Bezodstpw"/>
              <w:rPr>
                <w:sz w:val="16"/>
                <w:szCs w:val="16"/>
              </w:rPr>
            </w:pPr>
          </w:p>
        </w:tc>
        <w:tc>
          <w:tcPr>
            <w:tcW w:w="850" w:type="dxa"/>
          </w:tcPr>
          <w:p w14:paraId="469EB74C" w14:textId="77777777" w:rsidR="003C6D5A" w:rsidRPr="00F23BBF" w:rsidRDefault="003C6D5A" w:rsidP="00AC1A27">
            <w:pPr>
              <w:pStyle w:val="Bezodstpw"/>
              <w:rPr>
                <w:sz w:val="16"/>
                <w:szCs w:val="16"/>
              </w:rPr>
            </w:pPr>
          </w:p>
        </w:tc>
      </w:tr>
      <w:tr w:rsidR="003C6D5A" w:rsidRPr="00F23BBF" w14:paraId="4A050960" w14:textId="77777777" w:rsidTr="00FB1D79">
        <w:tc>
          <w:tcPr>
            <w:tcW w:w="710" w:type="dxa"/>
          </w:tcPr>
          <w:p w14:paraId="334E757D" w14:textId="77777777" w:rsidR="003C6D5A" w:rsidRPr="00F23BBF" w:rsidRDefault="003C6D5A" w:rsidP="00AC1A27">
            <w:pPr>
              <w:pStyle w:val="Bezodstpw"/>
              <w:rPr>
                <w:sz w:val="16"/>
                <w:szCs w:val="16"/>
              </w:rPr>
            </w:pPr>
            <w:r w:rsidRPr="00F23BBF">
              <w:rPr>
                <w:sz w:val="16"/>
                <w:szCs w:val="16"/>
              </w:rPr>
              <w:t>2.6</w:t>
            </w:r>
          </w:p>
        </w:tc>
        <w:tc>
          <w:tcPr>
            <w:tcW w:w="1417" w:type="dxa"/>
            <w:vMerge/>
          </w:tcPr>
          <w:p w14:paraId="63FDFBB9" w14:textId="77777777" w:rsidR="003C6D5A" w:rsidRPr="00F23BBF" w:rsidRDefault="003C6D5A" w:rsidP="00AC1A27">
            <w:pPr>
              <w:pStyle w:val="Bezodstpw"/>
              <w:rPr>
                <w:sz w:val="16"/>
                <w:szCs w:val="16"/>
              </w:rPr>
            </w:pPr>
          </w:p>
        </w:tc>
        <w:tc>
          <w:tcPr>
            <w:tcW w:w="3714" w:type="dxa"/>
          </w:tcPr>
          <w:p w14:paraId="21AED4B5" w14:textId="77777777" w:rsidR="003C6D5A" w:rsidRPr="00F23BBF" w:rsidRDefault="003C6D5A" w:rsidP="00AC1A27">
            <w:pPr>
              <w:pStyle w:val="Bezodstpw"/>
              <w:rPr>
                <w:sz w:val="16"/>
                <w:szCs w:val="16"/>
              </w:rPr>
            </w:pPr>
            <w:r w:rsidRPr="00F23BBF">
              <w:rPr>
                <w:sz w:val="16"/>
                <w:szCs w:val="16"/>
              </w:rPr>
              <w:t>Płynna regulacja siły oporu oparcia</w:t>
            </w:r>
          </w:p>
        </w:tc>
        <w:tc>
          <w:tcPr>
            <w:tcW w:w="1276" w:type="dxa"/>
          </w:tcPr>
          <w:p w14:paraId="4B22D7D4" w14:textId="77777777" w:rsidR="003C6D5A" w:rsidRPr="00F23BBF" w:rsidRDefault="003C6D5A" w:rsidP="00AC1A27">
            <w:pPr>
              <w:pStyle w:val="Bezodstpw"/>
              <w:rPr>
                <w:sz w:val="16"/>
                <w:szCs w:val="16"/>
              </w:rPr>
            </w:pPr>
          </w:p>
        </w:tc>
        <w:tc>
          <w:tcPr>
            <w:tcW w:w="851" w:type="dxa"/>
          </w:tcPr>
          <w:p w14:paraId="12BEC313" w14:textId="77777777" w:rsidR="003C6D5A" w:rsidRPr="00F23BBF" w:rsidRDefault="003C6D5A" w:rsidP="00AC1A27">
            <w:pPr>
              <w:pStyle w:val="Bezodstpw"/>
              <w:rPr>
                <w:sz w:val="16"/>
                <w:szCs w:val="16"/>
              </w:rPr>
            </w:pPr>
          </w:p>
        </w:tc>
        <w:tc>
          <w:tcPr>
            <w:tcW w:w="850" w:type="dxa"/>
          </w:tcPr>
          <w:p w14:paraId="3B4E6853" w14:textId="77777777" w:rsidR="003C6D5A" w:rsidRPr="00F23BBF" w:rsidRDefault="003C6D5A" w:rsidP="00AC1A27">
            <w:pPr>
              <w:pStyle w:val="Bezodstpw"/>
              <w:rPr>
                <w:sz w:val="16"/>
                <w:szCs w:val="16"/>
              </w:rPr>
            </w:pPr>
          </w:p>
        </w:tc>
      </w:tr>
      <w:tr w:rsidR="003C6D5A" w:rsidRPr="00F23BBF" w14:paraId="71DD5B15" w14:textId="77777777" w:rsidTr="00FB1D79">
        <w:tc>
          <w:tcPr>
            <w:tcW w:w="710" w:type="dxa"/>
          </w:tcPr>
          <w:p w14:paraId="3E457DD1" w14:textId="77777777" w:rsidR="003C6D5A" w:rsidRPr="00F23BBF" w:rsidRDefault="003C6D5A" w:rsidP="00AC1A27">
            <w:pPr>
              <w:pStyle w:val="Bezodstpw"/>
              <w:rPr>
                <w:sz w:val="16"/>
                <w:szCs w:val="16"/>
              </w:rPr>
            </w:pPr>
            <w:r w:rsidRPr="00F23BBF">
              <w:rPr>
                <w:sz w:val="16"/>
                <w:szCs w:val="16"/>
              </w:rPr>
              <w:t>2.7</w:t>
            </w:r>
          </w:p>
        </w:tc>
        <w:tc>
          <w:tcPr>
            <w:tcW w:w="1417" w:type="dxa"/>
            <w:vMerge/>
          </w:tcPr>
          <w:p w14:paraId="0AF8A1E1" w14:textId="77777777" w:rsidR="003C6D5A" w:rsidRPr="00F23BBF" w:rsidRDefault="003C6D5A" w:rsidP="00AC1A27">
            <w:pPr>
              <w:pStyle w:val="Bezodstpw"/>
              <w:rPr>
                <w:sz w:val="16"/>
                <w:szCs w:val="16"/>
              </w:rPr>
            </w:pPr>
          </w:p>
        </w:tc>
        <w:tc>
          <w:tcPr>
            <w:tcW w:w="3714" w:type="dxa"/>
          </w:tcPr>
          <w:p w14:paraId="7F66FE3D" w14:textId="77777777" w:rsidR="003C6D5A" w:rsidRPr="00F23BBF" w:rsidRDefault="003C6D5A" w:rsidP="00AC1A27">
            <w:pPr>
              <w:pStyle w:val="Bezodstpw"/>
              <w:rPr>
                <w:sz w:val="16"/>
                <w:szCs w:val="16"/>
              </w:rPr>
            </w:pPr>
            <w:r w:rsidRPr="00F23BBF">
              <w:rPr>
                <w:sz w:val="16"/>
                <w:szCs w:val="16"/>
              </w:rPr>
              <w:t>Regulacja pochylenia siedzisko-oparcie</w:t>
            </w:r>
          </w:p>
        </w:tc>
        <w:tc>
          <w:tcPr>
            <w:tcW w:w="1276" w:type="dxa"/>
          </w:tcPr>
          <w:p w14:paraId="2D3471A2" w14:textId="77777777" w:rsidR="003C6D5A" w:rsidRPr="00F23BBF" w:rsidRDefault="003C6D5A" w:rsidP="00AC1A27">
            <w:pPr>
              <w:pStyle w:val="Bezodstpw"/>
              <w:rPr>
                <w:sz w:val="16"/>
                <w:szCs w:val="16"/>
              </w:rPr>
            </w:pPr>
          </w:p>
        </w:tc>
        <w:tc>
          <w:tcPr>
            <w:tcW w:w="851" w:type="dxa"/>
          </w:tcPr>
          <w:p w14:paraId="4FF816E9" w14:textId="77777777" w:rsidR="003C6D5A" w:rsidRPr="00F23BBF" w:rsidRDefault="003C6D5A" w:rsidP="00AC1A27">
            <w:pPr>
              <w:pStyle w:val="Bezodstpw"/>
              <w:rPr>
                <w:sz w:val="16"/>
                <w:szCs w:val="16"/>
              </w:rPr>
            </w:pPr>
          </w:p>
        </w:tc>
        <w:tc>
          <w:tcPr>
            <w:tcW w:w="850" w:type="dxa"/>
          </w:tcPr>
          <w:p w14:paraId="7B93D849" w14:textId="77777777" w:rsidR="003C6D5A" w:rsidRPr="00F23BBF" w:rsidRDefault="003C6D5A" w:rsidP="00AC1A27">
            <w:pPr>
              <w:pStyle w:val="Bezodstpw"/>
              <w:rPr>
                <w:sz w:val="16"/>
                <w:szCs w:val="16"/>
              </w:rPr>
            </w:pPr>
          </w:p>
        </w:tc>
      </w:tr>
      <w:tr w:rsidR="003C6D5A" w:rsidRPr="00F23BBF" w14:paraId="6840EEA3" w14:textId="77777777" w:rsidTr="00FB1D79">
        <w:tc>
          <w:tcPr>
            <w:tcW w:w="710" w:type="dxa"/>
          </w:tcPr>
          <w:p w14:paraId="53FC2A7D" w14:textId="77777777" w:rsidR="003C6D5A" w:rsidRPr="00F23BBF" w:rsidRDefault="003C6D5A" w:rsidP="00AC1A27">
            <w:pPr>
              <w:pStyle w:val="Bezodstpw"/>
              <w:rPr>
                <w:sz w:val="16"/>
                <w:szCs w:val="16"/>
              </w:rPr>
            </w:pPr>
            <w:r w:rsidRPr="00F23BBF">
              <w:rPr>
                <w:sz w:val="16"/>
                <w:szCs w:val="16"/>
              </w:rPr>
              <w:t>2.8</w:t>
            </w:r>
          </w:p>
        </w:tc>
        <w:tc>
          <w:tcPr>
            <w:tcW w:w="1417" w:type="dxa"/>
            <w:vMerge/>
          </w:tcPr>
          <w:p w14:paraId="0BF6F2FA" w14:textId="77777777" w:rsidR="003C6D5A" w:rsidRPr="00F23BBF" w:rsidRDefault="003C6D5A" w:rsidP="00AC1A27">
            <w:pPr>
              <w:pStyle w:val="Bezodstpw"/>
              <w:rPr>
                <w:sz w:val="16"/>
                <w:szCs w:val="16"/>
              </w:rPr>
            </w:pPr>
          </w:p>
        </w:tc>
        <w:tc>
          <w:tcPr>
            <w:tcW w:w="3714" w:type="dxa"/>
          </w:tcPr>
          <w:p w14:paraId="1BD41413" w14:textId="77777777" w:rsidR="003C6D5A" w:rsidRPr="00F23BBF" w:rsidRDefault="003C6D5A" w:rsidP="00AC1A27">
            <w:pPr>
              <w:pStyle w:val="Bezodstpw"/>
              <w:rPr>
                <w:sz w:val="16"/>
                <w:szCs w:val="16"/>
              </w:rPr>
            </w:pPr>
            <w:r w:rsidRPr="00F23BBF">
              <w:rPr>
                <w:sz w:val="16"/>
                <w:szCs w:val="16"/>
              </w:rPr>
              <w:t>Regulacja wysokości podłokietników</w:t>
            </w:r>
          </w:p>
        </w:tc>
        <w:tc>
          <w:tcPr>
            <w:tcW w:w="1276" w:type="dxa"/>
          </w:tcPr>
          <w:p w14:paraId="3212D9AC" w14:textId="77777777" w:rsidR="003C6D5A" w:rsidRPr="00F23BBF" w:rsidRDefault="003C6D5A" w:rsidP="00AC1A27">
            <w:pPr>
              <w:pStyle w:val="Bezodstpw"/>
              <w:rPr>
                <w:sz w:val="16"/>
                <w:szCs w:val="16"/>
              </w:rPr>
            </w:pPr>
          </w:p>
        </w:tc>
        <w:tc>
          <w:tcPr>
            <w:tcW w:w="851" w:type="dxa"/>
          </w:tcPr>
          <w:p w14:paraId="18355AE0" w14:textId="77777777" w:rsidR="003C6D5A" w:rsidRPr="00F23BBF" w:rsidRDefault="003C6D5A" w:rsidP="00AC1A27">
            <w:pPr>
              <w:pStyle w:val="Bezodstpw"/>
              <w:rPr>
                <w:sz w:val="16"/>
                <w:szCs w:val="16"/>
              </w:rPr>
            </w:pPr>
          </w:p>
        </w:tc>
        <w:tc>
          <w:tcPr>
            <w:tcW w:w="850" w:type="dxa"/>
          </w:tcPr>
          <w:p w14:paraId="51EC107A" w14:textId="77777777" w:rsidR="003C6D5A" w:rsidRPr="00F23BBF" w:rsidRDefault="003C6D5A" w:rsidP="00AC1A27">
            <w:pPr>
              <w:pStyle w:val="Bezodstpw"/>
              <w:rPr>
                <w:sz w:val="16"/>
                <w:szCs w:val="16"/>
              </w:rPr>
            </w:pPr>
          </w:p>
        </w:tc>
      </w:tr>
      <w:tr w:rsidR="003C6D5A" w:rsidRPr="00F23BBF" w14:paraId="4F9DF262" w14:textId="77777777" w:rsidTr="00FB1D79">
        <w:tc>
          <w:tcPr>
            <w:tcW w:w="710" w:type="dxa"/>
          </w:tcPr>
          <w:p w14:paraId="1E0FC6A6" w14:textId="77777777" w:rsidR="003C6D5A" w:rsidRPr="00F23BBF" w:rsidRDefault="003C6D5A" w:rsidP="00AC1A27">
            <w:pPr>
              <w:pStyle w:val="Bezodstpw"/>
              <w:rPr>
                <w:sz w:val="16"/>
                <w:szCs w:val="16"/>
              </w:rPr>
            </w:pPr>
            <w:r w:rsidRPr="00F23BBF">
              <w:rPr>
                <w:sz w:val="16"/>
                <w:szCs w:val="16"/>
              </w:rPr>
              <w:t>2.9</w:t>
            </w:r>
          </w:p>
        </w:tc>
        <w:tc>
          <w:tcPr>
            <w:tcW w:w="1417" w:type="dxa"/>
            <w:vMerge/>
          </w:tcPr>
          <w:p w14:paraId="5E448334" w14:textId="77777777" w:rsidR="003C6D5A" w:rsidRPr="00F23BBF" w:rsidRDefault="003C6D5A" w:rsidP="00AC1A27">
            <w:pPr>
              <w:pStyle w:val="Bezodstpw"/>
              <w:rPr>
                <w:sz w:val="16"/>
                <w:szCs w:val="16"/>
              </w:rPr>
            </w:pPr>
          </w:p>
        </w:tc>
        <w:tc>
          <w:tcPr>
            <w:tcW w:w="3714" w:type="dxa"/>
          </w:tcPr>
          <w:p w14:paraId="056A44E0" w14:textId="77777777" w:rsidR="003C6D5A" w:rsidRPr="00F23BBF" w:rsidRDefault="003C6D5A" w:rsidP="00AC1A27">
            <w:pPr>
              <w:pStyle w:val="Bezodstpw"/>
              <w:rPr>
                <w:sz w:val="16"/>
                <w:szCs w:val="16"/>
              </w:rPr>
            </w:pPr>
            <w:r w:rsidRPr="00F23BBF">
              <w:rPr>
                <w:sz w:val="16"/>
                <w:szCs w:val="16"/>
              </w:rPr>
              <w:t>Regulacja rozstawienia podłokietników</w:t>
            </w:r>
          </w:p>
        </w:tc>
        <w:tc>
          <w:tcPr>
            <w:tcW w:w="1276" w:type="dxa"/>
          </w:tcPr>
          <w:p w14:paraId="58E0F6D4" w14:textId="77777777" w:rsidR="003C6D5A" w:rsidRPr="00F23BBF" w:rsidRDefault="003C6D5A" w:rsidP="00AC1A27">
            <w:pPr>
              <w:pStyle w:val="Bezodstpw"/>
              <w:rPr>
                <w:sz w:val="16"/>
                <w:szCs w:val="16"/>
              </w:rPr>
            </w:pPr>
          </w:p>
        </w:tc>
        <w:tc>
          <w:tcPr>
            <w:tcW w:w="851" w:type="dxa"/>
          </w:tcPr>
          <w:p w14:paraId="4969F85C" w14:textId="77777777" w:rsidR="003C6D5A" w:rsidRPr="00F23BBF" w:rsidRDefault="003C6D5A" w:rsidP="00AC1A27">
            <w:pPr>
              <w:pStyle w:val="Bezodstpw"/>
              <w:rPr>
                <w:sz w:val="16"/>
                <w:szCs w:val="16"/>
              </w:rPr>
            </w:pPr>
          </w:p>
        </w:tc>
        <w:tc>
          <w:tcPr>
            <w:tcW w:w="850" w:type="dxa"/>
          </w:tcPr>
          <w:p w14:paraId="0169B6FE" w14:textId="77777777" w:rsidR="003C6D5A" w:rsidRPr="00F23BBF" w:rsidRDefault="003C6D5A" w:rsidP="00AC1A27">
            <w:pPr>
              <w:pStyle w:val="Bezodstpw"/>
              <w:rPr>
                <w:sz w:val="16"/>
                <w:szCs w:val="16"/>
              </w:rPr>
            </w:pPr>
          </w:p>
        </w:tc>
      </w:tr>
      <w:tr w:rsidR="003C6D5A" w:rsidRPr="00F23BBF" w14:paraId="1743E3C6" w14:textId="77777777" w:rsidTr="00FB1D79">
        <w:tc>
          <w:tcPr>
            <w:tcW w:w="710" w:type="dxa"/>
          </w:tcPr>
          <w:p w14:paraId="796877B6" w14:textId="77777777" w:rsidR="003C6D5A" w:rsidRPr="00F23BBF" w:rsidRDefault="003C6D5A" w:rsidP="00AC1A27">
            <w:pPr>
              <w:pStyle w:val="Bezodstpw"/>
              <w:rPr>
                <w:sz w:val="16"/>
                <w:szCs w:val="16"/>
              </w:rPr>
            </w:pPr>
            <w:r w:rsidRPr="00F23BBF">
              <w:rPr>
                <w:sz w:val="16"/>
                <w:szCs w:val="16"/>
              </w:rPr>
              <w:t>2.10</w:t>
            </w:r>
          </w:p>
        </w:tc>
        <w:tc>
          <w:tcPr>
            <w:tcW w:w="1417" w:type="dxa"/>
            <w:vMerge/>
          </w:tcPr>
          <w:p w14:paraId="37C56BD1" w14:textId="77777777" w:rsidR="003C6D5A" w:rsidRPr="00F23BBF" w:rsidRDefault="003C6D5A" w:rsidP="00AC1A27">
            <w:pPr>
              <w:pStyle w:val="Bezodstpw"/>
              <w:rPr>
                <w:sz w:val="16"/>
                <w:szCs w:val="16"/>
              </w:rPr>
            </w:pPr>
          </w:p>
        </w:tc>
        <w:tc>
          <w:tcPr>
            <w:tcW w:w="3714" w:type="dxa"/>
          </w:tcPr>
          <w:p w14:paraId="2BC5FD94" w14:textId="77777777" w:rsidR="003C6D5A" w:rsidRPr="00F23BBF" w:rsidRDefault="003C6D5A" w:rsidP="00AC1A27">
            <w:pPr>
              <w:pStyle w:val="Bezodstpw"/>
              <w:rPr>
                <w:sz w:val="16"/>
                <w:szCs w:val="16"/>
              </w:rPr>
            </w:pPr>
            <w:r w:rsidRPr="00F23BBF">
              <w:rPr>
                <w:sz w:val="16"/>
                <w:szCs w:val="16"/>
              </w:rPr>
              <w:t>Regulacja stopnia sprężynowania</w:t>
            </w:r>
          </w:p>
        </w:tc>
        <w:tc>
          <w:tcPr>
            <w:tcW w:w="1276" w:type="dxa"/>
          </w:tcPr>
          <w:p w14:paraId="659DE9A2" w14:textId="77777777" w:rsidR="003C6D5A" w:rsidRPr="00F23BBF" w:rsidRDefault="003C6D5A" w:rsidP="00AC1A27">
            <w:pPr>
              <w:pStyle w:val="Bezodstpw"/>
              <w:rPr>
                <w:sz w:val="16"/>
                <w:szCs w:val="16"/>
              </w:rPr>
            </w:pPr>
          </w:p>
        </w:tc>
        <w:tc>
          <w:tcPr>
            <w:tcW w:w="851" w:type="dxa"/>
          </w:tcPr>
          <w:p w14:paraId="7618E801" w14:textId="77777777" w:rsidR="003C6D5A" w:rsidRPr="00F23BBF" w:rsidRDefault="003C6D5A" w:rsidP="00AC1A27">
            <w:pPr>
              <w:pStyle w:val="Bezodstpw"/>
              <w:rPr>
                <w:sz w:val="16"/>
                <w:szCs w:val="16"/>
              </w:rPr>
            </w:pPr>
          </w:p>
        </w:tc>
        <w:tc>
          <w:tcPr>
            <w:tcW w:w="850" w:type="dxa"/>
          </w:tcPr>
          <w:p w14:paraId="34896DBE" w14:textId="77777777" w:rsidR="003C6D5A" w:rsidRPr="00F23BBF" w:rsidRDefault="003C6D5A" w:rsidP="00AC1A27">
            <w:pPr>
              <w:pStyle w:val="Bezodstpw"/>
              <w:rPr>
                <w:sz w:val="16"/>
                <w:szCs w:val="16"/>
              </w:rPr>
            </w:pPr>
          </w:p>
        </w:tc>
      </w:tr>
      <w:tr w:rsidR="003C6D5A" w:rsidRPr="00F23BBF" w14:paraId="612EC5D6" w14:textId="77777777" w:rsidTr="00FB1D79">
        <w:tc>
          <w:tcPr>
            <w:tcW w:w="710" w:type="dxa"/>
          </w:tcPr>
          <w:p w14:paraId="2285DCED" w14:textId="77777777" w:rsidR="003C6D5A" w:rsidRPr="00F23BBF" w:rsidRDefault="003C6D5A" w:rsidP="00AC1A27">
            <w:pPr>
              <w:pStyle w:val="Bezodstpw"/>
              <w:rPr>
                <w:sz w:val="16"/>
                <w:szCs w:val="16"/>
              </w:rPr>
            </w:pPr>
            <w:r w:rsidRPr="00F23BBF">
              <w:rPr>
                <w:sz w:val="16"/>
                <w:szCs w:val="16"/>
              </w:rPr>
              <w:t>2.11</w:t>
            </w:r>
          </w:p>
        </w:tc>
        <w:tc>
          <w:tcPr>
            <w:tcW w:w="1417" w:type="dxa"/>
            <w:vMerge/>
          </w:tcPr>
          <w:p w14:paraId="04793A35" w14:textId="77777777" w:rsidR="003C6D5A" w:rsidRPr="00F23BBF" w:rsidRDefault="003C6D5A" w:rsidP="00AC1A27">
            <w:pPr>
              <w:pStyle w:val="Bezodstpw"/>
              <w:rPr>
                <w:sz w:val="16"/>
                <w:szCs w:val="16"/>
              </w:rPr>
            </w:pPr>
          </w:p>
        </w:tc>
        <w:tc>
          <w:tcPr>
            <w:tcW w:w="3714" w:type="dxa"/>
          </w:tcPr>
          <w:p w14:paraId="39BAA905" w14:textId="77777777" w:rsidR="003C6D5A" w:rsidRPr="00F23BBF" w:rsidRDefault="003C6D5A" w:rsidP="00AC1A27">
            <w:pPr>
              <w:pStyle w:val="Bezodstpw"/>
              <w:rPr>
                <w:sz w:val="16"/>
                <w:szCs w:val="16"/>
              </w:rPr>
            </w:pPr>
            <w:r w:rsidRPr="00F23BBF">
              <w:rPr>
                <w:sz w:val="16"/>
                <w:szCs w:val="16"/>
              </w:rPr>
              <w:t>Możliwość obrotu podłokietników</w:t>
            </w:r>
          </w:p>
        </w:tc>
        <w:tc>
          <w:tcPr>
            <w:tcW w:w="1276" w:type="dxa"/>
          </w:tcPr>
          <w:p w14:paraId="48F2ED46" w14:textId="77777777" w:rsidR="003C6D5A" w:rsidRPr="00F23BBF" w:rsidRDefault="003C6D5A" w:rsidP="00AC1A27">
            <w:pPr>
              <w:pStyle w:val="Bezodstpw"/>
              <w:rPr>
                <w:sz w:val="16"/>
                <w:szCs w:val="16"/>
              </w:rPr>
            </w:pPr>
          </w:p>
        </w:tc>
        <w:tc>
          <w:tcPr>
            <w:tcW w:w="851" w:type="dxa"/>
          </w:tcPr>
          <w:p w14:paraId="2A8562B5" w14:textId="77777777" w:rsidR="003C6D5A" w:rsidRPr="00F23BBF" w:rsidRDefault="003C6D5A" w:rsidP="00AC1A27">
            <w:pPr>
              <w:pStyle w:val="Bezodstpw"/>
              <w:rPr>
                <w:sz w:val="16"/>
                <w:szCs w:val="16"/>
              </w:rPr>
            </w:pPr>
          </w:p>
        </w:tc>
        <w:tc>
          <w:tcPr>
            <w:tcW w:w="850" w:type="dxa"/>
          </w:tcPr>
          <w:p w14:paraId="5A289025" w14:textId="77777777" w:rsidR="003C6D5A" w:rsidRPr="00F23BBF" w:rsidRDefault="003C6D5A" w:rsidP="00AC1A27">
            <w:pPr>
              <w:pStyle w:val="Bezodstpw"/>
              <w:rPr>
                <w:sz w:val="16"/>
                <w:szCs w:val="16"/>
              </w:rPr>
            </w:pPr>
          </w:p>
        </w:tc>
      </w:tr>
      <w:tr w:rsidR="003C6D5A" w:rsidRPr="00F23BBF" w14:paraId="388ADC85" w14:textId="77777777" w:rsidTr="00FB1D79">
        <w:tc>
          <w:tcPr>
            <w:tcW w:w="710" w:type="dxa"/>
          </w:tcPr>
          <w:p w14:paraId="5A68A03F" w14:textId="77777777" w:rsidR="003C6D5A" w:rsidRPr="00F23BBF" w:rsidRDefault="003C6D5A" w:rsidP="00AC1A27">
            <w:pPr>
              <w:pStyle w:val="Bezodstpw"/>
              <w:rPr>
                <w:sz w:val="16"/>
                <w:szCs w:val="16"/>
              </w:rPr>
            </w:pPr>
            <w:r w:rsidRPr="00F23BBF">
              <w:rPr>
                <w:sz w:val="16"/>
                <w:szCs w:val="16"/>
              </w:rPr>
              <w:t>2.12</w:t>
            </w:r>
          </w:p>
        </w:tc>
        <w:tc>
          <w:tcPr>
            <w:tcW w:w="1417" w:type="dxa"/>
            <w:vMerge/>
          </w:tcPr>
          <w:p w14:paraId="7AD8743D" w14:textId="77777777" w:rsidR="003C6D5A" w:rsidRPr="00F23BBF" w:rsidRDefault="003C6D5A" w:rsidP="00AC1A27">
            <w:pPr>
              <w:pStyle w:val="Bezodstpw"/>
              <w:rPr>
                <w:sz w:val="16"/>
                <w:szCs w:val="16"/>
              </w:rPr>
            </w:pPr>
          </w:p>
        </w:tc>
        <w:tc>
          <w:tcPr>
            <w:tcW w:w="3714" w:type="dxa"/>
          </w:tcPr>
          <w:p w14:paraId="5CF042D1" w14:textId="77777777" w:rsidR="003C6D5A" w:rsidRPr="00F23BBF" w:rsidRDefault="003C6D5A" w:rsidP="00AC1A27">
            <w:pPr>
              <w:pStyle w:val="Bezodstpw"/>
              <w:rPr>
                <w:sz w:val="16"/>
                <w:szCs w:val="16"/>
              </w:rPr>
            </w:pPr>
            <w:r w:rsidRPr="00F23BBF">
              <w:rPr>
                <w:sz w:val="16"/>
                <w:szCs w:val="16"/>
              </w:rPr>
              <w:t xml:space="preserve">Osiowy obrót krzesła </w:t>
            </w:r>
          </w:p>
        </w:tc>
        <w:tc>
          <w:tcPr>
            <w:tcW w:w="1276" w:type="dxa"/>
          </w:tcPr>
          <w:p w14:paraId="0840331B" w14:textId="77777777" w:rsidR="003C6D5A" w:rsidRPr="00F23BBF" w:rsidRDefault="003C6D5A" w:rsidP="00AC1A27">
            <w:pPr>
              <w:pStyle w:val="Bezodstpw"/>
              <w:rPr>
                <w:sz w:val="16"/>
                <w:szCs w:val="16"/>
              </w:rPr>
            </w:pPr>
          </w:p>
        </w:tc>
        <w:tc>
          <w:tcPr>
            <w:tcW w:w="851" w:type="dxa"/>
          </w:tcPr>
          <w:p w14:paraId="21F54ADB" w14:textId="77777777" w:rsidR="003C6D5A" w:rsidRPr="00F23BBF" w:rsidRDefault="003C6D5A" w:rsidP="00AC1A27">
            <w:pPr>
              <w:pStyle w:val="Bezodstpw"/>
              <w:rPr>
                <w:sz w:val="16"/>
                <w:szCs w:val="16"/>
              </w:rPr>
            </w:pPr>
          </w:p>
        </w:tc>
        <w:tc>
          <w:tcPr>
            <w:tcW w:w="850" w:type="dxa"/>
          </w:tcPr>
          <w:p w14:paraId="5A45884D" w14:textId="77777777" w:rsidR="003C6D5A" w:rsidRPr="00F23BBF" w:rsidRDefault="003C6D5A" w:rsidP="00AC1A27">
            <w:pPr>
              <w:pStyle w:val="Bezodstpw"/>
              <w:rPr>
                <w:sz w:val="16"/>
                <w:szCs w:val="16"/>
              </w:rPr>
            </w:pPr>
          </w:p>
        </w:tc>
      </w:tr>
      <w:tr w:rsidR="00FA4E6C" w:rsidRPr="00F23BBF" w14:paraId="496C8B1A" w14:textId="77777777" w:rsidTr="00FB1D79">
        <w:tc>
          <w:tcPr>
            <w:tcW w:w="710" w:type="dxa"/>
          </w:tcPr>
          <w:p w14:paraId="423ABF65" w14:textId="77777777" w:rsidR="00FA4E6C" w:rsidRPr="00F23BBF" w:rsidRDefault="00FA4E6C" w:rsidP="00AC1A27">
            <w:pPr>
              <w:pStyle w:val="Bezodstpw"/>
              <w:rPr>
                <w:sz w:val="16"/>
                <w:szCs w:val="16"/>
              </w:rPr>
            </w:pPr>
            <w:r w:rsidRPr="00F23BBF">
              <w:rPr>
                <w:sz w:val="16"/>
                <w:szCs w:val="16"/>
              </w:rPr>
              <w:t>3.1</w:t>
            </w:r>
          </w:p>
        </w:tc>
        <w:tc>
          <w:tcPr>
            <w:tcW w:w="1417" w:type="dxa"/>
            <w:vMerge w:val="restart"/>
          </w:tcPr>
          <w:p w14:paraId="62CD60CD" w14:textId="77777777" w:rsidR="00FA4E6C" w:rsidRPr="00F23BBF" w:rsidRDefault="00FA4E6C" w:rsidP="00AC1A27">
            <w:pPr>
              <w:pStyle w:val="Bezodstpw"/>
              <w:rPr>
                <w:sz w:val="16"/>
                <w:szCs w:val="16"/>
              </w:rPr>
            </w:pPr>
            <w:r w:rsidRPr="00F23BBF">
              <w:rPr>
                <w:sz w:val="16"/>
                <w:szCs w:val="16"/>
              </w:rPr>
              <w:t>Konstrukcja i usytuowanie urządzeń regulacyjnych</w:t>
            </w:r>
          </w:p>
        </w:tc>
        <w:tc>
          <w:tcPr>
            <w:tcW w:w="3714" w:type="dxa"/>
          </w:tcPr>
          <w:p w14:paraId="7C0793E0" w14:textId="77777777" w:rsidR="00FA4E6C" w:rsidRPr="00F23BBF" w:rsidRDefault="00FA4E6C" w:rsidP="00AC1A27">
            <w:pPr>
              <w:pStyle w:val="Bezodstpw"/>
              <w:rPr>
                <w:sz w:val="16"/>
                <w:szCs w:val="16"/>
              </w:rPr>
            </w:pPr>
            <w:r w:rsidRPr="00F23BBF">
              <w:rPr>
                <w:sz w:val="16"/>
                <w:szCs w:val="16"/>
              </w:rPr>
              <w:t>Rozróżnialność kształtem</w:t>
            </w:r>
          </w:p>
        </w:tc>
        <w:tc>
          <w:tcPr>
            <w:tcW w:w="1276" w:type="dxa"/>
          </w:tcPr>
          <w:p w14:paraId="49C0FECC" w14:textId="77777777" w:rsidR="00FA4E6C" w:rsidRPr="00F23BBF" w:rsidRDefault="00FA4E6C" w:rsidP="00AC1A27">
            <w:pPr>
              <w:pStyle w:val="Bezodstpw"/>
              <w:rPr>
                <w:sz w:val="16"/>
                <w:szCs w:val="16"/>
              </w:rPr>
            </w:pPr>
          </w:p>
        </w:tc>
        <w:tc>
          <w:tcPr>
            <w:tcW w:w="851" w:type="dxa"/>
          </w:tcPr>
          <w:p w14:paraId="0BFBACDB" w14:textId="77777777" w:rsidR="00FA4E6C" w:rsidRPr="00F23BBF" w:rsidRDefault="00FA4E6C" w:rsidP="00AC1A27">
            <w:pPr>
              <w:pStyle w:val="Bezodstpw"/>
              <w:rPr>
                <w:sz w:val="16"/>
                <w:szCs w:val="16"/>
              </w:rPr>
            </w:pPr>
          </w:p>
        </w:tc>
        <w:tc>
          <w:tcPr>
            <w:tcW w:w="850" w:type="dxa"/>
          </w:tcPr>
          <w:p w14:paraId="512311BE" w14:textId="77777777" w:rsidR="00FA4E6C" w:rsidRPr="00F23BBF" w:rsidRDefault="00FA4E6C" w:rsidP="00AC1A27">
            <w:pPr>
              <w:pStyle w:val="Bezodstpw"/>
              <w:rPr>
                <w:sz w:val="16"/>
                <w:szCs w:val="16"/>
              </w:rPr>
            </w:pPr>
          </w:p>
        </w:tc>
      </w:tr>
      <w:tr w:rsidR="00FA4E6C" w:rsidRPr="00F23BBF" w14:paraId="29FB3014" w14:textId="77777777" w:rsidTr="00FB1D79">
        <w:tc>
          <w:tcPr>
            <w:tcW w:w="710" w:type="dxa"/>
          </w:tcPr>
          <w:p w14:paraId="64213F8E" w14:textId="77777777" w:rsidR="00FA4E6C" w:rsidRPr="00F23BBF" w:rsidRDefault="00FA4E6C" w:rsidP="00AC1A27">
            <w:pPr>
              <w:pStyle w:val="Bezodstpw"/>
              <w:rPr>
                <w:sz w:val="16"/>
                <w:szCs w:val="16"/>
              </w:rPr>
            </w:pPr>
            <w:r w:rsidRPr="00F23BBF">
              <w:rPr>
                <w:sz w:val="16"/>
                <w:szCs w:val="16"/>
              </w:rPr>
              <w:t>3.2</w:t>
            </w:r>
          </w:p>
        </w:tc>
        <w:tc>
          <w:tcPr>
            <w:tcW w:w="1417" w:type="dxa"/>
            <w:vMerge/>
          </w:tcPr>
          <w:p w14:paraId="6A9025FE" w14:textId="77777777" w:rsidR="00FA4E6C" w:rsidRPr="00F23BBF" w:rsidRDefault="00FA4E6C" w:rsidP="00AC1A27">
            <w:pPr>
              <w:pStyle w:val="Bezodstpw"/>
              <w:rPr>
                <w:sz w:val="16"/>
                <w:szCs w:val="16"/>
              </w:rPr>
            </w:pPr>
          </w:p>
        </w:tc>
        <w:tc>
          <w:tcPr>
            <w:tcW w:w="3714" w:type="dxa"/>
          </w:tcPr>
          <w:p w14:paraId="370E6155" w14:textId="77777777" w:rsidR="00FA4E6C" w:rsidRPr="00F23BBF" w:rsidRDefault="00FA4E6C" w:rsidP="00AC1A27">
            <w:pPr>
              <w:pStyle w:val="Bezodstpw"/>
              <w:rPr>
                <w:sz w:val="16"/>
                <w:szCs w:val="16"/>
              </w:rPr>
            </w:pPr>
            <w:r w:rsidRPr="00F23BBF">
              <w:rPr>
                <w:sz w:val="16"/>
                <w:szCs w:val="16"/>
              </w:rPr>
              <w:t>Mała siła potrzebna do zmiany nastawy</w:t>
            </w:r>
          </w:p>
        </w:tc>
        <w:tc>
          <w:tcPr>
            <w:tcW w:w="1276" w:type="dxa"/>
          </w:tcPr>
          <w:p w14:paraId="3DB8CE79" w14:textId="77777777" w:rsidR="00FA4E6C" w:rsidRPr="00F23BBF" w:rsidRDefault="00FA4E6C" w:rsidP="00AC1A27">
            <w:pPr>
              <w:pStyle w:val="Bezodstpw"/>
              <w:rPr>
                <w:sz w:val="16"/>
                <w:szCs w:val="16"/>
              </w:rPr>
            </w:pPr>
          </w:p>
        </w:tc>
        <w:tc>
          <w:tcPr>
            <w:tcW w:w="851" w:type="dxa"/>
          </w:tcPr>
          <w:p w14:paraId="75D5D491" w14:textId="77777777" w:rsidR="00FA4E6C" w:rsidRPr="00F23BBF" w:rsidRDefault="00FA4E6C" w:rsidP="00AC1A27">
            <w:pPr>
              <w:pStyle w:val="Bezodstpw"/>
              <w:rPr>
                <w:sz w:val="16"/>
                <w:szCs w:val="16"/>
              </w:rPr>
            </w:pPr>
          </w:p>
        </w:tc>
        <w:tc>
          <w:tcPr>
            <w:tcW w:w="850" w:type="dxa"/>
          </w:tcPr>
          <w:p w14:paraId="2748ABFF" w14:textId="77777777" w:rsidR="00FA4E6C" w:rsidRPr="00F23BBF" w:rsidRDefault="00FA4E6C" w:rsidP="00AC1A27">
            <w:pPr>
              <w:pStyle w:val="Bezodstpw"/>
              <w:rPr>
                <w:sz w:val="16"/>
                <w:szCs w:val="16"/>
              </w:rPr>
            </w:pPr>
          </w:p>
        </w:tc>
      </w:tr>
      <w:tr w:rsidR="00FA4E6C" w:rsidRPr="00F23BBF" w14:paraId="6EAF1FCC" w14:textId="77777777" w:rsidTr="00FB1D79">
        <w:tc>
          <w:tcPr>
            <w:tcW w:w="710" w:type="dxa"/>
          </w:tcPr>
          <w:p w14:paraId="24702BF6" w14:textId="77777777" w:rsidR="00FA4E6C" w:rsidRPr="00F23BBF" w:rsidRDefault="00FA4E6C" w:rsidP="00AC1A27">
            <w:pPr>
              <w:pStyle w:val="Bezodstpw"/>
              <w:rPr>
                <w:sz w:val="16"/>
                <w:szCs w:val="16"/>
              </w:rPr>
            </w:pPr>
            <w:r w:rsidRPr="00F23BBF">
              <w:rPr>
                <w:sz w:val="16"/>
                <w:szCs w:val="16"/>
              </w:rPr>
              <w:t>3.3</w:t>
            </w:r>
          </w:p>
        </w:tc>
        <w:tc>
          <w:tcPr>
            <w:tcW w:w="1417" w:type="dxa"/>
            <w:vMerge/>
          </w:tcPr>
          <w:p w14:paraId="7E5334C9" w14:textId="77777777" w:rsidR="00FA4E6C" w:rsidRPr="00F23BBF" w:rsidRDefault="00FA4E6C" w:rsidP="00AC1A27">
            <w:pPr>
              <w:pStyle w:val="Bezodstpw"/>
              <w:rPr>
                <w:sz w:val="16"/>
                <w:szCs w:val="16"/>
              </w:rPr>
            </w:pPr>
          </w:p>
        </w:tc>
        <w:tc>
          <w:tcPr>
            <w:tcW w:w="3714" w:type="dxa"/>
          </w:tcPr>
          <w:p w14:paraId="591CFA9B" w14:textId="77777777" w:rsidR="00FA4E6C" w:rsidRPr="00F23BBF" w:rsidRDefault="00FA4E6C" w:rsidP="00A10B2A">
            <w:pPr>
              <w:pStyle w:val="Bezodstpw"/>
              <w:rPr>
                <w:sz w:val="16"/>
                <w:szCs w:val="16"/>
              </w:rPr>
            </w:pPr>
            <w:r w:rsidRPr="00F23BBF">
              <w:rPr>
                <w:sz w:val="16"/>
                <w:szCs w:val="16"/>
              </w:rPr>
              <w:t>Kierunkowość</w:t>
            </w:r>
          </w:p>
        </w:tc>
        <w:tc>
          <w:tcPr>
            <w:tcW w:w="1276" w:type="dxa"/>
          </w:tcPr>
          <w:p w14:paraId="47C6E240" w14:textId="77777777" w:rsidR="00FA4E6C" w:rsidRPr="00F23BBF" w:rsidRDefault="00FA4E6C" w:rsidP="00AC1A27">
            <w:pPr>
              <w:pStyle w:val="Bezodstpw"/>
              <w:rPr>
                <w:sz w:val="16"/>
                <w:szCs w:val="16"/>
              </w:rPr>
            </w:pPr>
          </w:p>
        </w:tc>
        <w:tc>
          <w:tcPr>
            <w:tcW w:w="851" w:type="dxa"/>
          </w:tcPr>
          <w:p w14:paraId="33E29834" w14:textId="77777777" w:rsidR="00FA4E6C" w:rsidRPr="00F23BBF" w:rsidRDefault="00FA4E6C" w:rsidP="00AC1A27">
            <w:pPr>
              <w:pStyle w:val="Bezodstpw"/>
              <w:rPr>
                <w:sz w:val="16"/>
                <w:szCs w:val="16"/>
              </w:rPr>
            </w:pPr>
          </w:p>
        </w:tc>
        <w:tc>
          <w:tcPr>
            <w:tcW w:w="850" w:type="dxa"/>
          </w:tcPr>
          <w:p w14:paraId="16F5CC66" w14:textId="77777777" w:rsidR="00FA4E6C" w:rsidRPr="00F23BBF" w:rsidRDefault="00FA4E6C" w:rsidP="00AC1A27">
            <w:pPr>
              <w:pStyle w:val="Bezodstpw"/>
              <w:rPr>
                <w:sz w:val="16"/>
                <w:szCs w:val="16"/>
              </w:rPr>
            </w:pPr>
          </w:p>
        </w:tc>
      </w:tr>
      <w:tr w:rsidR="00FA4E6C" w:rsidRPr="00F23BBF" w14:paraId="3C35F103" w14:textId="77777777" w:rsidTr="00FB1D79">
        <w:tc>
          <w:tcPr>
            <w:tcW w:w="710" w:type="dxa"/>
          </w:tcPr>
          <w:p w14:paraId="4F63BE88" w14:textId="77777777" w:rsidR="00FA4E6C" w:rsidRPr="00F23BBF" w:rsidRDefault="00FA4E6C" w:rsidP="00AC1A27">
            <w:pPr>
              <w:pStyle w:val="Bezodstpw"/>
              <w:rPr>
                <w:sz w:val="16"/>
                <w:szCs w:val="16"/>
              </w:rPr>
            </w:pPr>
            <w:r w:rsidRPr="00F23BBF">
              <w:rPr>
                <w:sz w:val="16"/>
                <w:szCs w:val="16"/>
              </w:rPr>
              <w:t>3.4</w:t>
            </w:r>
          </w:p>
        </w:tc>
        <w:tc>
          <w:tcPr>
            <w:tcW w:w="1417" w:type="dxa"/>
            <w:vMerge/>
          </w:tcPr>
          <w:p w14:paraId="40915720" w14:textId="77777777" w:rsidR="00FA4E6C" w:rsidRPr="00F23BBF" w:rsidRDefault="00FA4E6C" w:rsidP="00AC1A27">
            <w:pPr>
              <w:pStyle w:val="Bezodstpw"/>
              <w:rPr>
                <w:sz w:val="16"/>
                <w:szCs w:val="16"/>
              </w:rPr>
            </w:pPr>
          </w:p>
        </w:tc>
        <w:tc>
          <w:tcPr>
            <w:tcW w:w="3714" w:type="dxa"/>
          </w:tcPr>
          <w:p w14:paraId="22C839CC" w14:textId="77777777" w:rsidR="00FA4E6C" w:rsidRPr="00F23BBF" w:rsidRDefault="00FA4E6C" w:rsidP="00A10B2A">
            <w:pPr>
              <w:pStyle w:val="Bezodstpw"/>
              <w:rPr>
                <w:sz w:val="16"/>
                <w:szCs w:val="16"/>
              </w:rPr>
            </w:pPr>
            <w:r w:rsidRPr="00F23BBF">
              <w:rPr>
                <w:sz w:val="16"/>
                <w:szCs w:val="16"/>
              </w:rPr>
              <w:t>Dostępność bez zmiany pozycji</w:t>
            </w:r>
          </w:p>
        </w:tc>
        <w:tc>
          <w:tcPr>
            <w:tcW w:w="1276" w:type="dxa"/>
          </w:tcPr>
          <w:p w14:paraId="765E1269" w14:textId="77777777" w:rsidR="00FA4E6C" w:rsidRPr="00F23BBF" w:rsidRDefault="00FA4E6C" w:rsidP="00AC1A27">
            <w:pPr>
              <w:pStyle w:val="Bezodstpw"/>
              <w:rPr>
                <w:sz w:val="16"/>
                <w:szCs w:val="16"/>
              </w:rPr>
            </w:pPr>
          </w:p>
        </w:tc>
        <w:tc>
          <w:tcPr>
            <w:tcW w:w="851" w:type="dxa"/>
          </w:tcPr>
          <w:p w14:paraId="11F5350B" w14:textId="77777777" w:rsidR="00FA4E6C" w:rsidRPr="00F23BBF" w:rsidRDefault="00FA4E6C" w:rsidP="00AC1A27">
            <w:pPr>
              <w:pStyle w:val="Bezodstpw"/>
              <w:rPr>
                <w:sz w:val="16"/>
                <w:szCs w:val="16"/>
              </w:rPr>
            </w:pPr>
          </w:p>
        </w:tc>
        <w:tc>
          <w:tcPr>
            <w:tcW w:w="850" w:type="dxa"/>
          </w:tcPr>
          <w:p w14:paraId="070093E2" w14:textId="77777777" w:rsidR="00FA4E6C" w:rsidRPr="00F23BBF" w:rsidRDefault="00FA4E6C" w:rsidP="00AC1A27">
            <w:pPr>
              <w:pStyle w:val="Bezodstpw"/>
              <w:rPr>
                <w:sz w:val="16"/>
                <w:szCs w:val="16"/>
              </w:rPr>
            </w:pPr>
          </w:p>
        </w:tc>
      </w:tr>
      <w:tr w:rsidR="00FA4E6C" w:rsidRPr="00F23BBF" w14:paraId="52E40450" w14:textId="77777777" w:rsidTr="00FB1D79">
        <w:tc>
          <w:tcPr>
            <w:tcW w:w="710" w:type="dxa"/>
          </w:tcPr>
          <w:p w14:paraId="7C6BC47F" w14:textId="77777777" w:rsidR="00FA4E6C" w:rsidRPr="00F23BBF" w:rsidRDefault="00FA4E6C" w:rsidP="00AC1A27">
            <w:pPr>
              <w:pStyle w:val="Bezodstpw"/>
              <w:rPr>
                <w:sz w:val="16"/>
                <w:szCs w:val="16"/>
              </w:rPr>
            </w:pPr>
            <w:r w:rsidRPr="00F23BBF">
              <w:rPr>
                <w:sz w:val="16"/>
                <w:szCs w:val="16"/>
              </w:rPr>
              <w:t>4.1</w:t>
            </w:r>
          </w:p>
        </w:tc>
        <w:tc>
          <w:tcPr>
            <w:tcW w:w="1417" w:type="dxa"/>
            <w:vMerge w:val="restart"/>
          </w:tcPr>
          <w:p w14:paraId="4D5E361F" w14:textId="77777777" w:rsidR="00FA4E6C" w:rsidRPr="00F23BBF" w:rsidRDefault="00FA4E6C" w:rsidP="00AC1A27">
            <w:pPr>
              <w:pStyle w:val="Bezodstpw"/>
              <w:rPr>
                <w:sz w:val="16"/>
                <w:szCs w:val="16"/>
              </w:rPr>
            </w:pPr>
            <w:r w:rsidRPr="00F23BBF">
              <w:rPr>
                <w:sz w:val="16"/>
                <w:szCs w:val="16"/>
              </w:rPr>
              <w:t>Bezpieczeństwo i higiena użytkowania</w:t>
            </w:r>
          </w:p>
        </w:tc>
        <w:tc>
          <w:tcPr>
            <w:tcW w:w="3714" w:type="dxa"/>
          </w:tcPr>
          <w:p w14:paraId="324F1203" w14:textId="77777777" w:rsidR="00FA4E6C" w:rsidRPr="00F23BBF" w:rsidRDefault="00FA4E6C" w:rsidP="00AC1A27">
            <w:pPr>
              <w:pStyle w:val="Bezodstpw"/>
              <w:rPr>
                <w:sz w:val="16"/>
                <w:szCs w:val="16"/>
              </w:rPr>
            </w:pPr>
            <w:r w:rsidRPr="00F23BBF">
              <w:rPr>
                <w:sz w:val="16"/>
                <w:szCs w:val="16"/>
              </w:rPr>
              <w:t>Stabilność konstrukcji</w:t>
            </w:r>
          </w:p>
        </w:tc>
        <w:tc>
          <w:tcPr>
            <w:tcW w:w="1276" w:type="dxa"/>
          </w:tcPr>
          <w:p w14:paraId="1E72D342" w14:textId="77777777" w:rsidR="00FA4E6C" w:rsidRPr="00F23BBF" w:rsidRDefault="00FA4E6C" w:rsidP="00AC1A27">
            <w:pPr>
              <w:pStyle w:val="Bezodstpw"/>
              <w:rPr>
                <w:sz w:val="16"/>
                <w:szCs w:val="16"/>
              </w:rPr>
            </w:pPr>
          </w:p>
        </w:tc>
        <w:tc>
          <w:tcPr>
            <w:tcW w:w="851" w:type="dxa"/>
          </w:tcPr>
          <w:p w14:paraId="361F6078" w14:textId="77777777" w:rsidR="00FA4E6C" w:rsidRPr="00F23BBF" w:rsidRDefault="00FA4E6C" w:rsidP="00AC1A27">
            <w:pPr>
              <w:pStyle w:val="Bezodstpw"/>
              <w:rPr>
                <w:sz w:val="16"/>
                <w:szCs w:val="16"/>
              </w:rPr>
            </w:pPr>
          </w:p>
        </w:tc>
        <w:tc>
          <w:tcPr>
            <w:tcW w:w="850" w:type="dxa"/>
          </w:tcPr>
          <w:p w14:paraId="6CC4BF19" w14:textId="77777777" w:rsidR="00FA4E6C" w:rsidRPr="00F23BBF" w:rsidRDefault="00FA4E6C" w:rsidP="00AC1A27">
            <w:pPr>
              <w:pStyle w:val="Bezodstpw"/>
              <w:rPr>
                <w:sz w:val="16"/>
                <w:szCs w:val="16"/>
              </w:rPr>
            </w:pPr>
          </w:p>
        </w:tc>
      </w:tr>
      <w:tr w:rsidR="00FA4E6C" w:rsidRPr="00F23BBF" w14:paraId="1552134F" w14:textId="77777777" w:rsidTr="00FB1D79">
        <w:tc>
          <w:tcPr>
            <w:tcW w:w="710" w:type="dxa"/>
          </w:tcPr>
          <w:p w14:paraId="10865000" w14:textId="77777777" w:rsidR="00FA4E6C" w:rsidRPr="00F23BBF" w:rsidRDefault="00FA4E6C" w:rsidP="00AC1A27">
            <w:pPr>
              <w:pStyle w:val="Bezodstpw"/>
              <w:rPr>
                <w:sz w:val="16"/>
                <w:szCs w:val="16"/>
              </w:rPr>
            </w:pPr>
            <w:r w:rsidRPr="00F23BBF">
              <w:rPr>
                <w:sz w:val="16"/>
                <w:szCs w:val="16"/>
              </w:rPr>
              <w:t>4.2</w:t>
            </w:r>
          </w:p>
        </w:tc>
        <w:tc>
          <w:tcPr>
            <w:tcW w:w="1417" w:type="dxa"/>
            <w:vMerge/>
          </w:tcPr>
          <w:p w14:paraId="0BB7C8CD" w14:textId="77777777" w:rsidR="00FA4E6C" w:rsidRPr="00F23BBF" w:rsidRDefault="00FA4E6C" w:rsidP="00AC1A27">
            <w:pPr>
              <w:pStyle w:val="Bezodstpw"/>
              <w:rPr>
                <w:sz w:val="16"/>
                <w:szCs w:val="16"/>
              </w:rPr>
            </w:pPr>
          </w:p>
        </w:tc>
        <w:tc>
          <w:tcPr>
            <w:tcW w:w="3714" w:type="dxa"/>
          </w:tcPr>
          <w:p w14:paraId="249F07D0" w14:textId="77777777" w:rsidR="00FA4E6C" w:rsidRPr="00F23BBF" w:rsidRDefault="00FA4E6C" w:rsidP="00AC1A27">
            <w:pPr>
              <w:pStyle w:val="Bezodstpw"/>
              <w:rPr>
                <w:sz w:val="16"/>
                <w:szCs w:val="16"/>
              </w:rPr>
            </w:pPr>
            <w:r w:rsidRPr="00F23BBF">
              <w:rPr>
                <w:sz w:val="16"/>
                <w:szCs w:val="16"/>
              </w:rPr>
              <w:t>Pozostawanie w miejscu oczekiwanym</w:t>
            </w:r>
          </w:p>
        </w:tc>
        <w:tc>
          <w:tcPr>
            <w:tcW w:w="1276" w:type="dxa"/>
          </w:tcPr>
          <w:p w14:paraId="03FB77E7" w14:textId="77777777" w:rsidR="00FA4E6C" w:rsidRPr="00F23BBF" w:rsidRDefault="00FA4E6C" w:rsidP="00AC1A27">
            <w:pPr>
              <w:pStyle w:val="Bezodstpw"/>
              <w:rPr>
                <w:sz w:val="16"/>
                <w:szCs w:val="16"/>
              </w:rPr>
            </w:pPr>
          </w:p>
        </w:tc>
        <w:tc>
          <w:tcPr>
            <w:tcW w:w="851" w:type="dxa"/>
          </w:tcPr>
          <w:p w14:paraId="61339B61" w14:textId="77777777" w:rsidR="00FA4E6C" w:rsidRPr="00F23BBF" w:rsidRDefault="00FA4E6C" w:rsidP="00AC1A27">
            <w:pPr>
              <w:pStyle w:val="Bezodstpw"/>
              <w:rPr>
                <w:sz w:val="16"/>
                <w:szCs w:val="16"/>
              </w:rPr>
            </w:pPr>
          </w:p>
        </w:tc>
        <w:tc>
          <w:tcPr>
            <w:tcW w:w="850" w:type="dxa"/>
          </w:tcPr>
          <w:p w14:paraId="13DCB680" w14:textId="77777777" w:rsidR="00FA4E6C" w:rsidRPr="00F23BBF" w:rsidRDefault="00FA4E6C" w:rsidP="00AC1A27">
            <w:pPr>
              <w:pStyle w:val="Bezodstpw"/>
              <w:rPr>
                <w:sz w:val="16"/>
                <w:szCs w:val="16"/>
              </w:rPr>
            </w:pPr>
          </w:p>
        </w:tc>
      </w:tr>
      <w:tr w:rsidR="00FA4E6C" w:rsidRPr="00F23BBF" w14:paraId="14749914" w14:textId="77777777" w:rsidTr="00FB1D79">
        <w:tc>
          <w:tcPr>
            <w:tcW w:w="710" w:type="dxa"/>
          </w:tcPr>
          <w:p w14:paraId="08BB8A21" w14:textId="77777777" w:rsidR="00FA4E6C" w:rsidRPr="00F23BBF" w:rsidRDefault="00FA4E6C" w:rsidP="00AC1A27">
            <w:pPr>
              <w:pStyle w:val="Bezodstpw"/>
              <w:rPr>
                <w:sz w:val="16"/>
                <w:szCs w:val="16"/>
              </w:rPr>
            </w:pPr>
            <w:r w:rsidRPr="00F23BBF">
              <w:rPr>
                <w:sz w:val="16"/>
                <w:szCs w:val="16"/>
              </w:rPr>
              <w:t>4.3</w:t>
            </w:r>
          </w:p>
        </w:tc>
        <w:tc>
          <w:tcPr>
            <w:tcW w:w="1417" w:type="dxa"/>
            <w:vMerge/>
          </w:tcPr>
          <w:p w14:paraId="1DAED1F5" w14:textId="77777777" w:rsidR="00FA4E6C" w:rsidRPr="00F23BBF" w:rsidRDefault="00FA4E6C" w:rsidP="00AC1A27">
            <w:pPr>
              <w:pStyle w:val="Bezodstpw"/>
              <w:rPr>
                <w:sz w:val="16"/>
                <w:szCs w:val="16"/>
              </w:rPr>
            </w:pPr>
          </w:p>
        </w:tc>
        <w:tc>
          <w:tcPr>
            <w:tcW w:w="3714" w:type="dxa"/>
          </w:tcPr>
          <w:p w14:paraId="56B95FCC" w14:textId="77777777" w:rsidR="00FA4E6C" w:rsidRPr="00F23BBF" w:rsidRDefault="00FA4E6C" w:rsidP="00AC1A27">
            <w:pPr>
              <w:pStyle w:val="Bezodstpw"/>
              <w:rPr>
                <w:sz w:val="16"/>
                <w:szCs w:val="16"/>
              </w:rPr>
            </w:pPr>
            <w:r w:rsidRPr="00F23BBF">
              <w:rPr>
                <w:sz w:val="16"/>
                <w:szCs w:val="16"/>
              </w:rPr>
              <w:t>Łatwość utrzymania czystości</w:t>
            </w:r>
          </w:p>
        </w:tc>
        <w:tc>
          <w:tcPr>
            <w:tcW w:w="1276" w:type="dxa"/>
          </w:tcPr>
          <w:p w14:paraId="209CED01" w14:textId="77777777" w:rsidR="00FA4E6C" w:rsidRPr="00F23BBF" w:rsidRDefault="00FA4E6C" w:rsidP="00AC1A27">
            <w:pPr>
              <w:pStyle w:val="Bezodstpw"/>
              <w:rPr>
                <w:sz w:val="16"/>
                <w:szCs w:val="16"/>
              </w:rPr>
            </w:pPr>
          </w:p>
        </w:tc>
        <w:tc>
          <w:tcPr>
            <w:tcW w:w="851" w:type="dxa"/>
          </w:tcPr>
          <w:p w14:paraId="3F3CF550" w14:textId="77777777" w:rsidR="00FA4E6C" w:rsidRPr="00F23BBF" w:rsidRDefault="00FA4E6C" w:rsidP="00AC1A27">
            <w:pPr>
              <w:pStyle w:val="Bezodstpw"/>
              <w:rPr>
                <w:sz w:val="16"/>
                <w:szCs w:val="16"/>
              </w:rPr>
            </w:pPr>
          </w:p>
        </w:tc>
        <w:tc>
          <w:tcPr>
            <w:tcW w:w="850" w:type="dxa"/>
          </w:tcPr>
          <w:p w14:paraId="209BCF83" w14:textId="77777777" w:rsidR="00FA4E6C" w:rsidRPr="00F23BBF" w:rsidRDefault="00FA4E6C" w:rsidP="00AC1A27">
            <w:pPr>
              <w:pStyle w:val="Bezodstpw"/>
              <w:rPr>
                <w:sz w:val="16"/>
                <w:szCs w:val="16"/>
              </w:rPr>
            </w:pPr>
          </w:p>
        </w:tc>
      </w:tr>
      <w:tr w:rsidR="00FA4E6C" w:rsidRPr="00F23BBF" w14:paraId="4DE2EB58" w14:textId="77777777" w:rsidTr="00FB1D79">
        <w:tc>
          <w:tcPr>
            <w:tcW w:w="710" w:type="dxa"/>
          </w:tcPr>
          <w:p w14:paraId="5821487D" w14:textId="77777777" w:rsidR="00FA4E6C" w:rsidRPr="00F23BBF" w:rsidRDefault="00FA4E6C" w:rsidP="00AC1A27">
            <w:pPr>
              <w:pStyle w:val="Bezodstpw"/>
              <w:rPr>
                <w:sz w:val="16"/>
                <w:szCs w:val="16"/>
              </w:rPr>
            </w:pPr>
            <w:r w:rsidRPr="00F23BBF">
              <w:rPr>
                <w:sz w:val="16"/>
                <w:szCs w:val="16"/>
              </w:rPr>
              <w:t>4.4</w:t>
            </w:r>
          </w:p>
        </w:tc>
        <w:tc>
          <w:tcPr>
            <w:tcW w:w="1417" w:type="dxa"/>
            <w:vMerge/>
          </w:tcPr>
          <w:p w14:paraId="0FE6D468" w14:textId="77777777" w:rsidR="00FA4E6C" w:rsidRPr="00F23BBF" w:rsidRDefault="00FA4E6C" w:rsidP="00AC1A27">
            <w:pPr>
              <w:pStyle w:val="Bezodstpw"/>
              <w:rPr>
                <w:sz w:val="16"/>
                <w:szCs w:val="16"/>
              </w:rPr>
            </w:pPr>
          </w:p>
        </w:tc>
        <w:tc>
          <w:tcPr>
            <w:tcW w:w="3714" w:type="dxa"/>
          </w:tcPr>
          <w:p w14:paraId="256F49F6" w14:textId="77777777" w:rsidR="00FA4E6C" w:rsidRPr="00F23BBF" w:rsidRDefault="00FA4E6C" w:rsidP="00AC1A27">
            <w:pPr>
              <w:pStyle w:val="Bezodstpw"/>
              <w:rPr>
                <w:sz w:val="16"/>
                <w:szCs w:val="16"/>
              </w:rPr>
            </w:pPr>
            <w:r w:rsidRPr="00F23BBF">
              <w:rPr>
                <w:sz w:val="16"/>
                <w:szCs w:val="16"/>
              </w:rPr>
              <w:t>Skuteczne odprowadzenie ciepła</w:t>
            </w:r>
          </w:p>
        </w:tc>
        <w:tc>
          <w:tcPr>
            <w:tcW w:w="1276" w:type="dxa"/>
          </w:tcPr>
          <w:p w14:paraId="39753457" w14:textId="77777777" w:rsidR="00FA4E6C" w:rsidRPr="00F23BBF" w:rsidRDefault="00FA4E6C" w:rsidP="00AC1A27">
            <w:pPr>
              <w:pStyle w:val="Bezodstpw"/>
              <w:rPr>
                <w:sz w:val="16"/>
                <w:szCs w:val="16"/>
              </w:rPr>
            </w:pPr>
          </w:p>
        </w:tc>
        <w:tc>
          <w:tcPr>
            <w:tcW w:w="851" w:type="dxa"/>
          </w:tcPr>
          <w:p w14:paraId="6065BC81" w14:textId="77777777" w:rsidR="00FA4E6C" w:rsidRPr="00F23BBF" w:rsidRDefault="00FA4E6C" w:rsidP="00AC1A27">
            <w:pPr>
              <w:pStyle w:val="Bezodstpw"/>
              <w:rPr>
                <w:sz w:val="16"/>
                <w:szCs w:val="16"/>
              </w:rPr>
            </w:pPr>
          </w:p>
        </w:tc>
        <w:tc>
          <w:tcPr>
            <w:tcW w:w="850" w:type="dxa"/>
          </w:tcPr>
          <w:p w14:paraId="39FD84F8" w14:textId="77777777" w:rsidR="00FA4E6C" w:rsidRPr="00F23BBF" w:rsidRDefault="00FA4E6C" w:rsidP="00AC1A27">
            <w:pPr>
              <w:pStyle w:val="Bezodstpw"/>
              <w:rPr>
                <w:sz w:val="16"/>
                <w:szCs w:val="16"/>
              </w:rPr>
            </w:pPr>
          </w:p>
        </w:tc>
      </w:tr>
      <w:tr w:rsidR="00FA4E6C" w:rsidRPr="00F23BBF" w14:paraId="4447C9EE" w14:textId="77777777" w:rsidTr="00FB1D79">
        <w:tc>
          <w:tcPr>
            <w:tcW w:w="710" w:type="dxa"/>
          </w:tcPr>
          <w:p w14:paraId="156B733A" w14:textId="77777777" w:rsidR="00FA4E6C" w:rsidRPr="00F23BBF" w:rsidRDefault="00FA4E6C" w:rsidP="00AC1A27">
            <w:pPr>
              <w:pStyle w:val="Bezodstpw"/>
              <w:rPr>
                <w:sz w:val="16"/>
                <w:szCs w:val="16"/>
              </w:rPr>
            </w:pPr>
            <w:r w:rsidRPr="00F23BBF">
              <w:rPr>
                <w:sz w:val="16"/>
                <w:szCs w:val="16"/>
              </w:rPr>
              <w:t>4.5</w:t>
            </w:r>
          </w:p>
        </w:tc>
        <w:tc>
          <w:tcPr>
            <w:tcW w:w="1417" w:type="dxa"/>
            <w:vMerge/>
          </w:tcPr>
          <w:p w14:paraId="56302CE5" w14:textId="77777777" w:rsidR="00FA4E6C" w:rsidRPr="00F23BBF" w:rsidRDefault="00FA4E6C" w:rsidP="00AC1A27">
            <w:pPr>
              <w:pStyle w:val="Bezodstpw"/>
              <w:rPr>
                <w:sz w:val="16"/>
                <w:szCs w:val="16"/>
              </w:rPr>
            </w:pPr>
          </w:p>
        </w:tc>
        <w:tc>
          <w:tcPr>
            <w:tcW w:w="3714" w:type="dxa"/>
          </w:tcPr>
          <w:p w14:paraId="11372935" w14:textId="77777777" w:rsidR="00FA4E6C" w:rsidRPr="00F23BBF" w:rsidRDefault="00FA4E6C" w:rsidP="00AC1A27">
            <w:pPr>
              <w:pStyle w:val="Bezodstpw"/>
              <w:rPr>
                <w:sz w:val="16"/>
                <w:szCs w:val="16"/>
              </w:rPr>
            </w:pPr>
            <w:r w:rsidRPr="00F23BBF">
              <w:rPr>
                <w:sz w:val="16"/>
                <w:szCs w:val="16"/>
              </w:rPr>
              <w:t>Skuteczne wychładzanie krzesła</w:t>
            </w:r>
          </w:p>
        </w:tc>
        <w:tc>
          <w:tcPr>
            <w:tcW w:w="1276" w:type="dxa"/>
          </w:tcPr>
          <w:p w14:paraId="0C348BD5" w14:textId="77777777" w:rsidR="00FA4E6C" w:rsidRPr="00F23BBF" w:rsidRDefault="00FA4E6C" w:rsidP="00AC1A27">
            <w:pPr>
              <w:pStyle w:val="Bezodstpw"/>
              <w:rPr>
                <w:sz w:val="16"/>
                <w:szCs w:val="16"/>
              </w:rPr>
            </w:pPr>
          </w:p>
        </w:tc>
        <w:tc>
          <w:tcPr>
            <w:tcW w:w="851" w:type="dxa"/>
          </w:tcPr>
          <w:p w14:paraId="56E518FC" w14:textId="77777777" w:rsidR="00FA4E6C" w:rsidRPr="00F23BBF" w:rsidRDefault="00FA4E6C" w:rsidP="00AC1A27">
            <w:pPr>
              <w:pStyle w:val="Bezodstpw"/>
              <w:rPr>
                <w:sz w:val="16"/>
                <w:szCs w:val="16"/>
              </w:rPr>
            </w:pPr>
          </w:p>
        </w:tc>
        <w:tc>
          <w:tcPr>
            <w:tcW w:w="850" w:type="dxa"/>
          </w:tcPr>
          <w:p w14:paraId="2DFC54A3" w14:textId="77777777" w:rsidR="00FA4E6C" w:rsidRPr="00F23BBF" w:rsidRDefault="00FA4E6C" w:rsidP="00AC1A27">
            <w:pPr>
              <w:pStyle w:val="Bezodstpw"/>
              <w:rPr>
                <w:sz w:val="16"/>
                <w:szCs w:val="16"/>
              </w:rPr>
            </w:pPr>
          </w:p>
        </w:tc>
      </w:tr>
      <w:tr w:rsidR="00FA4E6C" w:rsidRPr="00F23BBF" w14:paraId="7A9205B4" w14:textId="77777777" w:rsidTr="00FB1D79">
        <w:tc>
          <w:tcPr>
            <w:tcW w:w="710" w:type="dxa"/>
          </w:tcPr>
          <w:p w14:paraId="111A8BB3" w14:textId="77777777" w:rsidR="00FA4E6C" w:rsidRPr="00F23BBF" w:rsidRDefault="00FA4E6C" w:rsidP="00AC1A27">
            <w:pPr>
              <w:pStyle w:val="Bezodstpw"/>
              <w:rPr>
                <w:sz w:val="16"/>
                <w:szCs w:val="16"/>
              </w:rPr>
            </w:pPr>
            <w:r w:rsidRPr="00F23BBF">
              <w:rPr>
                <w:sz w:val="16"/>
                <w:szCs w:val="16"/>
              </w:rPr>
              <w:t>4.6</w:t>
            </w:r>
          </w:p>
        </w:tc>
        <w:tc>
          <w:tcPr>
            <w:tcW w:w="1417" w:type="dxa"/>
            <w:vMerge/>
          </w:tcPr>
          <w:p w14:paraId="426E1C82" w14:textId="77777777" w:rsidR="00FA4E6C" w:rsidRPr="00F23BBF" w:rsidRDefault="00FA4E6C" w:rsidP="00AC1A27">
            <w:pPr>
              <w:pStyle w:val="Bezodstpw"/>
              <w:rPr>
                <w:sz w:val="16"/>
                <w:szCs w:val="16"/>
              </w:rPr>
            </w:pPr>
          </w:p>
        </w:tc>
        <w:tc>
          <w:tcPr>
            <w:tcW w:w="3714" w:type="dxa"/>
          </w:tcPr>
          <w:p w14:paraId="15486FD6" w14:textId="77777777" w:rsidR="00FA4E6C" w:rsidRPr="00F23BBF" w:rsidRDefault="00FA4E6C" w:rsidP="00AC1A27">
            <w:pPr>
              <w:pStyle w:val="Bezodstpw"/>
              <w:rPr>
                <w:sz w:val="16"/>
                <w:szCs w:val="16"/>
              </w:rPr>
            </w:pPr>
            <w:r w:rsidRPr="00F23BBF">
              <w:rPr>
                <w:sz w:val="16"/>
                <w:szCs w:val="16"/>
              </w:rPr>
              <w:t>Sprężystość materiału wypełniającego siedzisko</w:t>
            </w:r>
          </w:p>
        </w:tc>
        <w:tc>
          <w:tcPr>
            <w:tcW w:w="1276" w:type="dxa"/>
          </w:tcPr>
          <w:p w14:paraId="16F71898" w14:textId="77777777" w:rsidR="00FA4E6C" w:rsidRPr="00F23BBF" w:rsidRDefault="00FA4E6C" w:rsidP="00AC1A27">
            <w:pPr>
              <w:pStyle w:val="Bezodstpw"/>
              <w:rPr>
                <w:sz w:val="16"/>
                <w:szCs w:val="16"/>
              </w:rPr>
            </w:pPr>
          </w:p>
        </w:tc>
        <w:tc>
          <w:tcPr>
            <w:tcW w:w="851" w:type="dxa"/>
          </w:tcPr>
          <w:p w14:paraId="20774D5F" w14:textId="77777777" w:rsidR="00FA4E6C" w:rsidRPr="00F23BBF" w:rsidRDefault="00FA4E6C" w:rsidP="00AC1A27">
            <w:pPr>
              <w:pStyle w:val="Bezodstpw"/>
              <w:rPr>
                <w:sz w:val="16"/>
                <w:szCs w:val="16"/>
              </w:rPr>
            </w:pPr>
          </w:p>
        </w:tc>
        <w:tc>
          <w:tcPr>
            <w:tcW w:w="850" w:type="dxa"/>
          </w:tcPr>
          <w:p w14:paraId="1BDFFA4C" w14:textId="77777777" w:rsidR="00FA4E6C" w:rsidRPr="00F23BBF" w:rsidRDefault="00FA4E6C" w:rsidP="00AC1A27">
            <w:pPr>
              <w:pStyle w:val="Bezodstpw"/>
              <w:rPr>
                <w:sz w:val="16"/>
                <w:szCs w:val="16"/>
              </w:rPr>
            </w:pPr>
          </w:p>
        </w:tc>
      </w:tr>
      <w:tr w:rsidR="00FA4E6C" w:rsidRPr="00F23BBF" w14:paraId="013A1ED7" w14:textId="77777777" w:rsidTr="00FB1D79">
        <w:tc>
          <w:tcPr>
            <w:tcW w:w="710" w:type="dxa"/>
          </w:tcPr>
          <w:p w14:paraId="4EF1D143" w14:textId="77777777" w:rsidR="00FA4E6C" w:rsidRPr="00F23BBF" w:rsidRDefault="00FA4E6C" w:rsidP="00AC1A27">
            <w:pPr>
              <w:pStyle w:val="Bezodstpw"/>
              <w:rPr>
                <w:sz w:val="16"/>
                <w:szCs w:val="16"/>
              </w:rPr>
            </w:pPr>
            <w:r w:rsidRPr="00F23BBF">
              <w:rPr>
                <w:sz w:val="16"/>
                <w:szCs w:val="16"/>
              </w:rPr>
              <w:t>4.7</w:t>
            </w:r>
          </w:p>
        </w:tc>
        <w:tc>
          <w:tcPr>
            <w:tcW w:w="1417" w:type="dxa"/>
            <w:vMerge/>
          </w:tcPr>
          <w:p w14:paraId="2DF5CF62" w14:textId="77777777" w:rsidR="00FA4E6C" w:rsidRPr="00F23BBF" w:rsidRDefault="00FA4E6C" w:rsidP="00AC1A27">
            <w:pPr>
              <w:pStyle w:val="Bezodstpw"/>
              <w:rPr>
                <w:sz w:val="16"/>
                <w:szCs w:val="16"/>
              </w:rPr>
            </w:pPr>
          </w:p>
        </w:tc>
        <w:tc>
          <w:tcPr>
            <w:tcW w:w="3714" w:type="dxa"/>
          </w:tcPr>
          <w:p w14:paraId="4A21A67C" w14:textId="77777777" w:rsidR="00FA4E6C" w:rsidRPr="00F23BBF" w:rsidRDefault="00FA4E6C" w:rsidP="00AC1A27">
            <w:pPr>
              <w:pStyle w:val="Bezodstpw"/>
              <w:rPr>
                <w:sz w:val="16"/>
                <w:szCs w:val="16"/>
              </w:rPr>
            </w:pPr>
            <w:r w:rsidRPr="00F23BBF">
              <w:rPr>
                <w:sz w:val="16"/>
                <w:szCs w:val="16"/>
              </w:rPr>
              <w:t>Brak ostrych i wystających krawędzi</w:t>
            </w:r>
          </w:p>
        </w:tc>
        <w:tc>
          <w:tcPr>
            <w:tcW w:w="1276" w:type="dxa"/>
          </w:tcPr>
          <w:p w14:paraId="07FCD29E" w14:textId="77777777" w:rsidR="00FA4E6C" w:rsidRPr="00F23BBF" w:rsidRDefault="00FA4E6C" w:rsidP="00AC1A27">
            <w:pPr>
              <w:pStyle w:val="Bezodstpw"/>
              <w:rPr>
                <w:sz w:val="16"/>
                <w:szCs w:val="16"/>
              </w:rPr>
            </w:pPr>
          </w:p>
        </w:tc>
        <w:tc>
          <w:tcPr>
            <w:tcW w:w="851" w:type="dxa"/>
          </w:tcPr>
          <w:p w14:paraId="0928BCA3" w14:textId="77777777" w:rsidR="00FA4E6C" w:rsidRPr="00F23BBF" w:rsidRDefault="00FA4E6C" w:rsidP="00AC1A27">
            <w:pPr>
              <w:pStyle w:val="Bezodstpw"/>
              <w:rPr>
                <w:sz w:val="16"/>
                <w:szCs w:val="16"/>
              </w:rPr>
            </w:pPr>
          </w:p>
        </w:tc>
        <w:tc>
          <w:tcPr>
            <w:tcW w:w="850" w:type="dxa"/>
          </w:tcPr>
          <w:p w14:paraId="7AD96665" w14:textId="77777777" w:rsidR="00FA4E6C" w:rsidRPr="00F23BBF" w:rsidRDefault="00FA4E6C" w:rsidP="00AC1A27">
            <w:pPr>
              <w:pStyle w:val="Bezodstpw"/>
              <w:rPr>
                <w:sz w:val="16"/>
                <w:szCs w:val="16"/>
              </w:rPr>
            </w:pPr>
          </w:p>
        </w:tc>
      </w:tr>
      <w:tr w:rsidR="00A40D7D" w:rsidRPr="00F23BBF" w14:paraId="0FCBDC47" w14:textId="77777777" w:rsidTr="00FB1D79">
        <w:tc>
          <w:tcPr>
            <w:tcW w:w="710" w:type="dxa"/>
          </w:tcPr>
          <w:p w14:paraId="2DBDD22F" w14:textId="77777777" w:rsidR="00A40D7D" w:rsidRPr="00F23BBF" w:rsidRDefault="00A40D7D" w:rsidP="00AC1A27">
            <w:pPr>
              <w:pStyle w:val="Bezodstpw"/>
              <w:rPr>
                <w:sz w:val="16"/>
                <w:szCs w:val="16"/>
              </w:rPr>
            </w:pPr>
            <w:r w:rsidRPr="00F23BBF">
              <w:rPr>
                <w:sz w:val="16"/>
                <w:szCs w:val="16"/>
              </w:rPr>
              <w:t>5.1</w:t>
            </w:r>
          </w:p>
        </w:tc>
        <w:tc>
          <w:tcPr>
            <w:tcW w:w="1417" w:type="dxa"/>
            <w:vMerge w:val="restart"/>
          </w:tcPr>
          <w:p w14:paraId="663511C4" w14:textId="77777777" w:rsidR="00A40D7D" w:rsidRPr="00F23BBF" w:rsidRDefault="00A40D7D" w:rsidP="00AC1A27">
            <w:pPr>
              <w:pStyle w:val="Bezodstpw"/>
              <w:rPr>
                <w:sz w:val="16"/>
                <w:szCs w:val="16"/>
              </w:rPr>
            </w:pPr>
            <w:r w:rsidRPr="00F23BBF">
              <w:rPr>
                <w:sz w:val="16"/>
                <w:szCs w:val="16"/>
              </w:rPr>
              <w:t>Wygoda użytkowania</w:t>
            </w:r>
          </w:p>
        </w:tc>
        <w:tc>
          <w:tcPr>
            <w:tcW w:w="3714" w:type="dxa"/>
          </w:tcPr>
          <w:p w14:paraId="1CF7767E" w14:textId="77777777" w:rsidR="00A40D7D" w:rsidRPr="00F23BBF" w:rsidRDefault="00A40D7D" w:rsidP="00AC1A27">
            <w:pPr>
              <w:pStyle w:val="Bezodstpw"/>
              <w:rPr>
                <w:sz w:val="16"/>
                <w:szCs w:val="16"/>
              </w:rPr>
            </w:pPr>
            <w:r w:rsidRPr="00F23BBF">
              <w:rPr>
                <w:sz w:val="16"/>
                <w:szCs w:val="16"/>
              </w:rPr>
              <w:t>Synchronizacja nastawień</w:t>
            </w:r>
          </w:p>
        </w:tc>
        <w:tc>
          <w:tcPr>
            <w:tcW w:w="1276" w:type="dxa"/>
          </w:tcPr>
          <w:p w14:paraId="5C897951" w14:textId="77777777" w:rsidR="00A40D7D" w:rsidRPr="00F23BBF" w:rsidRDefault="00A40D7D" w:rsidP="00AC1A27">
            <w:pPr>
              <w:pStyle w:val="Bezodstpw"/>
              <w:rPr>
                <w:sz w:val="16"/>
                <w:szCs w:val="16"/>
              </w:rPr>
            </w:pPr>
          </w:p>
        </w:tc>
        <w:tc>
          <w:tcPr>
            <w:tcW w:w="851" w:type="dxa"/>
          </w:tcPr>
          <w:p w14:paraId="21000573" w14:textId="77777777" w:rsidR="00A40D7D" w:rsidRPr="00F23BBF" w:rsidRDefault="00A40D7D" w:rsidP="00AC1A27">
            <w:pPr>
              <w:pStyle w:val="Bezodstpw"/>
              <w:rPr>
                <w:sz w:val="16"/>
                <w:szCs w:val="16"/>
              </w:rPr>
            </w:pPr>
          </w:p>
        </w:tc>
        <w:tc>
          <w:tcPr>
            <w:tcW w:w="850" w:type="dxa"/>
          </w:tcPr>
          <w:p w14:paraId="18DDCB45" w14:textId="77777777" w:rsidR="00A40D7D" w:rsidRPr="00F23BBF" w:rsidRDefault="00A40D7D" w:rsidP="00AC1A27">
            <w:pPr>
              <w:pStyle w:val="Bezodstpw"/>
              <w:rPr>
                <w:sz w:val="16"/>
                <w:szCs w:val="16"/>
              </w:rPr>
            </w:pPr>
          </w:p>
        </w:tc>
      </w:tr>
      <w:tr w:rsidR="00A40D7D" w:rsidRPr="00F23BBF" w14:paraId="6546D9BB" w14:textId="77777777" w:rsidTr="00FB1D79">
        <w:tc>
          <w:tcPr>
            <w:tcW w:w="710" w:type="dxa"/>
          </w:tcPr>
          <w:p w14:paraId="1ACE4AD7" w14:textId="77777777" w:rsidR="00A40D7D" w:rsidRPr="00F23BBF" w:rsidRDefault="00A40D7D" w:rsidP="00AC1A27">
            <w:pPr>
              <w:pStyle w:val="Bezodstpw"/>
              <w:rPr>
                <w:sz w:val="16"/>
                <w:szCs w:val="16"/>
              </w:rPr>
            </w:pPr>
            <w:r w:rsidRPr="00F23BBF">
              <w:rPr>
                <w:sz w:val="16"/>
                <w:szCs w:val="16"/>
              </w:rPr>
              <w:t>5.2</w:t>
            </w:r>
          </w:p>
        </w:tc>
        <w:tc>
          <w:tcPr>
            <w:tcW w:w="1417" w:type="dxa"/>
            <w:vMerge/>
          </w:tcPr>
          <w:p w14:paraId="7719D2AC" w14:textId="77777777" w:rsidR="00A40D7D" w:rsidRPr="00F23BBF" w:rsidRDefault="00A40D7D" w:rsidP="00AC1A27">
            <w:pPr>
              <w:pStyle w:val="Bezodstpw"/>
              <w:rPr>
                <w:sz w:val="16"/>
                <w:szCs w:val="16"/>
              </w:rPr>
            </w:pPr>
          </w:p>
        </w:tc>
        <w:tc>
          <w:tcPr>
            <w:tcW w:w="3714" w:type="dxa"/>
          </w:tcPr>
          <w:p w14:paraId="34B41602" w14:textId="77777777" w:rsidR="00A40D7D" w:rsidRPr="00F23BBF" w:rsidRDefault="00A40D7D" w:rsidP="00AC1A27">
            <w:pPr>
              <w:pStyle w:val="Bezodstpw"/>
              <w:rPr>
                <w:sz w:val="16"/>
                <w:szCs w:val="16"/>
              </w:rPr>
            </w:pPr>
            <w:r w:rsidRPr="00F23BBF">
              <w:rPr>
                <w:sz w:val="16"/>
                <w:szCs w:val="16"/>
              </w:rPr>
              <w:t>Wyprofilowanie powierzchni do krzywizn</w:t>
            </w:r>
          </w:p>
        </w:tc>
        <w:tc>
          <w:tcPr>
            <w:tcW w:w="1276" w:type="dxa"/>
          </w:tcPr>
          <w:p w14:paraId="7BBD1893" w14:textId="77777777" w:rsidR="00A40D7D" w:rsidRPr="00F23BBF" w:rsidRDefault="00A40D7D" w:rsidP="00AC1A27">
            <w:pPr>
              <w:pStyle w:val="Bezodstpw"/>
              <w:rPr>
                <w:sz w:val="16"/>
                <w:szCs w:val="16"/>
              </w:rPr>
            </w:pPr>
          </w:p>
        </w:tc>
        <w:tc>
          <w:tcPr>
            <w:tcW w:w="851" w:type="dxa"/>
          </w:tcPr>
          <w:p w14:paraId="2064B50B" w14:textId="77777777" w:rsidR="00A40D7D" w:rsidRPr="00F23BBF" w:rsidRDefault="00A40D7D" w:rsidP="00AC1A27">
            <w:pPr>
              <w:pStyle w:val="Bezodstpw"/>
              <w:rPr>
                <w:sz w:val="16"/>
                <w:szCs w:val="16"/>
              </w:rPr>
            </w:pPr>
          </w:p>
        </w:tc>
        <w:tc>
          <w:tcPr>
            <w:tcW w:w="850" w:type="dxa"/>
          </w:tcPr>
          <w:p w14:paraId="5282215D" w14:textId="77777777" w:rsidR="00A40D7D" w:rsidRPr="00F23BBF" w:rsidRDefault="00A40D7D" w:rsidP="00AC1A27">
            <w:pPr>
              <w:pStyle w:val="Bezodstpw"/>
              <w:rPr>
                <w:sz w:val="16"/>
                <w:szCs w:val="16"/>
              </w:rPr>
            </w:pPr>
          </w:p>
        </w:tc>
      </w:tr>
      <w:tr w:rsidR="00A40D7D" w:rsidRPr="00F23BBF" w14:paraId="34A717EC" w14:textId="77777777" w:rsidTr="00FB1D79">
        <w:tc>
          <w:tcPr>
            <w:tcW w:w="710" w:type="dxa"/>
          </w:tcPr>
          <w:p w14:paraId="6A1BB8D1" w14:textId="77777777" w:rsidR="00A40D7D" w:rsidRPr="00F23BBF" w:rsidRDefault="00A40D7D" w:rsidP="00AC1A27">
            <w:pPr>
              <w:pStyle w:val="Bezodstpw"/>
              <w:rPr>
                <w:sz w:val="16"/>
                <w:szCs w:val="16"/>
              </w:rPr>
            </w:pPr>
            <w:r w:rsidRPr="00F23BBF">
              <w:rPr>
                <w:sz w:val="16"/>
                <w:szCs w:val="16"/>
              </w:rPr>
              <w:t>5.3</w:t>
            </w:r>
          </w:p>
        </w:tc>
        <w:tc>
          <w:tcPr>
            <w:tcW w:w="1417" w:type="dxa"/>
            <w:vMerge/>
          </w:tcPr>
          <w:p w14:paraId="448E1A9E" w14:textId="77777777" w:rsidR="00A40D7D" w:rsidRPr="00F23BBF" w:rsidRDefault="00A40D7D" w:rsidP="00AC1A27">
            <w:pPr>
              <w:pStyle w:val="Bezodstpw"/>
              <w:rPr>
                <w:sz w:val="16"/>
                <w:szCs w:val="16"/>
              </w:rPr>
            </w:pPr>
          </w:p>
        </w:tc>
        <w:tc>
          <w:tcPr>
            <w:tcW w:w="3714" w:type="dxa"/>
          </w:tcPr>
          <w:p w14:paraId="1AA0006F" w14:textId="77777777" w:rsidR="00A40D7D" w:rsidRPr="00F23BBF" w:rsidRDefault="00A40D7D" w:rsidP="00A40D7D">
            <w:pPr>
              <w:pStyle w:val="Bezodstpw"/>
              <w:rPr>
                <w:sz w:val="16"/>
                <w:szCs w:val="16"/>
              </w:rPr>
            </w:pPr>
            <w:r w:rsidRPr="00F23BBF">
              <w:rPr>
                <w:sz w:val="16"/>
                <w:szCs w:val="16"/>
              </w:rPr>
              <w:t xml:space="preserve">Permanentny nacisk na kręgosłup </w:t>
            </w:r>
          </w:p>
        </w:tc>
        <w:tc>
          <w:tcPr>
            <w:tcW w:w="1276" w:type="dxa"/>
          </w:tcPr>
          <w:p w14:paraId="073D5E6C" w14:textId="77777777" w:rsidR="00A40D7D" w:rsidRPr="00F23BBF" w:rsidRDefault="00A40D7D" w:rsidP="00AC1A27">
            <w:pPr>
              <w:pStyle w:val="Bezodstpw"/>
              <w:rPr>
                <w:sz w:val="16"/>
                <w:szCs w:val="16"/>
              </w:rPr>
            </w:pPr>
          </w:p>
        </w:tc>
        <w:tc>
          <w:tcPr>
            <w:tcW w:w="851" w:type="dxa"/>
          </w:tcPr>
          <w:p w14:paraId="585BFC45" w14:textId="77777777" w:rsidR="00A40D7D" w:rsidRPr="00F23BBF" w:rsidRDefault="00A40D7D" w:rsidP="00AC1A27">
            <w:pPr>
              <w:pStyle w:val="Bezodstpw"/>
              <w:rPr>
                <w:sz w:val="16"/>
                <w:szCs w:val="16"/>
              </w:rPr>
            </w:pPr>
          </w:p>
        </w:tc>
        <w:tc>
          <w:tcPr>
            <w:tcW w:w="850" w:type="dxa"/>
          </w:tcPr>
          <w:p w14:paraId="5BE9D541" w14:textId="77777777" w:rsidR="00A40D7D" w:rsidRPr="00F23BBF" w:rsidRDefault="00A40D7D" w:rsidP="00AC1A27">
            <w:pPr>
              <w:pStyle w:val="Bezodstpw"/>
              <w:rPr>
                <w:sz w:val="16"/>
                <w:szCs w:val="16"/>
              </w:rPr>
            </w:pPr>
          </w:p>
        </w:tc>
      </w:tr>
      <w:tr w:rsidR="00A40D7D" w:rsidRPr="00F23BBF" w14:paraId="6AA82BAD" w14:textId="77777777" w:rsidTr="00FB1D79">
        <w:tc>
          <w:tcPr>
            <w:tcW w:w="710" w:type="dxa"/>
          </w:tcPr>
          <w:p w14:paraId="094D9580" w14:textId="77777777" w:rsidR="00A40D7D" w:rsidRPr="00F23BBF" w:rsidRDefault="00A40D7D" w:rsidP="00AC1A27">
            <w:pPr>
              <w:pStyle w:val="Bezodstpw"/>
              <w:rPr>
                <w:sz w:val="16"/>
                <w:szCs w:val="16"/>
              </w:rPr>
            </w:pPr>
            <w:r w:rsidRPr="00F23BBF">
              <w:rPr>
                <w:sz w:val="16"/>
                <w:szCs w:val="16"/>
              </w:rPr>
              <w:t>5.4</w:t>
            </w:r>
          </w:p>
        </w:tc>
        <w:tc>
          <w:tcPr>
            <w:tcW w:w="1417" w:type="dxa"/>
            <w:vMerge/>
          </w:tcPr>
          <w:p w14:paraId="006CFE09" w14:textId="77777777" w:rsidR="00A40D7D" w:rsidRPr="00F23BBF" w:rsidRDefault="00A40D7D" w:rsidP="00AC1A27">
            <w:pPr>
              <w:pStyle w:val="Bezodstpw"/>
              <w:rPr>
                <w:sz w:val="16"/>
                <w:szCs w:val="16"/>
              </w:rPr>
            </w:pPr>
          </w:p>
        </w:tc>
        <w:tc>
          <w:tcPr>
            <w:tcW w:w="3714" w:type="dxa"/>
          </w:tcPr>
          <w:p w14:paraId="705A4B06" w14:textId="77777777" w:rsidR="00A40D7D" w:rsidRPr="00F23BBF" w:rsidRDefault="00A40D7D" w:rsidP="00A40D7D">
            <w:pPr>
              <w:pStyle w:val="Bezodstpw"/>
              <w:rPr>
                <w:sz w:val="16"/>
                <w:szCs w:val="16"/>
              </w:rPr>
            </w:pPr>
            <w:r w:rsidRPr="00F23BBF">
              <w:rPr>
                <w:sz w:val="16"/>
                <w:szCs w:val="16"/>
              </w:rPr>
              <w:t>Ciągły kontakt pleców z podparciem</w:t>
            </w:r>
          </w:p>
        </w:tc>
        <w:tc>
          <w:tcPr>
            <w:tcW w:w="1276" w:type="dxa"/>
          </w:tcPr>
          <w:p w14:paraId="52FD2861" w14:textId="77777777" w:rsidR="00A40D7D" w:rsidRPr="00F23BBF" w:rsidRDefault="00A40D7D" w:rsidP="00AC1A27">
            <w:pPr>
              <w:pStyle w:val="Bezodstpw"/>
              <w:rPr>
                <w:sz w:val="16"/>
                <w:szCs w:val="16"/>
              </w:rPr>
            </w:pPr>
          </w:p>
        </w:tc>
        <w:tc>
          <w:tcPr>
            <w:tcW w:w="851" w:type="dxa"/>
          </w:tcPr>
          <w:p w14:paraId="5502F8B7" w14:textId="77777777" w:rsidR="00A40D7D" w:rsidRPr="00F23BBF" w:rsidRDefault="00A40D7D" w:rsidP="00AC1A27">
            <w:pPr>
              <w:pStyle w:val="Bezodstpw"/>
              <w:rPr>
                <w:sz w:val="16"/>
                <w:szCs w:val="16"/>
              </w:rPr>
            </w:pPr>
          </w:p>
        </w:tc>
        <w:tc>
          <w:tcPr>
            <w:tcW w:w="850" w:type="dxa"/>
          </w:tcPr>
          <w:p w14:paraId="6E0C5866" w14:textId="77777777" w:rsidR="00A40D7D" w:rsidRPr="00F23BBF" w:rsidRDefault="00A40D7D" w:rsidP="00AC1A27">
            <w:pPr>
              <w:pStyle w:val="Bezodstpw"/>
              <w:rPr>
                <w:sz w:val="16"/>
                <w:szCs w:val="16"/>
              </w:rPr>
            </w:pPr>
          </w:p>
        </w:tc>
      </w:tr>
      <w:tr w:rsidR="00A40D7D" w:rsidRPr="00F23BBF" w14:paraId="4255FBFE" w14:textId="77777777" w:rsidTr="00FB1D79">
        <w:tc>
          <w:tcPr>
            <w:tcW w:w="710" w:type="dxa"/>
          </w:tcPr>
          <w:p w14:paraId="50A077F8" w14:textId="77777777" w:rsidR="00A40D7D" w:rsidRPr="00F23BBF" w:rsidRDefault="00A40D7D" w:rsidP="00AC1A27">
            <w:pPr>
              <w:pStyle w:val="Bezodstpw"/>
              <w:rPr>
                <w:sz w:val="16"/>
                <w:szCs w:val="16"/>
              </w:rPr>
            </w:pPr>
            <w:r w:rsidRPr="00F23BBF">
              <w:rPr>
                <w:sz w:val="16"/>
                <w:szCs w:val="16"/>
              </w:rPr>
              <w:t>5.5</w:t>
            </w:r>
          </w:p>
        </w:tc>
        <w:tc>
          <w:tcPr>
            <w:tcW w:w="1417" w:type="dxa"/>
            <w:vMerge/>
          </w:tcPr>
          <w:p w14:paraId="3727430E" w14:textId="77777777" w:rsidR="00A40D7D" w:rsidRPr="00F23BBF" w:rsidRDefault="00A40D7D" w:rsidP="00AC1A27">
            <w:pPr>
              <w:pStyle w:val="Bezodstpw"/>
              <w:rPr>
                <w:sz w:val="16"/>
                <w:szCs w:val="16"/>
              </w:rPr>
            </w:pPr>
          </w:p>
        </w:tc>
        <w:tc>
          <w:tcPr>
            <w:tcW w:w="3714" w:type="dxa"/>
          </w:tcPr>
          <w:p w14:paraId="78444161" w14:textId="77777777" w:rsidR="00A40D7D" w:rsidRPr="00F23BBF" w:rsidRDefault="00A40D7D" w:rsidP="00AC1A27">
            <w:pPr>
              <w:pStyle w:val="Bezodstpw"/>
              <w:rPr>
                <w:sz w:val="16"/>
                <w:szCs w:val="16"/>
              </w:rPr>
            </w:pPr>
            <w:r w:rsidRPr="00F23BBF">
              <w:rPr>
                <w:sz w:val="16"/>
                <w:szCs w:val="16"/>
              </w:rPr>
              <w:t>Dynamiczne siedzenie</w:t>
            </w:r>
          </w:p>
        </w:tc>
        <w:tc>
          <w:tcPr>
            <w:tcW w:w="1276" w:type="dxa"/>
          </w:tcPr>
          <w:p w14:paraId="6D8D2983" w14:textId="77777777" w:rsidR="00A40D7D" w:rsidRPr="00F23BBF" w:rsidRDefault="00A40D7D" w:rsidP="00AC1A27">
            <w:pPr>
              <w:pStyle w:val="Bezodstpw"/>
              <w:rPr>
                <w:sz w:val="16"/>
                <w:szCs w:val="16"/>
              </w:rPr>
            </w:pPr>
          </w:p>
        </w:tc>
        <w:tc>
          <w:tcPr>
            <w:tcW w:w="851" w:type="dxa"/>
          </w:tcPr>
          <w:p w14:paraId="5B7E696B" w14:textId="77777777" w:rsidR="00A40D7D" w:rsidRPr="00F23BBF" w:rsidRDefault="00A40D7D" w:rsidP="00AC1A27">
            <w:pPr>
              <w:pStyle w:val="Bezodstpw"/>
              <w:rPr>
                <w:sz w:val="16"/>
                <w:szCs w:val="16"/>
              </w:rPr>
            </w:pPr>
          </w:p>
        </w:tc>
        <w:tc>
          <w:tcPr>
            <w:tcW w:w="850" w:type="dxa"/>
          </w:tcPr>
          <w:p w14:paraId="1B9F1E31" w14:textId="77777777" w:rsidR="00A40D7D" w:rsidRPr="00F23BBF" w:rsidRDefault="00A40D7D" w:rsidP="00AC1A27">
            <w:pPr>
              <w:pStyle w:val="Bezodstpw"/>
              <w:rPr>
                <w:sz w:val="16"/>
                <w:szCs w:val="16"/>
              </w:rPr>
            </w:pPr>
          </w:p>
        </w:tc>
      </w:tr>
      <w:tr w:rsidR="00A40D7D" w:rsidRPr="00F23BBF" w14:paraId="40B3793C" w14:textId="77777777" w:rsidTr="00FB1D79">
        <w:tc>
          <w:tcPr>
            <w:tcW w:w="710" w:type="dxa"/>
          </w:tcPr>
          <w:p w14:paraId="77B10FF8" w14:textId="77777777" w:rsidR="00A40D7D" w:rsidRPr="00F23BBF" w:rsidRDefault="00A40D7D" w:rsidP="00AC1A27">
            <w:pPr>
              <w:pStyle w:val="Bezodstpw"/>
              <w:rPr>
                <w:sz w:val="16"/>
                <w:szCs w:val="16"/>
              </w:rPr>
            </w:pPr>
            <w:r w:rsidRPr="00F23BBF">
              <w:rPr>
                <w:sz w:val="16"/>
                <w:szCs w:val="16"/>
              </w:rPr>
              <w:t>5.6</w:t>
            </w:r>
          </w:p>
        </w:tc>
        <w:tc>
          <w:tcPr>
            <w:tcW w:w="1417" w:type="dxa"/>
            <w:vMerge/>
          </w:tcPr>
          <w:p w14:paraId="5EBE8EFC" w14:textId="77777777" w:rsidR="00A40D7D" w:rsidRPr="00F23BBF" w:rsidRDefault="00A40D7D" w:rsidP="00AC1A27">
            <w:pPr>
              <w:pStyle w:val="Bezodstpw"/>
              <w:rPr>
                <w:sz w:val="16"/>
                <w:szCs w:val="16"/>
              </w:rPr>
            </w:pPr>
          </w:p>
        </w:tc>
        <w:tc>
          <w:tcPr>
            <w:tcW w:w="3714" w:type="dxa"/>
          </w:tcPr>
          <w:p w14:paraId="4F8036FB" w14:textId="77777777" w:rsidR="00A40D7D" w:rsidRPr="00F23BBF" w:rsidRDefault="00A40D7D" w:rsidP="00AC1A27">
            <w:pPr>
              <w:pStyle w:val="Bezodstpw"/>
              <w:rPr>
                <w:sz w:val="16"/>
                <w:szCs w:val="16"/>
              </w:rPr>
            </w:pPr>
            <w:r w:rsidRPr="00F23BBF">
              <w:rPr>
                <w:sz w:val="16"/>
                <w:szCs w:val="16"/>
              </w:rPr>
              <w:t>Podparcie części lędźwiowej kręgosłupa</w:t>
            </w:r>
          </w:p>
        </w:tc>
        <w:tc>
          <w:tcPr>
            <w:tcW w:w="1276" w:type="dxa"/>
          </w:tcPr>
          <w:p w14:paraId="04CA286F" w14:textId="77777777" w:rsidR="00A40D7D" w:rsidRPr="00F23BBF" w:rsidRDefault="00A40D7D" w:rsidP="00AC1A27">
            <w:pPr>
              <w:pStyle w:val="Bezodstpw"/>
              <w:rPr>
                <w:sz w:val="16"/>
                <w:szCs w:val="16"/>
              </w:rPr>
            </w:pPr>
          </w:p>
        </w:tc>
        <w:tc>
          <w:tcPr>
            <w:tcW w:w="851" w:type="dxa"/>
          </w:tcPr>
          <w:p w14:paraId="5A7DD75B" w14:textId="77777777" w:rsidR="00A40D7D" w:rsidRPr="00F23BBF" w:rsidRDefault="00A40D7D" w:rsidP="00AC1A27">
            <w:pPr>
              <w:pStyle w:val="Bezodstpw"/>
              <w:rPr>
                <w:sz w:val="16"/>
                <w:szCs w:val="16"/>
              </w:rPr>
            </w:pPr>
          </w:p>
        </w:tc>
        <w:tc>
          <w:tcPr>
            <w:tcW w:w="850" w:type="dxa"/>
          </w:tcPr>
          <w:p w14:paraId="28BB9E45" w14:textId="77777777" w:rsidR="00A40D7D" w:rsidRPr="00F23BBF" w:rsidRDefault="00A40D7D" w:rsidP="00AC1A27">
            <w:pPr>
              <w:pStyle w:val="Bezodstpw"/>
              <w:rPr>
                <w:sz w:val="16"/>
                <w:szCs w:val="16"/>
              </w:rPr>
            </w:pPr>
          </w:p>
        </w:tc>
      </w:tr>
      <w:tr w:rsidR="00A40D7D" w:rsidRPr="00F23BBF" w14:paraId="13FDA8E4" w14:textId="77777777" w:rsidTr="00FB1D79">
        <w:tc>
          <w:tcPr>
            <w:tcW w:w="710" w:type="dxa"/>
          </w:tcPr>
          <w:p w14:paraId="403EC72B" w14:textId="77777777" w:rsidR="00A40D7D" w:rsidRPr="00F23BBF" w:rsidRDefault="00A40D7D" w:rsidP="00AC1A27">
            <w:pPr>
              <w:pStyle w:val="Bezodstpw"/>
              <w:rPr>
                <w:sz w:val="16"/>
                <w:szCs w:val="16"/>
              </w:rPr>
            </w:pPr>
            <w:r w:rsidRPr="00F23BBF">
              <w:rPr>
                <w:sz w:val="16"/>
                <w:szCs w:val="16"/>
              </w:rPr>
              <w:t>5.7</w:t>
            </w:r>
          </w:p>
        </w:tc>
        <w:tc>
          <w:tcPr>
            <w:tcW w:w="1417" w:type="dxa"/>
            <w:vMerge/>
          </w:tcPr>
          <w:p w14:paraId="436B8454" w14:textId="77777777" w:rsidR="00A40D7D" w:rsidRPr="00F23BBF" w:rsidRDefault="00A40D7D" w:rsidP="00AC1A27">
            <w:pPr>
              <w:pStyle w:val="Bezodstpw"/>
              <w:rPr>
                <w:sz w:val="16"/>
                <w:szCs w:val="16"/>
              </w:rPr>
            </w:pPr>
          </w:p>
        </w:tc>
        <w:tc>
          <w:tcPr>
            <w:tcW w:w="3714" w:type="dxa"/>
          </w:tcPr>
          <w:p w14:paraId="0EC05DD7" w14:textId="77777777" w:rsidR="00A40D7D" w:rsidRPr="00F23BBF" w:rsidRDefault="00A40D7D" w:rsidP="00AC1A27">
            <w:pPr>
              <w:pStyle w:val="Bezodstpw"/>
              <w:rPr>
                <w:sz w:val="16"/>
                <w:szCs w:val="16"/>
              </w:rPr>
            </w:pPr>
            <w:r w:rsidRPr="00F23BBF">
              <w:rPr>
                <w:sz w:val="16"/>
                <w:szCs w:val="16"/>
              </w:rPr>
              <w:t>Możliwość chowania podłokietników</w:t>
            </w:r>
          </w:p>
        </w:tc>
        <w:tc>
          <w:tcPr>
            <w:tcW w:w="1276" w:type="dxa"/>
          </w:tcPr>
          <w:p w14:paraId="04DCB3FC" w14:textId="77777777" w:rsidR="00A40D7D" w:rsidRPr="00F23BBF" w:rsidRDefault="00A40D7D" w:rsidP="00AC1A27">
            <w:pPr>
              <w:pStyle w:val="Bezodstpw"/>
              <w:rPr>
                <w:sz w:val="16"/>
                <w:szCs w:val="16"/>
              </w:rPr>
            </w:pPr>
          </w:p>
        </w:tc>
        <w:tc>
          <w:tcPr>
            <w:tcW w:w="851" w:type="dxa"/>
          </w:tcPr>
          <w:p w14:paraId="21F18AD6" w14:textId="77777777" w:rsidR="00A40D7D" w:rsidRPr="00F23BBF" w:rsidRDefault="00A40D7D" w:rsidP="00AC1A27">
            <w:pPr>
              <w:pStyle w:val="Bezodstpw"/>
              <w:rPr>
                <w:sz w:val="16"/>
                <w:szCs w:val="16"/>
              </w:rPr>
            </w:pPr>
          </w:p>
        </w:tc>
        <w:tc>
          <w:tcPr>
            <w:tcW w:w="850" w:type="dxa"/>
          </w:tcPr>
          <w:p w14:paraId="4A6807BD" w14:textId="77777777" w:rsidR="00A40D7D" w:rsidRPr="00F23BBF" w:rsidRDefault="00A40D7D" w:rsidP="00AC1A27">
            <w:pPr>
              <w:pStyle w:val="Bezodstpw"/>
              <w:rPr>
                <w:sz w:val="16"/>
                <w:szCs w:val="16"/>
              </w:rPr>
            </w:pPr>
          </w:p>
        </w:tc>
      </w:tr>
      <w:tr w:rsidR="00A40D7D" w:rsidRPr="00F23BBF" w14:paraId="5C7002E6" w14:textId="77777777" w:rsidTr="00FB1D79">
        <w:tc>
          <w:tcPr>
            <w:tcW w:w="710" w:type="dxa"/>
          </w:tcPr>
          <w:p w14:paraId="0544F465" w14:textId="77777777" w:rsidR="00A40D7D" w:rsidRPr="00F23BBF" w:rsidRDefault="00A40D7D" w:rsidP="00A10B2A">
            <w:pPr>
              <w:pStyle w:val="Bezodstpw"/>
              <w:rPr>
                <w:sz w:val="16"/>
                <w:szCs w:val="16"/>
              </w:rPr>
            </w:pPr>
            <w:r w:rsidRPr="00F23BBF">
              <w:rPr>
                <w:sz w:val="16"/>
                <w:szCs w:val="16"/>
              </w:rPr>
              <w:t>6.1</w:t>
            </w:r>
          </w:p>
        </w:tc>
        <w:tc>
          <w:tcPr>
            <w:tcW w:w="1417" w:type="dxa"/>
            <w:vMerge w:val="restart"/>
          </w:tcPr>
          <w:p w14:paraId="416077B2" w14:textId="77777777" w:rsidR="00A40D7D" w:rsidRPr="00F23BBF" w:rsidRDefault="00A40D7D" w:rsidP="00A10B2A">
            <w:pPr>
              <w:pStyle w:val="Bezodstpw"/>
              <w:rPr>
                <w:sz w:val="16"/>
                <w:szCs w:val="16"/>
              </w:rPr>
            </w:pPr>
            <w:r w:rsidRPr="00F23BBF">
              <w:rPr>
                <w:sz w:val="16"/>
                <w:szCs w:val="16"/>
              </w:rPr>
              <w:t>Estetyka</w:t>
            </w:r>
          </w:p>
        </w:tc>
        <w:tc>
          <w:tcPr>
            <w:tcW w:w="3714" w:type="dxa"/>
          </w:tcPr>
          <w:p w14:paraId="2CDCB990" w14:textId="77777777" w:rsidR="00A40D7D" w:rsidRPr="00F23BBF" w:rsidRDefault="00A40D7D" w:rsidP="00A10B2A">
            <w:pPr>
              <w:pStyle w:val="Bezodstpw"/>
              <w:rPr>
                <w:sz w:val="16"/>
                <w:szCs w:val="16"/>
              </w:rPr>
            </w:pPr>
            <w:r w:rsidRPr="00F23BBF">
              <w:rPr>
                <w:sz w:val="16"/>
                <w:szCs w:val="16"/>
              </w:rPr>
              <w:t>Kolorystyka</w:t>
            </w:r>
          </w:p>
        </w:tc>
        <w:tc>
          <w:tcPr>
            <w:tcW w:w="1276" w:type="dxa"/>
          </w:tcPr>
          <w:p w14:paraId="2AC7913F" w14:textId="77777777" w:rsidR="00A40D7D" w:rsidRPr="00F23BBF" w:rsidRDefault="00A40D7D" w:rsidP="00A10B2A">
            <w:pPr>
              <w:pStyle w:val="Bezodstpw"/>
              <w:rPr>
                <w:sz w:val="16"/>
                <w:szCs w:val="16"/>
              </w:rPr>
            </w:pPr>
          </w:p>
        </w:tc>
        <w:tc>
          <w:tcPr>
            <w:tcW w:w="851" w:type="dxa"/>
          </w:tcPr>
          <w:p w14:paraId="451BDFC0" w14:textId="77777777" w:rsidR="00A40D7D" w:rsidRPr="00F23BBF" w:rsidRDefault="00A40D7D" w:rsidP="00A10B2A">
            <w:pPr>
              <w:pStyle w:val="Bezodstpw"/>
              <w:rPr>
                <w:sz w:val="16"/>
                <w:szCs w:val="16"/>
              </w:rPr>
            </w:pPr>
          </w:p>
        </w:tc>
        <w:tc>
          <w:tcPr>
            <w:tcW w:w="850" w:type="dxa"/>
          </w:tcPr>
          <w:p w14:paraId="596395A0" w14:textId="77777777" w:rsidR="00A40D7D" w:rsidRPr="00F23BBF" w:rsidRDefault="00A40D7D" w:rsidP="00A10B2A">
            <w:pPr>
              <w:pStyle w:val="Bezodstpw"/>
              <w:rPr>
                <w:sz w:val="16"/>
                <w:szCs w:val="16"/>
              </w:rPr>
            </w:pPr>
          </w:p>
        </w:tc>
      </w:tr>
      <w:tr w:rsidR="00A40D7D" w:rsidRPr="00F23BBF" w14:paraId="7DE18C41" w14:textId="77777777" w:rsidTr="00FB1D79">
        <w:tc>
          <w:tcPr>
            <w:tcW w:w="710" w:type="dxa"/>
          </w:tcPr>
          <w:p w14:paraId="502C2159" w14:textId="77777777" w:rsidR="00A40D7D" w:rsidRPr="00F23BBF" w:rsidRDefault="00A40D7D" w:rsidP="00A10B2A">
            <w:pPr>
              <w:pStyle w:val="Bezodstpw"/>
              <w:rPr>
                <w:sz w:val="16"/>
                <w:szCs w:val="16"/>
              </w:rPr>
            </w:pPr>
            <w:r w:rsidRPr="00F23BBF">
              <w:rPr>
                <w:sz w:val="16"/>
                <w:szCs w:val="16"/>
              </w:rPr>
              <w:t>6.2</w:t>
            </w:r>
          </w:p>
        </w:tc>
        <w:tc>
          <w:tcPr>
            <w:tcW w:w="1417" w:type="dxa"/>
            <w:vMerge/>
          </w:tcPr>
          <w:p w14:paraId="48082D78" w14:textId="77777777" w:rsidR="00A40D7D" w:rsidRPr="00F23BBF" w:rsidRDefault="00A40D7D" w:rsidP="00A10B2A">
            <w:pPr>
              <w:pStyle w:val="Bezodstpw"/>
              <w:rPr>
                <w:sz w:val="16"/>
                <w:szCs w:val="16"/>
              </w:rPr>
            </w:pPr>
          </w:p>
        </w:tc>
        <w:tc>
          <w:tcPr>
            <w:tcW w:w="3714" w:type="dxa"/>
          </w:tcPr>
          <w:p w14:paraId="7CC54223" w14:textId="77777777" w:rsidR="00A40D7D" w:rsidRPr="00F23BBF" w:rsidRDefault="00A40D7D" w:rsidP="00A10B2A">
            <w:pPr>
              <w:pStyle w:val="Bezodstpw"/>
              <w:rPr>
                <w:sz w:val="16"/>
                <w:szCs w:val="16"/>
              </w:rPr>
            </w:pPr>
            <w:r w:rsidRPr="00F23BBF">
              <w:rPr>
                <w:sz w:val="16"/>
                <w:szCs w:val="16"/>
              </w:rPr>
              <w:t>Harmonia kształtu</w:t>
            </w:r>
          </w:p>
        </w:tc>
        <w:tc>
          <w:tcPr>
            <w:tcW w:w="1276" w:type="dxa"/>
          </w:tcPr>
          <w:p w14:paraId="368727FC" w14:textId="77777777" w:rsidR="00A40D7D" w:rsidRPr="00F23BBF" w:rsidRDefault="00A40D7D" w:rsidP="00A10B2A">
            <w:pPr>
              <w:pStyle w:val="Bezodstpw"/>
              <w:rPr>
                <w:sz w:val="16"/>
                <w:szCs w:val="16"/>
              </w:rPr>
            </w:pPr>
          </w:p>
        </w:tc>
        <w:tc>
          <w:tcPr>
            <w:tcW w:w="851" w:type="dxa"/>
          </w:tcPr>
          <w:p w14:paraId="7A15BE58" w14:textId="77777777" w:rsidR="00A40D7D" w:rsidRPr="00F23BBF" w:rsidRDefault="00A40D7D" w:rsidP="00A10B2A">
            <w:pPr>
              <w:pStyle w:val="Bezodstpw"/>
              <w:rPr>
                <w:sz w:val="16"/>
                <w:szCs w:val="16"/>
              </w:rPr>
            </w:pPr>
          </w:p>
        </w:tc>
        <w:tc>
          <w:tcPr>
            <w:tcW w:w="850" w:type="dxa"/>
          </w:tcPr>
          <w:p w14:paraId="2F3420F8" w14:textId="77777777" w:rsidR="00A40D7D" w:rsidRPr="00F23BBF" w:rsidRDefault="00A40D7D" w:rsidP="00A10B2A">
            <w:pPr>
              <w:pStyle w:val="Bezodstpw"/>
              <w:rPr>
                <w:sz w:val="16"/>
                <w:szCs w:val="16"/>
              </w:rPr>
            </w:pPr>
          </w:p>
        </w:tc>
      </w:tr>
      <w:tr w:rsidR="00A40D7D" w:rsidRPr="00F23BBF" w14:paraId="76FC731F" w14:textId="77777777" w:rsidTr="00FB1D79">
        <w:tc>
          <w:tcPr>
            <w:tcW w:w="710" w:type="dxa"/>
          </w:tcPr>
          <w:p w14:paraId="50CE825D" w14:textId="77777777" w:rsidR="00A40D7D" w:rsidRPr="00F23BBF" w:rsidRDefault="00A40D7D" w:rsidP="00A10B2A">
            <w:pPr>
              <w:pStyle w:val="Bezodstpw"/>
              <w:rPr>
                <w:sz w:val="16"/>
                <w:szCs w:val="16"/>
              </w:rPr>
            </w:pPr>
            <w:r w:rsidRPr="00F23BBF">
              <w:rPr>
                <w:sz w:val="16"/>
                <w:szCs w:val="16"/>
              </w:rPr>
              <w:t>6.3</w:t>
            </w:r>
          </w:p>
        </w:tc>
        <w:tc>
          <w:tcPr>
            <w:tcW w:w="1417" w:type="dxa"/>
            <w:vMerge/>
          </w:tcPr>
          <w:p w14:paraId="1D6C013B" w14:textId="77777777" w:rsidR="00A40D7D" w:rsidRPr="00F23BBF" w:rsidRDefault="00A40D7D" w:rsidP="00A10B2A">
            <w:pPr>
              <w:pStyle w:val="Bezodstpw"/>
              <w:rPr>
                <w:sz w:val="16"/>
                <w:szCs w:val="16"/>
              </w:rPr>
            </w:pPr>
          </w:p>
        </w:tc>
        <w:tc>
          <w:tcPr>
            <w:tcW w:w="3714" w:type="dxa"/>
          </w:tcPr>
          <w:p w14:paraId="5377E6EF" w14:textId="77777777" w:rsidR="00A40D7D" w:rsidRPr="00F23BBF" w:rsidRDefault="00A40D7D" w:rsidP="00A10B2A">
            <w:pPr>
              <w:pStyle w:val="Bezodstpw"/>
              <w:rPr>
                <w:sz w:val="16"/>
                <w:szCs w:val="16"/>
              </w:rPr>
            </w:pPr>
            <w:r w:rsidRPr="00F23BBF">
              <w:rPr>
                <w:sz w:val="16"/>
                <w:szCs w:val="16"/>
              </w:rPr>
              <w:t>Zgodność z panującą modą</w:t>
            </w:r>
          </w:p>
        </w:tc>
        <w:tc>
          <w:tcPr>
            <w:tcW w:w="1276" w:type="dxa"/>
          </w:tcPr>
          <w:p w14:paraId="39E34900" w14:textId="77777777" w:rsidR="00A40D7D" w:rsidRPr="00F23BBF" w:rsidRDefault="00A40D7D" w:rsidP="00A10B2A">
            <w:pPr>
              <w:pStyle w:val="Bezodstpw"/>
              <w:rPr>
                <w:sz w:val="16"/>
                <w:szCs w:val="16"/>
              </w:rPr>
            </w:pPr>
          </w:p>
        </w:tc>
        <w:tc>
          <w:tcPr>
            <w:tcW w:w="851" w:type="dxa"/>
          </w:tcPr>
          <w:p w14:paraId="5F74473C" w14:textId="77777777" w:rsidR="00A40D7D" w:rsidRPr="00F23BBF" w:rsidRDefault="00A40D7D" w:rsidP="00A10B2A">
            <w:pPr>
              <w:pStyle w:val="Bezodstpw"/>
              <w:rPr>
                <w:sz w:val="16"/>
                <w:szCs w:val="16"/>
              </w:rPr>
            </w:pPr>
          </w:p>
        </w:tc>
        <w:tc>
          <w:tcPr>
            <w:tcW w:w="850" w:type="dxa"/>
          </w:tcPr>
          <w:p w14:paraId="0ADDB885" w14:textId="77777777" w:rsidR="00A40D7D" w:rsidRPr="00F23BBF" w:rsidRDefault="00A40D7D" w:rsidP="00A10B2A">
            <w:pPr>
              <w:pStyle w:val="Bezodstpw"/>
              <w:rPr>
                <w:sz w:val="16"/>
                <w:szCs w:val="16"/>
              </w:rPr>
            </w:pPr>
          </w:p>
        </w:tc>
      </w:tr>
    </w:tbl>
    <w:p w14:paraId="4DD95DED" w14:textId="36CB522C" w:rsidR="006E3FC0" w:rsidRDefault="00A63190" w:rsidP="009E1B8A">
      <w:pPr>
        <w:pStyle w:val="Legenda"/>
      </w:pPr>
      <w:r w:rsidRPr="009E1B8A">
        <w:t>Źródło: opracowanie własne</w:t>
      </w:r>
    </w:p>
    <w:p w14:paraId="26F53C11" w14:textId="77777777" w:rsidR="006E3FC0" w:rsidRPr="00A41403" w:rsidRDefault="006E3FC0" w:rsidP="006E3FC0">
      <w:pPr>
        <w:rPr>
          <w:b/>
          <w:bCs/>
        </w:rPr>
      </w:pPr>
      <w:r w:rsidRPr="00A41403">
        <w:rPr>
          <w:b/>
          <w:bCs/>
        </w:rPr>
        <w:t>Wnioski</w:t>
      </w:r>
    </w:p>
    <w:p w14:paraId="290E3264" w14:textId="77777777" w:rsidR="006E3FC0" w:rsidRPr="00A41403" w:rsidRDefault="006E3FC0" w:rsidP="006E3FC0">
      <w:pPr>
        <w:rPr>
          <w:b/>
          <w:bCs/>
        </w:rPr>
      </w:pPr>
      <w:r w:rsidRPr="00A41403">
        <w:rPr>
          <w:b/>
          <w:bCs/>
        </w:rPr>
        <w:t>…………………………………………………………………………………………………………………</w:t>
      </w:r>
      <w:r>
        <w:rPr>
          <w:b/>
          <w:bCs/>
        </w:rPr>
        <w:t>………………………………………………………………………</w:t>
      </w:r>
    </w:p>
    <w:p w14:paraId="20AFF47B" w14:textId="77777777" w:rsidR="006E3FC0" w:rsidRPr="00A41403" w:rsidRDefault="006E3FC0" w:rsidP="006E3FC0">
      <w:pPr>
        <w:rPr>
          <w:b/>
          <w:bCs/>
        </w:rPr>
      </w:pPr>
      <w:r w:rsidRPr="00A41403">
        <w:rPr>
          <w:b/>
          <w:bCs/>
        </w:rPr>
        <w:t>Rekomendacje</w:t>
      </w:r>
    </w:p>
    <w:p w14:paraId="67550022" w14:textId="4F5F03D0" w:rsidR="0034771F" w:rsidRDefault="006E3FC0" w:rsidP="006E3FC0">
      <w:pPr>
        <w:rPr>
          <w:b/>
          <w:bCs/>
        </w:rPr>
      </w:pPr>
      <w:r w:rsidRPr="00A41403">
        <w:rPr>
          <w:b/>
          <w:bCs/>
        </w:rPr>
        <w:t>…………………………………………………………………………………………………………………</w:t>
      </w:r>
      <w:r>
        <w:rPr>
          <w:b/>
          <w:bCs/>
        </w:rPr>
        <w:t>………………………………………………………………………</w:t>
      </w:r>
    </w:p>
    <w:p w14:paraId="7EB7C2A8" w14:textId="6AB3A821" w:rsidR="0034771F" w:rsidRDefault="0034771F" w:rsidP="006E3FC0">
      <w:pPr>
        <w:rPr>
          <w:b/>
          <w:bCs/>
        </w:rPr>
      </w:pPr>
    </w:p>
    <w:p w14:paraId="24BAC940" w14:textId="2CC75738" w:rsidR="00CE319B" w:rsidRDefault="00CE319B" w:rsidP="006E3FC0">
      <w:pPr>
        <w:rPr>
          <w:b/>
          <w:bCs/>
        </w:rPr>
      </w:pPr>
    </w:p>
    <w:sectPr w:rsidR="00CE319B" w:rsidSect="00CE319B">
      <w:headerReference w:type="default" r:id="rId48"/>
      <w:footerReference w:type="even" r:id="rId49"/>
      <w:footerReference w:type="default" r:id="rId50"/>
      <w:type w:val="continuous"/>
      <w:pgSz w:w="11906" w:h="16838"/>
      <w:pgMar w:top="1417" w:right="1417" w:bottom="1417" w:left="19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5C5AB9" w14:textId="77777777" w:rsidR="00F6040A" w:rsidRDefault="00F6040A">
      <w:r>
        <w:separator/>
      </w:r>
    </w:p>
  </w:endnote>
  <w:endnote w:type="continuationSeparator" w:id="0">
    <w:p w14:paraId="29935D13" w14:textId="77777777" w:rsidR="00F6040A" w:rsidRDefault="00F604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AOHDDB+ArialNarrow">
    <w:altName w:val="Arial Narrow"/>
    <w:panose1 w:val="00000000000000000000"/>
    <w:charset w:val="00"/>
    <w:family w:val="swiss"/>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EE"/>
    <w:family w:val="swiss"/>
    <w:pitch w:val="variable"/>
    <w:sig w:usb0="A00006FF" w:usb1="4000205B" w:usb2="00000010" w:usb3="00000000" w:csb0="0000019F" w:csb1="00000000"/>
  </w:font>
  <w:font w:name="Helvetica">
    <w:panose1 w:val="020B0604020202020204"/>
    <w:charset w:val="EE"/>
    <w:family w:val="swiss"/>
    <w:pitch w:val="variable"/>
    <w:sig w:usb0="00000007" w:usb1="00000000" w:usb2="00000000" w:usb3="00000000" w:csb0="00000093"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2441E" w14:textId="77777777" w:rsidR="009D7B1C" w:rsidRDefault="009D7B1C">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089C1AFA" w14:textId="77777777" w:rsidR="009D7B1C" w:rsidRDefault="009D7B1C">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07AD7E" w14:textId="77777777" w:rsidR="009D7B1C" w:rsidRDefault="009D7B1C" w:rsidP="00393DC1">
    <w:pPr>
      <w:pStyle w:val="Stopka"/>
      <w:pBdr>
        <w:top w:val="none" w:sz="0" w:space="0" w:color="auto"/>
      </w:pBdr>
      <w:jc w:val="center"/>
      <w:rPr>
        <w:b w:val="0"/>
      </w:rPr>
    </w:pPr>
    <w:r>
      <w:rPr>
        <w:rStyle w:val="Numerstrony"/>
        <w:b/>
      </w:rPr>
      <w:fldChar w:fldCharType="begin"/>
    </w:r>
    <w:r>
      <w:rPr>
        <w:rStyle w:val="Numerstrony"/>
        <w:b/>
      </w:rPr>
      <w:instrText xml:space="preserve"> PAGE </w:instrText>
    </w:r>
    <w:r>
      <w:rPr>
        <w:rStyle w:val="Numerstrony"/>
        <w:b/>
      </w:rPr>
      <w:fldChar w:fldCharType="separate"/>
    </w:r>
    <w:r>
      <w:rPr>
        <w:rStyle w:val="Numerstrony"/>
        <w:b/>
        <w:noProof/>
      </w:rPr>
      <w:t>2</w:t>
    </w:r>
    <w:r>
      <w:rPr>
        <w:rStyle w:val="Numerstrony"/>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1315E0" w14:textId="77777777" w:rsidR="00F6040A" w:rsidRDefault="00F6040A">
      <w:r>
        <w:separator/>
      </w:r>
    </w:p>
  </w:footnote>
  <w:footnote w:type="continuationSeparator" w:id="0">
    <w:p w14:paraId="1670B846" w14:textId="77777777" w:rsidR="00F6040A" w:rsidRDefault="00F6040A">
      <w:r>
        <w:continuationSeparator/>
      </w:r>
    </w:p>
  </w:footnote>
  <w:footnote w:id="1">
    <w:p w14:paraId="391DA356" w14:textId="77777777" w:rsidR="009D7B1C" w:rsidRDefault="009D7B1C">
      <w:pPr>
        <w:pStyle w:val="Tekstprzypisudolnego"/>
      </w:pPr>
      <w:r>
        <w:rPr>
          <w:rStyle w:val="Odwoanieprzypisudolnego"/>
        </w:rPr>
        <w:footnoteRef/>
      </w:r>
      <w:r w:rsidRPr="006E24E1">
        <w:t xml:space="preserve"> Por. PN-80/N-08001. </w:t>
      </w:r>
      <w:r>
        <w:t>Dane ergonomiczne do projektowania. Granica zasięgu rąk. Wymiary.</w:t>
      </w:r>
    </w:p>
  </w:footnote>
  <w:footnote w:id="2">
    <w:p w14:paraId="410FFB33" w14:textId="77777777" w:rsidR="009D7B1C" w:rsidRPr="00C978B6" w:rsidRDefault="009D7B1C" w:rsidP="00910EE2">
      <w:pPr>
        <w:pStyle w:val="Bezodstpw"/>
      </w:pPr>
      <w:r w:rsidRPr="00910EE2">
        <w:rPr>
          <w:rStyle w:val="Odwoanieprzypisudolnego"/>
        </w:rPr>
        <w:footnoteRef/>
      </w:r>
      <w:r w:rsidRPr="00910EE2">
        <w:t xml:space="preserve"> Por. Dz. U. 2003 r. Nr 169 poz. 1650, Rozporządzenie Ministra Pracy i Polityki Socjalnej z dnia 26 września 1997r.w sprawie ogólnych przepisów bezpieczeństwa i higieny pracy</w:t>
      </w:r>
    </w:p>
  </w:footnote>
  <w:footnote w:id="3">
    <w:p w14:paraId="1D24AF04" w14:textId="77777777" w:rsidR="009D7B1C" w:rsidRDefault="009D7B1C">
      <w:pPr>
        <w:pStyle w:val="Tekstprzypisudolnego"/>
      </w:pPr>
      <w:r>
        <w:rPr>
          <w:rStyle w:val="Odwoanieprzypisudolnego"/>
        </w:rPr>
        <w:footnoteRef/>
      </w:r>
      <w:r>
        <w:t xml:space="preserve"> </w:t>
      </w:r>
      <w:r w:rsidRPr="00910EE2">
        <w:rPr>
          <w:sz w:val="20"/>
        </w:rPr>
        <w:t>Por. Dz. U. 2003 r. Nr 169 poz. 1650, Rozporządzenie Ministra Pracy i Polityki Socjalnej z dnia 26 września 1997r.w sprawie ogólnych przepisów bezpieczeństwa i higieny pracy</w:t>
      </w:r>
    </w:p>
  </w:footnote>
  <w:footnote w:id="4">
    <w:p w14:paraId="74CE2B45" w14:textId="77777777" w:rsidR="009D7B1C" w:rsidRDefault="009D7B1C">
      <w:pPr>
        <w:pStyle w:val="Tekstprzypisudolnego"/>
      </w:pPr>
      <w:r>
        <w:rPr>
          <w:rStyle w:val="Odwoanieprzypisudolnego"/>
        </w:rPr>
        <w:footnoteRef/>
      </w:r>
      <w:r>
        <w:t xml:space="preserve"> </w:t>
      </w:r>
      <w:r w:rsidRPr="00910EE2">
        <w:rPr>
          <w:sz w:val="20"/>
        </w:rPr>
        <w:t>Por. Dz. U. 2003 r. Nr 169 poz. 1650, Rozporządzenie Ministra Pracy i Polityki Socjalnej z dnia 26 września 1997r.w sprawie ogólnych przepisów bezpieczeństwa i higieny pracy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E68A5" w14:textId="79F83104" w:rsidR="009D7B1C" w:rsidRPr="00954D4E" w:rsidRDefault="009D7B1C" w:rsidP="00954D4E">
    <w:pPr>
      <w:pStyle w:val="Nagwek"/>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37EEF"/>
    <w:multiLevelType w:val="hybridMultilevel"/>
    <w:tmpl w:val="FC06F88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58F71B9"/>
    <w:multiLevelType w:val="hybridMultilevel"/>
    <w:tmpl w:val="3DCC040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AEE79F3"/>
    <w:multiLevelType w:val="hybridMultilevel"/>
    <w:tmpl w:val="6324BC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C4A2377"/>
    <w:multiLevelType w:val="hybridMultilevel"/>
    <w:tmpl w:val="654C742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D3E4881"/>
    <w:multiLevelType w:val="hybridMultilevel"/>
    <w:tmpl w:val="852671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DC9143F"/>
    <w:multiLevelType w:val="hybridMultilevel"/>
    <w:tmpl w:val="E04A2C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E9A6542"/>
    <w:multiLevelType w:val="hybridMultilevel"/>
    <w:tmpl w:val="D542CFE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100D04B2"/>
    <w:multiLevelType w:val="hybridMultilevel"/>
    <w:tmpl w:val="8C2CEB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0C519D5"/>
    <w:multiLevelType w:val="hybridMultilevel"/>
    <w:tmpl w:val="6866A8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5B27112"/>
    <w:multiLevelType w:val="hybridMultilevel"/>
    <w:tmpl w:val="3CA025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7D862EF"/>
    <w:multiLevelType w:val="hybridMultilevel"/>
    <w:tmpl w:val="64CC3DBC"/>
    <w:lvl w:ilvl="0" w:tplc="04150001">
      <w:start w:val="1"/>
      <w:numFmt w:val="bullet"/>
      <w:lvlText w:val=""/>
      <w:lvlJc w:val="left"/>
      <w:pPr>
        <w:tabs>
          <w:tab w:val="num" w:pos="360"/>
        </w:tabs>
        <w:ind w:left="360" w:hanging="360"/>
      </w:pPr>
      <w:rPr>
        <w:rFonts w:ascii="Symbol" w:hAnsi="Symbol" w:hint="default"/>
      </w:rPr>
    </w:lvl>
    <w:lvl w:ilvl="1" w:tplc="04150001">
      <w:start w:val="1"/>
      <w:numFmt w:val="bullet"/>
      <w:lvlText w:val=""/>
      <w:lvlJc w:val="left"/>
      <w:pPr>
        <w:tabs>
          <w:tab w:val="num" w:pos="1080"/>
        </w:tabs>
        <w:ind w:left="1080" w:hanging="360"/>
      </w:pPr>
      <w:rPr>
        <w:rFonts w:ascii="Symbol" w:hAnsi="Symbol" w:hint="default"/>
      </w:rPr>
    </w:lvl>
    <w:lvl w:ilvl="2" w:tplc="0415000F">
      <w:start w:val="1"/>
      <w:numFmt w:val="decimal"/>
      <w:lvlText w:val="%3."/>
      <w:lvlJc w:val="left"/>
      <w:pPr>
        <w:tabs>
          <w:tab w:val="num" w:pos="1980"/>
        </w:tabs>
        <w:ind w:left="1980" w:hanging="360"/>
      </w:pPr>
      <w:rPr>
        <w:rFonts w:hint="default"/>
      </w:r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1" w15:restartNumberingAfterBreak="0">
    <w:nsid w:val="18E946AA"/>
    <w:multiLevelType w:val="hybridMultilevel"/>
    <w:tmpl w:val="6E8419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1824232"/>
    <w:multiLevelType w:val="hybridMultilevel"/>
    <w:tmpl w:val="78FE3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D683B35"/>
    <w:multiLevelType w:val="hybridMultilevel"/>
    <w:tmpl w:val="4A8E91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F882566"/>
    <w:multiLevelType w:val="hybridMultilevel"/>
    <w:tmpl w:val="FC9690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B3775B3"/>
    <w:multiLevelType w:val="hybridMultilevel"/>
    <w:tmpl w:val="6B40CF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C79275F"/>
    <w:multiLevelType w:val="hybridMultilevel"/>
    <w:tmpl w:val="525AA8BE"/>
    <w:lvl w:ilvl="0" w:tplc="1BFE31C4">
      <w:start w:val="1"/>
      <w:numFmt w:val="decimal"/>
      <w:lvlText w:val="%1."/>
      <w:lvlJc w:val="left"/>
      <w:pPr>
        <w:ind w:left="36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2627B97"/>
    <w:multiLevelType w:val="hybridMultilevel"/>
    <w:tmpl w:val="422037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82031A6"/>
    <w:multiLevelType w:val="hybridMultilevel"/>
    <w:tmpl w:val="DB6EBB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D5800CB"/>
    <w:multiLevelType w:val="hybridMultilevel"/>
    <w:tmpl w:val="49CEDB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DFB35AB"/>
    <w:multiLevelType w:val="hybridMultilevel"/>
    <w:tmpl w:val="20FE0A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F7306E6"/>
    <w:multiLevelType w:val="hybridMultilevel"/>
    <w:tmpl w:val="CE0657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60944832"/>
    <w:multiLevelType w:val="hybridMultilevel"/>
    <w:tmpl w:val="BF7C7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11D5C07"/>
    <w:multiLevelType w:val="hybridMultilevel"/>
    <w:tmpl w:val="829048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13568F6"/>
    <w:multiLevelType w:val="hybridMultilevel"/>
    <w:tmpl w:val="F01C03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E6E3D37"/>
    <w:multiLevelType w:val="hybridMultilevel"/>
    <w:tmpl w:val="7430F988"/>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FF013A1"/>
    <w:multiLevelType w:val="hybridMultilevel"/>
    <w:tmpl w:val="5CA0F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6894747"/>
    <w:multiLevelType w:val="hybridMultilevel"/>
    <w:tmpl w:val="3F8C38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9D660E2"/>
    <w:multiLevelType w:val="hybridMultilevel"/>
    <w:tmpl w:val="32122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D7D7043"/>
    <w:multiLevelType w:val="multilevel"/>
    <w:tmpl w:val="19C62B44"/>
    <w:lvl w:ilvl="0">
      <w:start w:val="1"/>
      <w:numFmt w:val="decimal"/>
      <w:lvlText w:val="%1."/>
      <w:lvlJc w:val="left"/>
      <w:pPr>
        <w:ind w:left="720" w:hanging="360"/>
      </w:pPr>
    </w:lvl>
    <w:lvl w:ilvl="1">
      <w:start w:val="1"/>
      <w:numFmt w:val="decimal"/>
      <w:isLgl/>
      <w:lvlText w:val="%1.%2"/>
      <w:lvlJc w:val="left"/>
      <w:pPr>
        <w:ind w:left="360" w:hanging="360"/>
      </w:pPr>
      <w:rPr>
        <w:rFonts w:hint="default"/>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E491078"/>
    <w:multiLevelType w:val="hybridMultilevel"/>
    <w:tmpl w:val="D7766D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26"/>
  </w:num>
  <w:num w:numId="4">
    <w:abstractNumId w:val="19"/>
  </w:num>
  <w:num w:numId="5">
    <w:abstractNumId w:val="0"/>
  </w:num>
  <w:num w:numId="6">
    <w:abstractNumId w:val="3"/>
  </w:num>
  <w:num w:numId="7">
    <w:abstractNumId w:val="7"/>
  </w:num>
  <w:num w:numId="8">
    <w:abstractNumId w:val="20"/>
  </w:num>
  <w:num w:numId="9">
    <w:abstractNumId w:val="17"/>
  </w:num>
  <w:num w:numId="10">
    <w:abstractNumId w:val="23"/>
  </w:num>
  <w:num w:numId="11">
    <w:abstractNumId w:val="11"/>
  </w:num>
  <w:num w:numId="12">
    <w:abstractNumId w:val="27"/>
  </w:num>
  <w:num w:numId="13">
    <w:abstractNumId w:val="15"/>
  </w:num>
  <w:num w:numId="14">
    <w:abstractNumId w:val="14"/>
  </w:num>
  <w:num w:numId="15">
    <w:abstractNumId w:val="28"/>
  </w:num>
  <w:num w:numId="16">
    <w:abstractNumId w:val="18"/>
  </w:num>
  <w:num w:numId="17">
    <w:abstractNumId w:val="22"/>
  </w:num>
  <w:num w:numId="18">
    <w:abstractNumId w:val="13"/>
  </w:num>
  <w:num w:numId="19">
    <w:abstractNumId w:val="24"/>
  </w:num>
  <w:num w:numId="20">
    <w:abstractNumId w:val="30"/>
  </w:num>
  <w:num w:numId="21">
    <w:abstractNumId w:val="9"/>
  </w:num>
  <w:num w:numId="22">
    <w:abstractNumId w:val="16"/>
  </w:num>
  <w:num w:numId="23">
    <w:abstractNumId w:val="25"/>
  </w:num>
  <w:num w:numId="24">
    <w:abstractNumId w:val="2"/>
  </w:num>
  <w:num w:numId="25">
    <w:abstractNumId w:val="5"/>
  </w:num>
  <w:num w:numId="26">
    <w:abstractNumId w:val="1"/>
  </w:num>
  <w:num w:numId="27">
    <w:abstractNumId w:val="6"/>
  </w:num>
  <w:num w:numId="28">
    <w:abstractNumId w:val="29"/>
  </w:num>
  <w:num w:numId="29">
    <w:abstractNumId w:val="10"/>
  </w:num>
  <w:num w:numId="30">
    <w:abstractNumId w:val="12"/>
  </w:num>
  <w:num w:numId="31">
    <w:abstractNumId w:val="29"/>
    <w:lvlOverride w:ilvl="0">
      <w:startOverride w:val="1"/>
    </w:lvlOverride>
  </w:num>
  <w:num w:numId="32">
    <w:abstractNumId w:val="29"/>
    <w:lvlOverride w:ilvl="0">
      <w:startOverride w:val="1"/>
    </w:lvlOverride>
  </w:num>
  <w:num w:numId="33">
    <w:abstractNumId w:val="2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142"/>
  <w:doNotHyphenateCaps/>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054"/>
    <w:rsid w:val="00004C65"/>
    <w:rsid w:val="00010C0E"/>
    <w:rsid w:val="00010F54"/>
    <w:rsid w:val="00012B74"/>
    <w:rsid w:val="00015917"/>
    <w:rsid w:val="00016ECA"/>
    <w:rsid w:val="00017557"/>
    <w:rsid w:val="000259E5"/>
    <w:rsid w:val="00026270"/>
    <w:rsid w:val="00032233"/>
    <w:rsid w:val="00035314"/>
    <w:rsid w:val="000360C2"/>
    <w:rsid w:val="00036F87"/>
    <w:rsid w:val="00041039"/>
    <w:rsid w:val="00046F4D"/>
    <w:rsid w:val="00047323"/>
    <w:rsid w:val="000547A4"/>
    <w:rsid w:val="00055A7A"/>
    <w:rsid w:val="00055B2F"/>
    <w:rsid w:val="00060199"/>
    <w:rsid w:val="00063908"/>
    <w:rsid w:val="00063E46"/>
    <w:rsid w:val="00066BBA"/>
    <w:rsid w:val="000676E2"/>
    <w:rsid w:val="00067A8C"/>
    <w:rsid w:val="00071416"/>
    <w:rsid w:val="000726A3"/>
    <w:rsid w:val="00076225"/>
    <w:rsid w:val="00076E91"/>
    <w:rsid w:val="00076F9B"/>
    <w:rsid w:val="00077013"/>
    <w:rsid w:val="000811F8"/>
    <w:rsid w:val="00082555"/>
    <w:rsid w:val="000861C0"/>
    <w:rsid w:val="00086E87"/>
    <w:rsid w:val="00087FC4"/>
    <w:rsid w:val="000945D7"/>
    <w:rsid w:val="00094D41"/>
    <w:rsid w:val="00096A00"/>
    <w:rsid w:val="000A102D"/>
    <w:rsid w:val="000A50F2"/>
    <w:rsid w:val="000A69A8"/>
    <w:rsid w:val="000B175F"/>
    <w:rsid w:val="000C0DBF"/>
    <w:rsid w:val="000C238C"/>
    <w:rsid w:val="000C3282"/>
    <w:rsid w:val="000C34D7"/>
    <w:rsid w:val="000C458A"/>
    <w:rsid w:val="000C79DD"/>
    <w:rsid w:val="000D5F55"/>
    <w:rsid w:val="000D76E0"/>
    <w:rsid w:val="000E02DE"/>
    <w:rsid w:val="000E0FE1"/>
    <w:rsid w:val="000E1106"/>
    <w:rsid w:val="000E2D4C"/>
    <w:rsid w:val="000E4D82"/>
    <w:rsid w:val="000F1A7F"/>
    <w:rsid w:val="000F51BE"/>
    <w:rsid w:val="000F6FD2"/>
    <w:rsid w:val="000F724B"/>
    <w:rsid w:val="00101437"/>
    <w:rsid w:val="001040FC"/>
    <w:rsid w:val="00104BC5"/>
    <w:rsid w:val="00105798"/>
    <w:rsid w:val="00105D53"/>
    <w:rsid w:val="0010689A"/>
    <w:rsid w:val="00107042"/>
    <w:rsid w:val="0010712B"/>
    <w:rsid w:val="00112A11"/>
    <w:rsid w:val="001143C9"/>
    <w:rsid w:val="0011444B"/>
    <w:rsid w:val="001227D6"/>
    <w:rsid w:val="0012552E"/>
    <w:rsid w:val="00131759"/>
    <w:rsid w:val="00131E11"/>
    <w:rsid w:val="00132750"/>
    <w:rsid w:val="001345D9"/>
    <w:rsid w:val="00134DB0"/>
    <w:rsid w:val="00136554"/>
    <w:rsid w:val="00137EED"/>
    <w:rsid w:val="0014069C"/>
    <w:rsid w:val="0014159C"/>
    <w:rsid w:val="00142F5F"/>
    <w:rsid w:val="00152CD9"/>
    <w:rsid w:val="00153794"/>
    <w:rsid w:val="00154319"/>
    <w:rsid w:val="00156F50"/>
    <w:rsid w:val="00162F73"/>
    <w:rsid w:val="00166504"/>
    <w:rsid w:val="00170848"/>
    <w:rsid w:val="00177AB9"/>
    <w:rsid w:val="00181A63"/>
    <w:rsid w:val="00182BBD"/>
    <w:rsid w:val="00184041"/>
    <w:rsid w:val="001856D5"/>
    <w:rsid w:val="00185E01"/>
    <w:rsid w:val="00186C96"/>
    <w:rsid w:val="00195952"/>
    <w:rsid w:val="00197EAE"/>
    <w:rsid w:val="001B001F"/>
    <w:rsid w:val="001B1971"/>
    <w:rsid w:val="001B6690"/>
    <w:rsid w:val="001C03AD"/>
    <w:rsid w:val="001C059F"/>
    <w:rsid w:val="001C0B12"/>
    <w:rsid w:val="001D05E6"/>
    <w:rsid w:val="001D0F95"/>
    <w:rsid w:val="001D2EF9"/>
    <w:rsid w:val="001D3850"/>
    <w:rsid w:val="001D45C5"/>
    <w:rsid w:val="001D741D"/>
    <w:rsid w:val="001E1AA5"/>
    <w:rsid w:val="001E364F"/>
    <w:rsid w:val="001F177D"/>
    <w:rsid w:val="001F4887"/>
    <w:rsid w:val="001F633F"/>
    <w:rsid w:val="0020091C"/>
    <w:rsid w:val="00205AF9"/>
    <w:rsid w:val="00211A83"/>
    <w:rsid w:val="0021203F"/>
    <w:rsid w:val="0021283E"/>
    <w:rsid w:val="002130BC"/>
    <w:rsid w:val="0021669F"/>
    <w:rsid w:val="00217620"/>
    <w:rsid w:val="0022098D"/>
    <w:rsid w:val="00224395"/>
    <w:rsid w:val="00225820"/>
    <w:rsid w:val="00227A26"/>
    <w:rsid w:val="0023071F"/>
    <w:rsid w:val="00233F1C"/>
    <w:rsid w:val="00243721"/>
    <w:rsid w:val="002453E8"/>
    <w:rsid w:val="0024652D"/>
    <w:rsid w:val="00246946"/>
    <w:rsid w:val="00251CD5"/>
    <w:rsid w:val="00252AC1"/>
    <w:rsid w:val="00254920"/>
    <w:rsid w:val="002579EE"/>
    <w:rsid w:val="00261CA3"/>
    <w:rsid w:val="002626AE"/>
    <w:rsid w:val="00273CA2"/>
    <w:rsid w:val="0028422E"/>
    <w:rsid w:val="002845F2"/>
    <w:rsid w:val="00286AAF"/>
    <w:rsid w:val="002902D2"/>
    <w:rsid w:val="002917F0"/>
    <w:rsid w:val="0029684B"/>
    <w:rsid w:val="002A0DF7"/>
    <w:rsid w:val="002A102D"/>
    <w:rsid w:val="002A670B"/>
    <w:rsid w:val="002B1339"/>
    <w:rsid w:val="002B57F8"/>
    <w:rsid w:val="002C247B"/>
    <w:rsid w:val="002C3172"/>
    <w:rsid w:val="002C3197"/>
    <w:rsid w:val="002C3343"/>
    <w:rsid w:val="002C6D32"/>
    <w:rsid w:val="002C7604"/>
    <w:rsid w:val="002D09C8"/>
    <w:rsid w:val="002D2D60"/>
    <w:rsid w:val="002D662A"/>
    <w:rsid w:val="002D69D1"/>
    <w:rsid w:val="002E1297"/>
    <w:rsid w:val="002E569B"/>
    <w:rsid w:val="002E6DE0"/>
    <w:rsid w:val="002E7644"/>
    <w:rsid w:val="002F12C8"/>
    <w:rsid w:val="002F15AF"/>
    <w:rsid w:val="002F2031"/>
    <w:rsid w:val="002F57AE"/>
    <w:rsid w:val="002F6315"/>
    <w:rsid w:val="00306690"/>
    <w:rsid w:val="0031086A"/>
    <w:rsid w:val="003134A3"/>
    <w:rsid w:val="00315435"/>
    <w:rsid w:val="00317033"/>
    <w:rsid w:val="00317D06"/>
    <w:rsid w:val="003202DF"/>
    <w:rsid w:val="00322BED"/>
    <w:rsid w:val="00322FB3"/>
    <w:rsid w:val="00326218"/>
    <w:rsid w:val="00327327"/>
    <w:rsid w:val="0033036D"/>
    <w:rsid w:val="003407F1"/>
    <w:rsid w:val="003412FF"/>
    <w:rsid w:val="00342A0F"/>
    <w:rsid w:val="003437D8"/>
    <w:rsid w:val="00343E60"/>
    <w:rsid w:val="0034437B"/>
    <w:rsid w:val="00344D43"/>
    <w:rsid w:val="0034771F"/>
    <w:rsid w:val="00350ECF"/>
    <w:rsid w:val="00351FD3"/>
    <w:rsid w:val="00354EE3"/>
    <w:rsid w:val="003574A5"/>
    <w:rsid w:val="003626E9"/>
    <w:rsid w:val="00366D1A"/>
    <w:rsid w:val="00371F36"/>
    <w:rsid w:val="00375FCE"/>
    <w:rsid w:val="00382C66"/>
    <w:rsid w:val="00385146"/>
    <w:rsid w:val="00385F16"/>
    <w:rsid w:val="003870DB"/>
    <w:rsid w:val="0039135E"/>
    <w:rsid w:val="00391403"/>
    <w:rsid w:val="0039294B"/>
    <w:rsid w:val="00393DC1"/>
    <w:rsid w:val="00394461"/>
    <w:rsid w:val="00394740"/>
    <w:rsid w:val="00394D35"/>
    <w:rsid w:val="00397739"/>
    <w:rsid w:val="00397A81"/>
    <w:rsid w:val="00397E78"/>
    <w:rsid w:val="00397EF0"/>
    <w:rsid w:val="003A29D4"/>
    <w:rsid w:val="003A65FF"/>
    <w:rsid w:val="003B431D"/>
    <w:rsid w:val="003B5690"/>
    <w:rsid w:val="003B6F4F"/>
    <w:rsid w:val="003C03C1"/>
    <w:rsid w:val="003C428A"/>
    <w:rsid w:val="003C64F6"/>
    <w:rsid w:val="003C6D5A"/>
    <w:rsid w:val="003D1572"/>
    <w:rsid w:val="003D33CE"/>
    <w:rsid w:val="003D68E7"/>
    <w:rsid w:val="003D77B0"/>
    <w:rsid w:val="003E66BE"/>
    <w:rsid w:val="003F2C0F"/>
    <w:rsid w:val="003F501C"/>
    <w:rsid w:val="00404B28"/>
    <w:rsid w:val="00410935"/>
    <w:rsid w:val="00411A01"/>
    <w:rsid w:val="00414814"/>
    <w:rsid w:val="00416007"/>
    <w:rsid w:val="00417A72"/>
    <w:rsid w:val="00423D53"/>
    <w:rsid w:val="00425242"/>
    <w:rsid w:val="004261CA"/>
    <w:rsid w:val="00427C1C"/>
    <w:rsid w:val="004305D7"/>
    <w:rsid w:val="004316DD"/>
    <w:rsid w:val="00431B62"/>
    <w:rsid w:val="00432728"/>
    <w:rsid w:val="00432948"/>
    <w:rsid w:val="00434EA3"/>
    <w:rsid w:val="004368DA"/>
    <w:rsid w:val="00436C93"/>
    <w:rsid w:val="00437B36"/>
    <w:rsid w:val="00440D7F"/>
    <w:rsid w:val="004424A2"/>
    <w:rsid w:val="004529CF"/>
    <w:rsid w:val="004560E8"/>
    <w:rsid w:val="00460DA2"/>
    <w:rsid w:val="00461875"/>
    <w:rsid w:val="00462903"/>
    <w:rsid w:val="0046401B"/>
    <w:rsid w:val="004651FC"/>
    <w:rsid w:val="00466A02"/>
    <w:rsid w:val="00466C92"/>
    <w:rsid w:val="00470B42"/>
    <w:rsid w:val="00477EF2"/>
    <w:rsid w:val="004812A3"/>
    <w:rsid w:val="0048173B"/>
    <w:rsid w:val="0048209A"/>
    <w:rsid w:val="004829F8"/>
    <w:rsid w:val="00482D9B"/>
    <w:rsid w:val="0048396F"/>
    <w:rsid w:val="00485C15"/>
    <w:rsid w:val="00486938"/>
    <w:rsid w:val="0049079B"/>
    <w:rsid w:val="0049232B"/>
    <w:rsid w:val="004951FA"/>
    <w:rsid w:val="0049614A"/>
    <w:rsid w:val="00496ECB"/>
    <w:rsid w:val="00497D77"/>
    <w:rsid w:val="004A2AD6"/>
    <w:rsid w:val="004B63CF"/>
    <w:rsid w:val="004B7D2B"/>
    <w:rsid w:val="004C09C2"/>
    <w:rsid w:val="004C1E6E"/>
    <w:rsid w:val="004C253D"/>
    <w:rsid w:val="004C3B98"/>
    <w:rsid w:val="004C7B38"/>
    <w:rsid w:val="004D6B47"/>
    <w:rsid w:val="004D7292"/>
    <w:rsid w:val="004E41CE"/>
    <w:rsid w:val="004E45BD"/>
    <w:rsid w:val="004E5AC2"/>
    <w:rsid w:val="004E6734"/>
    <w:rsid w:val="004E7137"/>
    <w:rsid w:val="004F2A65"/>
    <w:rsid w:val="004F3454"/>
    <w:rsid w:val="004F3EC0"/>
    <w:rsid w:val="004F76A7"/>
    <w:rsid w:val="0050033B"/>
    <w:rsid w:val="00502C00"/>
    <w:rsid w:val="0050314F"/>
    <w:rsid w:val="00506693"/>
    <w:rsid w:val="00512813"/>
    <w:rsid w:val="005139AF"/>
    <w:rsid w:val="0051442C"/>
    <w:rsid w:val="00515423"/>
    <w:rsid w:val="00515714"/>
    <w:rsid w:val="0051785B"/>
    <w:rsid w:val="00523B30"/>
    <w:rsid w:val="005258C2"/>
    <w:rsid w:val="005317EB"/>
    <w:rsid w:val="00534626"/>
    <w:rsid w:val="00534A9A"/>
    <w:rsid w:val="0053515B"/>
    <w:rsid w:val="0054195C"/>
    <w:rsid w:val="005420A0"/>
    <w:rsid w:val="00543855"/>
    <w:rsid w:val="005438C5"/>
    <w:rsid w:val="0054508D"/>
    <w:rsid w:val="005456DB"/>
    <w:rsid w:val="00551C63"/>
    <w:rsid w:val="00552D2E"/>
    <w:rsid w:val="00553420"/>
    <w:rsid w:val="00553578"/>
    <w:rsid w:val="005552E7"/>
    <w:rsid w:val="005576C7"/>
    <w:rsid w:val="005602E6"/>
    <w:rsid w:val="00566398"/>
    <w:rsid w:val="00566DFE"/>
    <w:rsid w:val="005675F8"/>
    <w:rsid w:val="005711FE"/>
    <w:rsid w:val="0057341B"/>
    <w:rsid w:val="00577DDC"/>
    <w:rsid w:val="00580BB9"/>
    <w:rsid w:val="005816AA"/>
    <w:rsid w:val="0058252B"/>
    <w:rsid w:val="0059423B"/>
    <w:rsid w:val="005961E5"/>
    <w:rsid w:val="005A1CAF"/>
    <w:rsid w:val="005A4685"/>
    <w:rsid w:val="005A7666"/>
    <w:rsid w:val="005B3515"/>
    <w:rsid w:val="005C16E6"/>
    <w:rsid w:val="005C5044"/>
    <w:rsid w:val="005C5049"/>
    <w:rsid w:val="005C5990"/>
    <w:rsid w:val="005C649B"/>
    <w:rsid w:val="005C665C"/>
    <w:rsid w:val="005D0168"/>
    <w:rsid w:val="005D2E07"/>
    <w:rsid w:val="005D2E51"/>
    <w:rsid w:val="005D723F"/>
    <w:rsid w:val="005E1584"/>
    <w:rsid w:val="005E26F2"/>
    <w:rsid w:val="005E45D8"/>
    <w:rsid w:val="005F2AE9"/>
    <w:rsid w:val="005F5FF9"/>
    <w:rsid w:val="005F7814"/>
    <w:rsid w:val="005F7951"/>
    <w:rsid w:val="006006D9"/>
    <w:rsid w:val="00602BE3"/>
    <w:rsid w:val="00605B1E"/>
    <w:rsid w:val="00606069"/>
    <w:rsid w:val="006070A6"/>
    <w:rsid w:val="00612EDE"/>
    <w:rsid w:val="00613829"/>
    <w:rsid w:val="006140D9"/>
    <w:rsid w:val="006153AE"/>
    <w:rsid w:val="00615C46"/>
    <w:rsid w:val="00616701"/>
    <w:rsid w:val="006167A9"/>
    <w:rsid w:val="006216B9"/>
    <w:rsid w:val="00621B39"/>
    <w:rsid w:val="00621F14"/>
    <w:rsid w:val="006234AC"/>
    <w:rsid w:val="006239E0"/>
    <w:rsid w:val="00624798"/>
    <w:rsid w:val="00630120"/>
    <w:rsid w:val="00633D49"/>
    <w:rsid w:val="00633EAF"/>
    <w:rsid w:val="006368DB"/>
    <w:rsid w:val="00637FEA"/>
    <w:rsid w:val="00640596"/>
    <w:rsid w:val="006412DA"/>
    <w:rsid w:val="00642FFB"/>
    <w:rsid w:val="00643EEC"/>
    <w:rsid w:val="00645923"/>
    <w:rsid w:val="006534C7"/>
    <w:rsid w:val="00653BD1"/>
    <w:rsid w:val="00656B87"/>
    <w:rsid w:val="00662287"/>
    <w:rsid w:val="00662441"/>
    <w:rsid w:val="00663F9A"/>
    <w:rsid w:val="00665274"/>
    <w:rsid w:val="00665AC7"/>
    <w:rsid w:val="00666296"/>
    <w:rsid w:val="00666D85"/>
    <w:rsid w:val="006675B7"/>
    <w:rsid w:val="0067207B"/>
    <w:rsid w:val="006725B6"/>
    <w:rsid w:val="00673295"/>
    <w:rsid w:val="00676FB2"/>
    <w:rsid w:val="006802C3"/>
    <w:rsid w:val="00680C6D"/>
    <w:rsid w:val="006836E5"/>
    <w:rsid w:val="00684644"/>
    <w:rsid w:val="00684791"/>
    <w:rsid w:val="0068481F"/>
    <w:rsid w:val="00686D24"/>
    <w:rsid w:val="00695F7D"/>
    <w:rsid w:val="00697379"/>
    <w:rsid w:val="0069794A"/>
    <w:rsid w:val="006A124F"/>
    <w:rsid w:val="006A6030"/>
    <w:rsid w:val="006A762A"/>
    <w:rsid w:val="006B0ED3"/>
    <w:rsid w:val="006B61E6"/>
    <w:rsid w:val="006C0505"/>
    <w:rsid w:val="006C09BA"/>
    <w:rsid w:val="006C1C20"/>
    <w:rsid w:val="006C3E06"/>
    <w:rsid w:val="006C5E65"/>
    <w:rsid w:val="006C75F3"/>
    <w:rsid w:val="006D0942"/>
    <w:rsid w:val="006D0B21"/>
    <w:rsid w:val="006D0B75"/>
    <w:rsid w:val="006D0C52"/>
    <w:rsid w:val="006D3B0C"/>
    <w:rsid w:val="006D41F9"/>
    <w:rsid w:val="006D4E18"/>
    <w:rsid w:val="006E0A49"/>
    <w:rsid w:val="006E1211"/>
    <w:rsid w:val="006E17B3"/>
    <w:rsid w:val="006E2475"/>
    <w:rsid w:val="006E24E1"/>
    <w:rsid w:val="006E3FC0"/>
    <w:rsid w:val="006E642E"/>
    <w:rsid w:val="006F0649"/>
    <w:rsid w:val="006F0D6F"/>
    <w:rsid w:val="006F1BA2"/>
    <w:rsid w:val="006F4574"/>
    <w:rsid w:val="006F56FC"/>
    <w:rsid w:val="006F64AD"/>
    <w:rsid w:val="006F7BDC"/>
    <w:rsid w:val="00701E21"/>
    <w:rsid w:val="0070533C"/>
    <w:rsid w:val="00705DA0"/>
    <w:rsid w:val="007108D9"/>
    <w:rsid w:val="007114CE"/>
    <w:rsid w:val="00712D02"/>
    <w:rsid w:val="00716C29"/>
    <w:rsid w:val="007174D7"/>
    <w:rsid w:val="00717F38"/>
    <w:rsid w:val="0072069C"/>
    <w:rsid w:val="00720A7F"/>
    <w:rsid w:val="00723020"/>
    <w:rsid w:val="0072322E"/>
    <w:rsid w:val="00724CCE"/>
    <w:rsid w:val="007262D6"/>
    <w:rsid w:val="007320B1"/>
    <w:rsid w:val="00732459"/>
    <w:rsid w:val="00733CCC"/>
    <w:rsid w:val="0073592F"/>
    <w:rsid w:val="00743322"/>
    <w:rsid w:val="007443E0"/>
    <w:rsid w:val="00745152"/>
    <w:rsid w:val="00745A3C"/>
    <w:rsid w:val="00747092"/>
    <w:rsid w:val="0075074B"/>
    <w:rsid w:val="007517E9"/>
    <w:rsid w:val="007565AB"/>
    <w:rsid w:val="00757013"/>
    <w:rsid w:val="007600B2"/>
    <w:rsid w:val="007615CA"/>
    <w:rsid w:val="00761A28"/>
    <w:rsid w:val="00762E9D"/>
    <w:rsid w:val="00765666"/>
    <w:rsid w:val="00766F13"/>
    <w:rsid w:val="00774137"/>
    <w:rsid w:val="0077414B"/>
    <w:rsid w:val="007747B1"/>
    <w:rsid w:val="00775613"/>
    <w:rsid w:val="00775A1D"/>
    <w:rsid w:val="00776F88"/>
    <w:rsid w:val="0078146B"/>
    <w:rsid w:val="00786E36"/>
    <w:rsid w:val="007876E8"/>
    <w:rsid w:val="0079190A"/>
    <w:rsid w:val="00796ED0"/>
    <w:rsid w:val="007A1B14"/>
    <w:rsid w:val="007A2705"/>
    <w:rsid w:val="007A7472"/>
    <w:rsid w:val="007B0DE2"/>
    <w:rsid w:val="007B0F36"/>
    <w:rsid w:val="007B1578"/>
    <w:rsid w:val="007B2AFC"/>
    <w:rsid w:val="007B2B62"/>
    <w:rsid w:val="007B2F68"/>
    <w:rsid w:val="007B3C09"/>
    <w:rsid w:val="007B626F"/>
    <w:rsid w:val="007C1BBC"/>
    <w:rsid w:val="007C4D57"/>
    <w:rsid w:val="007C7B4C"/>
    <w:rsid w:val="007D433B"/>
    <w:rsid w:val="007D66A4"/>
    <w:rsid w:val="007D7054"/>
    <w:rsid w:val="007D7B41"/>
    <w:rsid w:val="007D7D6B"/>
    <w:rsid w:val="007E2FEE"/>
    <w:rsid w:val="007E51FA"/>
    <w:rsid w:val="007F04BA"/>
    <w:rsid w:val="007F2595"/>
    <w:rsid w:val="007F288C"/>
    <w:rsid w:val="007F4EBA"/>
    <w:rsid w:val="007F6653"/>
    <w:rsid w:val="008014C2"/>
    <w:rsid w:val="0080191C"/>
    <w:rsid w:val="00802EB9"/>
    <w:rsid w:val="0080555C"/>
    <w:rsid w:val="00810643"/>
    <w:rsid w:val="00811313"/>
    <w:rsid w:val="008113AA"/>
    <w:rsid w:val="008150AF"/>
    <w:rsid w:val="008210A1"/>
    <w:rsid w:val="0082658A"/>
    <w:rsid w:val="0082718A"/>
    <w:rsid w:val="00837C99"/>
    <w:rsid w:val="00840549"/>
    <w:rsid w:val="008406DC"/>
    <w:rsid w:val="008412AC"/>
    <w:rsid w:val="00841369"/>
    <w:rsid w:val="00841930"/>
    <w:rsid w:val="008426F3"/>
    <w:rsid w:val="008442C4"/>
    <w:rsid w:val="0084464A"/>
    <w:rsid w:val="0084729F"/>
    <w:rsid w:val="008475E9"/>
    <w:rsid w:val="00847A57"/>
    <w:rsid w:val="00855E45"/>
    <w:rsid w:val="00856156"/>
    <w:rsid w:val="008618C4"/>
    <w:rsid w:val="008622A3"/>
    <w:rsid w:val="00864A6F"/>
    <w:rsid w:val="00867943"/>
    <w:rsid w:val="00867E44"/>
    <w:rsid w:val="00870C6A"/>
    <w:rsid w:val="008716A6"/>
    <w:rsid w:val="00872AEF"/>
    <w:rsid w:val="00875F56"/>
    <w:rsid w:val="0088019A"/>
    <w:rsid w:val="00880815"/>
    <w:rsid w:val="00881F58"/>
    <w:rsid w:val="00882686"/>
    <w:rsid w:val="00886B17"/>
    <w:rsid w:val="00891C3A"/>
    <w:rsid w:val="00893197"/>
    <w:rsid w:val="008951F3"/>
    <w:rsid w:val="00895EEC"/>
    <w:rsid w:val="008A10FA"/>
    <w:rsid w:val="008A23E8"/>
    <w:rsid w:val="008A3B73"/>
    <w:rsid w:val="008A4A92"/>
    <w:rsid w:val="008B0749"/>
    <w:rsid w:val="008B1370"/>
    <w:rsid w:val="008B2DD8"/>
    <w:rsid w:val="008B687E"/>
    <w:rsid w:val="008C7A3C"/>
    <w:rsid w:val="008D2075"/>
    <w:rsid w:val="008D3F36"/>
    <w:rsid w:val="008D5EFF"/>
    <w:rsid w:val="008E002F"/>
    <w:rsid w:val="008E0B22"/>
    <w:rsid w:val="008E2B51"/>
    <w:rsid w:val="008E3452"/>
    <w:rsid w:val="008E3D16"/>
    <w:rsid w:val="008E3EC1"/>
    <w:rsid w:val="008F3F39"/>
    <w:rsid w:val="0090259A"/>
    <w:rsid w:val="00903557"/>
    <w:rsid w:val="00904184"/>
    <w:rsid w:val="009046D5"/>
    <w:rsid w:val="0090507C"/>
    <w:rsid w:val="0090554E"/>
    <w:rsid w:val="00905EB3"/>
    <w:rsid w:val="0090794F"/>
    <w:rsid w:val="00910C7B"/>
    <w:rsid w:val="00910EE2"/>
    <w:rsid w:val="0091607B"/>
    <w:rsid w:val="00917B35"/>
    <w:rsid w:val="00922816"/>
    <w:rsid w:val="00923804"/>
    <w:rsid w:val="00923CFA"/>
    <w:rsid w:val="00925123"/>
    <w:rsid w:val="00925EA6"/>
    <w:rsid w:val="0092695A"/>
    <w:rsid w:val="00931632"/>
    <w:rsid w:val="009323FC"/>
    <w:rsid w:val="00932C46"/>
    <w:rsid w:val="009376D0"/>
    <w:rsid w:val="00943ECE"/>
    <w:rsid w:val="00945A77"/>
    <w:rsid w:val="00947E8F"/>
    <w:rsid w:val="0095090D"/>
    <w:rsid w:val="00950D49"/>
    <w:rsid w:val="00950DAC"/>
    <w:rsid w:val="0095182C"/>
    <w:rsid w:val="00952011"/>
    <w:rsid w:val="00952754"/>
    <w:rsid w:val="00952FBB"/>
    <w:rsid w:val="00954A18"/>
    <w:rsid w:val="00954BEB"/>
    <w:rsid w:val="00954D4E"/>
    <w:rsid w:val="00960648"/>
    <w:rsid w:val="0096193E"/>
    <w:rsid w:val="009622BD"/>
    <w:rsid w:val="00962927"/>
    <w:rsid w:val="00964789"/>
    <w:rsid w:val="00973EB3"/>
    <w:rsid w:val="009762FF"/>
    <w:rsid w:val="009835D7"/>
    <w:rsid w:val="00985030"/>
    <w:rsid w:val="0098607D"/>
    <w:rsid w:val="00994D99"/>
    <w:rsid w:val="00995683"/>
    <w:rsid w:val="00997B3B"/>
    <w:rsid w:val="009A01C7"/>
    <w:rsid w:val="009A0655"/>
    <w:rsid w:val="009A0674"/>
    <w:rsid w:val="009B0FFE"/>
    <w:rsid w:val="009B10C6"/>
    <w:rsid w:val="009C3BB1"/>
    <w:rsid w:val="009C559E"/>
    <w:rsid w:val="009C5F52"/>
    <w:rsid w:val="009D1F5F"/>
    <w:rsid w:val="009D2750"/>
    <w:rsid w:val="009D56AA"/>
    <w:rsid w:val="009D7B1C"/>
    <w:rsid w:val="009E1B8A"/>
    <w:rsid w:val="009E23EA"/>
    <w:rsid w:val="009E4F9A"/>
    <w:rsid w:val="009E610C"/>
    <w:rsid w:val="009F011A"/>
    <w:rsid w:val="009F2110"/>
    <w:rsid w:val="009F29DE"/>
    <w:rsid w:val="00A01483"/>
    <w:rsid w:val="00A02D9C"/>
    <w:rsid w:val="00A0302F"/>
    <w:rsid w:val="00A04BFF"/>
    <w:rsid w:val="00A054C5"/>
    <w:rsid w:val="00A10B2A"/>
    <w:rsid w:val="00A12512"/>
    <w:rsid w:val="00A12520"/>
    <w:rsid w:val="00A126F8"/>
    <w:rsid w:val="00A13762"/>
    <w:rsid w:val="00A16568"/>
    <w:rsid w:val="00A16686"/>
    <w:rsid w:val="00A213C8"/>
    <w:rsid w:val="00A2176B"/>
    <w:rsid w:val="00A246CD"/>
    <w:rsid w:val="00A367F3"/>
    <w:rsid w:val="00A40D7D"/>
    <w:rsid w:val="00A41597"/>
    <w:rsid w:val="00A420E3"/>
    <w:rsid w:val="00A5007C"/>
    <w:rsid w:val="00A50524"/>
    <w:rsid w:val="00A50F04"/>
    <w:rsid w:val="00A51A86"/>
    <w:rsid w:val="00A5203C"/>
    <w:rsid w:val="00A523E6"/>
    <w:rsid w:val="00A54C69"/>
    <w:rsid w:val="00A54D2A"/>
    <w:rsid w:val="00A62BFD"/>
    <w:rsid w:val="00A63190"/>
    <w:rsid w:val="00A66D0C"/>
    <w:rsid w:val="00A70711"/>
    <w:rsid w:val="00A707DB"/>
    <w:rsid w:val="00A70A53"/>
    <w:rsid w:val="00A71BBF"/>
    <w:rsid w:val="00A72708"/>
    <w:rsid w:val="00A744AC"/>
    <w:rsid w:val="00A744F5"/>
    <w:rsid w:val="00A77A61"/>
    <w:rsid w:val="00A833F2"/>
    <w:rsid w:val="00A862EF"/>
    <w:rsid w:val="00A918F6"/>
    <w:rsid w:val="00A939F8"/>
    <w:rsid w:val="00A93C32"/>
    <w:rsid w:val="00A9419C"/>
    <w:rsid w:val="00A9474E"/>
    <w:rsid w:val="00A949BF"/>
    <w:rsid w:val="00A950F5"/>
    <w:rsid w:val="00A954A5"/>
    <w:rsid w:val="00A9624D"/>
    <w:rsid w:val="00A97B13"/>
    <w:rsid w:val="00A97C27"/>
    <w:rsid w:val="00AA022E"/>
    <w:rsid w:val="00AA0540"/>
    <w:rsid w:val="00AA20C5"/>
    <w:rsid w:val="00AA2976"/>
    <w:rsid w:val="00AA3052"/>
    <w:rsid w:val="00AA32B9"/>
    <w:rsid w:val="00AA337E"/>
    <w:rsid w:val="00AA6882"/>
    <w:rsid w:val="00AB00B7"/>
    <w:rsid w:val="00AB1A35"/>
    <w:rsid w:val="00AB27B4"/>
    <w:rsid w:val="00AB3C80"/>
    <w:rsid w:val="00AC170B"/>
    <w:rsid w:val="00AC1A27"/>
    <w:rsid w:val="00AC1A39"/>
    <w:rsid w:val="00AC2734"/>
    <w:rsid w:val="00AC30EB"/>
    <w:rsid w:val="00AC31FD"/>
    <w:rsid w:val="00AC3EA9"/>
    <w:rsid w:val="00AC4A41"/>
    <w:rsid w:val="00AC5651"/>
    <w:rsid w:val="00AC6FF0"/>
    <w:rsid w:val="00AD1E78"/>
    <w:rsid w:val="00AD2E9B"/>
    <w:rsid w:val="00AD412D"/>
    <w:rsid w:val="00AD67FD"/>
    <w:rsid w:val="00AD7721"/>
    <w:rsid w:val="00AE0B32"/>
    <w:rsid w:val="00AE7D53"/>
    <w:rsid w:val="00AF0215"/>
    <w:rsid w:val="00AF4E95"/>
    <w:rsid w:val="00AF6B5B"/>
    <w:rsid w:val="00B0443D"/>
    <w:rsid w:val="00B0452A"/>
    <w:rsid w:val="00B06C4B"/>
    <w:rsid w:val="00B122D1"/>
    <w:rsid w:val="00B141FC"/>
    <w:rsid w:val="00B15946"/>
    <w:rsid w:val="00B16749"/>
    <w:rsid w:val="00B16C2A"/>
    <w:rsid w:val="00B17523"/>
    <w:rsid w:val="00B21994"/>
    <w:rsid w:val="00B22730"/>
    <w:rsid w:val="00B22AAF"/>
    <w:rsid w:val="00B25583"/>
    <w:rsid w:val="00B265C9"/>
    <w:rsid w:val="00B26C9C"/>
    <w:rsid w:val="00B327AC"/>
    <w:rsid w:val="00B33847"/>
    <w:rsid w:val="00B41A60"/>
    <w:rsid w:val="00B41B2B"/>
    <w:rsid w:val="00B4314C"/>
    <w:rsid w:val="00B4348D"/>
    <w:rsid w:val="00B437DA"/>
    <w:rsid w:val="00B4423D"/>
    <w:rsid w:val="00B4474C"/>
    <w:rsid w:val="00B47596"/>
    <w:rsid w:val="00B47DB8"/>
    <w:rsid w:val="00B51069"/>
    <w:rsid w:val="00B54032"/>
    <w:rsid w:val="00B553EF"/>
    <w:rsid w:val="00B565AE"/>
    <w:rsid w:val="00B6328F"/>
    <w:rsid w:val="00B638E4"/>
    <w:rsid w:val="00B65A5A"/>
    <w:rsid w:val="00B65A74"/>
    <w:rsid w:val="00B7062B"/>
    <w:rsid w:val="00B71BA3"/>
    <w:rsid w:val="00B71BC3"/>
    <w:rsid w:val="00B71E90"/>
    <w:rsid w:val="00B75A8C"/>
    <w:rsid w:val="00B809A3"/>
    <w:rsid w:val="00B81A81"/>
    <w:rsid w:val="00B833CB"/>
    <w:rsid w:val="00B90013"/>
    <w:rsid w:val="00B90B67"/>
    <w:rsid w:val="00B966CD"/>
    <w:rsid w:val="00B96D65"/>
    <w:rsid w:val="00B97911"/>
    <w:rsid w:val="00BA1516"/>
    <w:rsid w:val="00BA43B6"/>
    <w:rsid w:val="00BA67A0"/>
    <w:rsid w:val="00BA7A17"/>
    <w:rsid w:val="00BB4995"/>
    <w:rsid w:val="00BB7493"/>
    <w:rsid w:val="00BC24B6"/>
    <w:rsid w:val="00BC3211"/>
    <w:rsid w:val="00BD2A59"/>
    <w:rsid w:val="00BD3655"/>
    <w:rsid w:val="00BD667F"/>
    <w:rsid w:val="00BE7FFB"/>
    <w:rsid w:val="00BF20B6"/>
    <w:rsid w:val="00BF2BFB"/>
    <w:rsid w:val="00BF3028"/>
    <w:rsid w:val="00C01972"/>
    <w:rsid w:val="00C05232"/>
    <w:rsid w:val="00C078BF"/>
    <w:rsid w:val="00C10A5D"/>
    <w:rsid w:val="00C148E5"/>
    <w:rsid w:val="00C208F4"/>
    <w:rsid w:val="00C20E00"/>
    <w:rsid w:val="00C215C3"/>
    <w:rsid w:val="00C227C9"/>
    <w:rsid w:val="00C23FA8"/>
    <w:rsid w:val="00C248B4"/>
    <w:rsid w:val="00C2681B"/>
    <w:rsid w:val="00C3006D"/>
    <w:rsid w:val="00C30528"/>
    <w:rsid w:val="00C35D61"/>
    <w:rsid w:val="00C373F4"/>
    <w:rsid w:val="00C40B18"/>
    <w:rsid w:val="00C43E65"/>
    <w:rsid w:val="00C50A17"/>
    <w:rsid w:val="00C5442B"/>
    <w:rsid w:val="00C558A8"/>
    <w:rsid w:val="00C57C93"/>
    <w:rsid w:val="00C626E0"/>
    <w:rsid w:val="00C6359D"/>
    <w:rsid w:val="00C64D39"/>
    <w:rsid w:val="00C6535B"/>
    <w:rsid w:val="00C67294"/>
    <w:rsid w:val="00C73CC0"/>
    <w:rsid w:val="00C755FE"/>
    <w:rsid w:val="00C75DDD"/>
    <w:rsid w:val="00C81162"/>
    <w:rsid w:val="00C81402"/>
    <w:rsid w:val="00C831F6"/>
    <w:rsid w:val="00C83E72"/>
    <w:rsid w:val="00C84EF9"/>
    <w:rsid w:val="00C86479"/>
    <w:rsid w:val="00C8707E"/>
    <w:rsid w:val="00C903DB"/>
    <w:rsid w:val="00C937D2"/>
    <w:rsid w:val="00C96352"/>
    <w:rsid w:val="00C96BE6"/>
    <w:rsid w:val="00C978B6"/>
    <w:rsid w:val="00CA07ED"/>
    <w:rsid w:val="00CA0B88"/>
    <w:rsid w:val="00CA71AE"/>
    <w:rsid w:val="00CB19AA"/>
    <w:rsid w:val="00CB2D4F"/>
    <w:rsid w:val="00CB6CFA"/>
    <w:rsid w:val="00CC1A86"/>
    <w:rsid w:val="00CC1C3F"/>
    <w:rsid w:val="00CC42C9"/>
    <w:rsid w:val="00CC455C"/>
    <w:rsid w:val="00CC6F5C"/>
    <w:rsid w:val="00CC7C47"/>
    <w:rsid w:val="00CD355A"/>
    <w:rsid w:val="00CD3E55"/>
    <w:rsid w:val="00CD604D"/>
    <w:rsid w:val="00CD7715"/>
    <w:rsid w:val="00CE1238"/>
    <w:rsid w:val="00CE148D"/>
    <w:rsid w:val="00CE16E1"/>
    <w:rsid w:val="00CE2DE8"/>
    <w:rsid w:val="00CE319B"/>
    <w:rsid w:val="00CE4A71"/>
    <w:rsid w:val="00CE669E"/>
    <w:rsid w:val="00CE6DB8"/>
    <w:rsid w:val="00CF1216"/>
    <w:rsid w:val="00CF3484"/>
    <w:rsid w:val="00CF3BCD"/>
    <w:rsid w:val="00CF6C65"/>
    <w:rsid w:val="00CF7CEE"/>
    <w:rsid w:val="00D01D5F"/>
    <w:rsid w:val="00D02796"/>
    <w:rsid w:val="00D03C32"/>
    <w:rsid w:val="00D065F1"/>
    <w:rsid w:val="00D079C2"/>
    <w:rsid w:val="00D1007B"/>
    <w:rsid w:val="00D118A8"/>
    <w:rsid w:val="00D12543"/>
    <w:rsid w:val="00D15232"/>
    <w:rsid w:val="00D172F7"/>
    <w:rsid w:val="00D176AA"/>
    <w:rsid w:val="00D207F6"/>
    <w:rsid w:val="00D243C3"/>
    <w:rsid w:val="00D34138"/>
    <w:rsid w:val="00D3764A"/>
    <w:rsid w:val="00D37BE9"/>
    <w:rsid w:val="00D41284"/>
    <w:rsid w:val="00D46FA0"/>
    <w:rsid w:val="00D47217"/>
    <w:rsid w:val="00D5073C"/>
    <w:rsid w:val="00D51B69"/>
    <w:rsid w:val="00D54BFC"/>
    <w:rsid w:val="00D55356"/>
    <w:rsid w:val="00D55656"/>
    <w:rsid w:val="00D56D60"/>
    <w:rsid w:val="00D57AEB"/>
    <w:rsid w:val="00D60649"/>
    <w:rsid w:val="00D621F8"/>
    <w:rsid w:val="00D70CC2"/>
    <w:rsid w:val="00D73932"/>
    <w:rsid w:val="00D807DD"/>
    <w:rsid w:val="00D81654"/>
    <w:rsid w:val="00D833F6"/>
    <w:rsid w:val="00D83FEF"/>
    <w:rsid w:val="00D8612B"/>
    <w:rsid w:val="00D87568"/>
    <w:rsid w:val="00D9794A"/>
    <w:rsid w:val="00DA5334"/>
    <w:rsid w:val="00DB22B3"/>
    <w:rsid w:val="00DC393C"/>
    <w:rsid w:val="00DC55EE"/>
    <w:rsid w:val="00DC6A72"/>
    <w:rsid w:val="00DC795C"/>
    <w:rsid w:val="00DD141C"/>
    <w:rsid w:val="00DD31E5"/>
    <w:rsid w:val="00DD36CA"/>
    <w:rsid w:val="00DD584A"/>
    <w:rsid w:val="00DD6BFB"/>
    <w:rsid w:val="00DE1DA3"/>
    <w:rsid w:val="00DE21B9"/>
    <w:rsid w:val="00DE299C"/>
    <w:rsid w:val="00DE3901"/>
    <w:rsid w:val="00DF3070"/>
    <w:rsid w:val="00DF4634"/>
    <w:rsid w:val="00DF5A2D"/>
    <w:rsid w:val="00E00FA5"/>
    <w:rsid w:val="00E03A8B"/>
    <w:rsid w:val="00E1035A"/>
    <w:rsid w:val="00E10440"/>
    <w:rsid w:val="00E1124E"/>
    <w:rsid w:val="00E16DA9"/>
    <w:rsid w:val="00E17267"/>
    <w:rsid w:val="00E176DC"/>
    <w:rsid w:val="00E2284B"/>
    <w:rsid w:val="00E22A5B"/>
    <w:rsid w:val="00E23601"/>
    <w:rsid w:val="00E23FF8"/>
    <w:rsid w:val="00E259A2"/>
    <w:rsid w:val="00E27842"/>
    <w:rsid w:val="00E30031"/>
    <w:rsid w:val="00E3219F"/>
    <w:rsid w:val="00E330E7"/>
    <w:rsid w:val="00E34F9C"/>
    <w:rsid w:val="00E36D4E"/>
    <w:rsid w:val="00E37205"/>
    <w:rsid w:val="00E37C34"/>
    <w:rsid w:val="00E37CDB"/>
    <w:rsid w:val="00E429DD"/>
    <w:rsid w:val="00E43AD9"/>
    <w:rsid w:val="00E518EE"/>
    <w:rsid w:val="00E51F47"/>
    <w:rsid w:val="00E520F1"/>
    <w:rsid w:val="00E524CB"/>
    <w:rsid w:val="00E53003"/>
    <w:rsid w:val="00E6003F"/>
    <w:rsid w:val="00E61B23"/>
    <w:rsid w:val="00E63964"/>
    <w:rsid w:val="00E700E9"/>
    <w:rsid w:val="00E73DAD"/>
    <w:rsid w:val="00E745DA"/>
    <w:rsid w:val="00E76F48"/>
    <w:rsid w:val="00E770DD"/>
    <w:rsid w:val="00E802E5"/>
    <w:rsid w:val="00E808CA"/>
    <w:rsid w:val="00E81A7E"/>
    <w:rsid w:val="00E81EA8"/>
    <w:rsid w:val="00E8240B"/>
    <w:rsid w:val="00E82CF3"/>
    <w:rsid w:val="00E84988"/>
    <w:rsid w:val="00E8781F"/>
    <w:rsid w:val="00E878E3"/>
    <w:rsid w:val="00E914BA"/>
    <w:rsid w:val="00E91CA4"/>
    <w:rsid w:val="00E91D36"/>
    <w:rsid w:val="00E932C5"/>
    <w:rsid w:val="00E937F1"/>
    <w:rsid w:val="00E9427D"/>
    <w:rsid w:val="00E95948"/>
    <w:rsid w:val="00E97142"/>
    <w:rsid w:val="00E9721B"/>
    <w:rsid w:val="00EA15B3"/>
    <w:rsid w:val="00EA4203"/>
    <w:rsid w:val="00EA61B3"/>
    <w:rsid w:val="00EA708E"/>
    <w:rsid w:val="00EB08E8"/>
    <w:rsid w:val="00EB211A"/>
    <w:rsid w:val="00EB2D6A"/>
    <w:rsid w:val="00EB4368"/>
    <w:rsid w:val="00EB477A"/>
    <w:rsid w:val="00EB5F78"/>
    <w:rsid w:val="00EB6473"/>
    <w:rsid w:val="00EC02FA"/>
    <w:rsid w:val="00EC07F8"/>
    <w:rsid w:val="00EC2235"/>
    <w:rsid w:val="00EC2C4B"/>
    <w:rsid w:val="00EC32A3"/>
    <w:rsid w:val="00EC7A9F"/>
    <w:rsid w:val="00ED09CA"/>
    <w:rsid w:val="00ED2BB1"/>
    <w:rsid w:val="00ED36FD"/>
    <w:rsid w:val="00ED4BBC"/>
    <w:rsid w:val="00ED5CC0"/>
    <w:rsid w:val="00ED6ECE"/>
    <w:rsid w:val="00ED7BE6"/>
    <w:rsid w:val="00EE2A94"/>
    <w:rsid w:val="00EE5498"/>
    <w:rsid w:val="00EE5B53"/>
    <w:rsid w:val="00EF07C6"/>
    <w:rsid w:val="00EF2AFE"/>
    <w:rsid w:val="00EF2FAC"/>
    <w:rsid w:val="00EF5144"/>
    <w:rsid w:val="00EF5952"/>
    <w:rsid w:val="00EF5A8F"/>
    <w:rsid w:val="00EF6145"/>
    <w:rsid w:val="00EF6218"/>
    <w:rsid w:val="00EF6FD4"/>
    <w:rsid w:val="00F00A65"/>
    <w:rsid w:val="00F022EF"/>
    <w:rsid w:val="00F02782"/>
    <w:rsid w:val="00F036CE"/>
    <w:rsid w:val="00F04020"/>
    <w:rsid w:val="00F040CD"/>
    <w:rsid w:val="00F05138"/>
    <w:rsid w:val="00F07745"/>
    <w:rsid w:val="00F07B95"/>
    <w:rsid w:val="00F07E31"/>
    <w:rsid w:val="00F13B2A"/>
    <w:rsid w:val="00F15416"/>
    <w:rsid w:val="00F2357C"/>
    <w:rsid w:val="00F23BBF"/>
    <w:rsid w:val="00F24F1E"/>
    <w:rsid w:val="00F263DF"/>
    <w:rsid w:val="00F2659C"/>
    <w:rsid w:val="00F26C13"/>
    <w:rsid w:val="00F30FD7"/>
    <w:rsid w:val="00F3666F"/>
    <w:rsid w:val="00F402C2"/>
    <w:rsid w:val="00F41E95"/>
    <w:rsid w:val="00F43CDF"/>
    <w:rsid w:val="00F44A09"/>
    <w:rsid w:val="00F44F0B"/>
    <w:rsid w:val="00F45238"/>
    <w:rsid w:val="00F45920"/>
    <w:rsid w:val="00F45B24"/>
    <w:rsid w:val="00F467D6"/>
    <w:rsid w:val="00F521F9"/>
    <w:rsid w:val="00F5429A"/>
    <w:rsid w:val="00F547A8"/>
    <w:rsid w:val="00F6040A"/>
    <w:rsid w:val="00F65377"/>
    <w:rsid w:val="00F65695"/>
    <w:rsid w:val="00F67C21"/>
    <w:rsid w:val="00F709F4"/>
    <w:rsid w:val="00F721E1"/>
    <w:rsid w:val="00F725CE"/>
    <w:rsid w:val="00F76641"/>
    <w:rsid w:val="00F77415"/>
    <w:rsid w:val="00F7742A"/>
    <w:rsid w:val="00F80266"/>
    <w:rsid w:val="00F80F3E"/>
    <w:rsid w:val="00F821DA"/>
    <w:rsid w:val="00F86B45"/>
    <w:rsid w:val="00F86DF3"/>
    <w:rsid w:val="00F91D50"/>
    <w:rsid w:val="00F943FF"/>
    <w:rsid w:val="00F94A08"/>
    <w:rsid w:val="00F94E69"/>
    <w:rsid w:val="00FA14A8"/>
    <w:rsid w:val="00FA2508"/>
    <w:rsid w:val="00FA47EC"/>
    <w:rsid w:val="00FA4E6C"/>
    <w:rsid w:val="00FA4E8E"/>
    <w:rsid w:val="00FB0210"/>
    <w:rsid w:val="00FB1531"/>
    <w:rsid w:val="00FB1D79"/>
    <w:rsid w:val="00FB38F0"/>
    <w:rsid w:val="00FB3E30"/>
    <w:rsid w:val="00FB55AD"/>
    <w:rsid w:val="00FB729D"/>
    <w:rsid w:val="00FC1E80"/>
    <w:rsid w:val="00FC7017"/>
    <w:rsid w:val="00FD2A77"/>
    <w:rsid w:val="00FD2FCB"/>
    <w:rsid w:val="00FD4B54"/>
    <w:rsid w:val="00FE6782"/>
    <w:rsid w:val="00FE7E98"/>
    <w:rsid w:val="00FF019C"/>
    <w:rsid w:val="00FF3BF2"/>
    <w:rsid w:val="00FF6096"/>
    <w:rsid w:val="00FF7A82"/>
  </w:rsids>
  <m:mathPr>
    <m:mathFont m:val="Cambria Math"/>
    <m:brkBin m:val="before"/>
    <m:brkBinSub m:val="--"/>
    <m:smallFrac m:val="0"/>
    <m:dispDef/>
    <m:lMargin m:val="0"/>
    <m:rMargin m:val="0"/>
    <m:defJc m:val="centerGroup"/>
    <m:wrapIndent m:val="1440"/>
    <m:intLim m:val="subSup"/>
    <m:naryLim m:val="undOvr"/>
  </m:mathPr>
  <w:themeFontLang w:val="pl-PL" w:eastAsia="zh-TW"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272BCB98"/>
  <w15:docId w15:val="{C737C405-7F36-40EA-8CC4-BBC97F2E0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aliases w:val="Standardowy2"/>
    <w:qFormat/>
    <w:rsid w:val="004368DA"/>
    <w:pPr>
      <w:spacing w:line="360" w:lineRule="auto"/>
      <w:jc w:val="both"/>
    </w:pPr>
    <w:rPr>
      <w:rFonts w:ascii="Arial" w:hAnsi="Arial"/>
      <w:sz w:val="24"/>
    </w:rPr>
  </w:style>
  <w:style w:type="paragraph" w:styleId="Nagwek1">
    <w:name w:val="heading 1"/>
    <w:basedOn w:val="Nagwekbazowy"/>
    <w:next w:val="Tekstpodstawowy"/>
    <w:qFormat/>
    <w:rsid w:val="00EC2C4B"/>
    <w:pPr>
      <w:pBdr>
        <w:bottom w:val="single" w:sz="6" w:space="3" w:color="auto"/>
      </w:pBdr>
      <w:outlineLvl w:val="0"/>
    </w:pPr>
    <w:rPr>
      <w:caps/>
    </w:rPr>
  </w:style>
  <w:style w:type="paragraph" w:styleId="Nagwek2">
    <w:name w:val="heading 2"/>
    <w:basedOn w:val="Nagwekbazowy"/>
    <w:next w:val="Tekstpodstawowy"/>
    <w:uiPriority w:val="9"/>
    <w:qFormat/>
    <w:rsid w:val="00EC2C4B"/>
    <w:pPr>
      <w:spacing w:line="280" w:lineRule="exact"/>
      <w:jc w:val="center"/>
      <w:outlineLvl w:val="1"/>
    </w:pPr>
  </w:style>
  <w:style w:type="paragraph" w:styleId="Nagwek3">
    <w:name w:val="heading 3"/>
    <w:basedOn w:val="Nagwekbazowy"/>
    <w:next w:val="Tekstpodstawowy"/>
    <w:qFormat/>
    <w:rsid w:val="00EC2C4B"/>
    <w:pPr>
      <w:spacing w:line="280" w:lineRule="exact"/>
      <w:outlineLvl w:val="2"/>
    </w:pPr>
    <w:rPr>
      <w:i/>
    </w:rPr>
  </w:style>
  <w:style w:type="paragraph" w:styleId="Nagwek4">
    <w:name w:val="heading 4"/>
    <w:basedOn w:val="Nagwekbazowy"/>
    <w:next w:val="Tekstpodstawowy"/>
    <w:qFormat/>
    <w:rsid w:val="00EC2C4B"/>
    <w:pPr>
      <w:spacing w:line="280" w:lineRule="exact"/>
      <w:outlineLvl w:val="3"/>
    </w:pPr>
    <w:rPr>
      <w:sz w:val="24"/>
    </w:rPr>
  </w:style>
  <w:style w:type="paragraph" w:styleId="Nagwek5">
    <w:name w:val="heading 5"/>
    <w:basedOn w:val="Nagwekbazowy"/>
    <w:next w:val="Tekstpodstawowy"/>
    <w:qFormat/>
    <w:rsid w:val="00EC2C4B"/>
    <w:pPr>
      <w:spacing w:line="280" w:lineRule="exact"/>
      <w:outlineLvl w:val="4"/>
    </w:pPr>
    <w:rPr>
      <w:i/>
      <w:sz w:val="24"/>
    </w:rPr>
  </w:style>
  <w:style w:type="paragraph" w:styleId="Nagwek6">
    <w:name w:val="heading 6"/>
    <w:basedOn w:val="Nagwekbazowy"/>
    <w:next w:val="Tekstpodstawowy"/>
    <w:qFormat/>
    <w:rsid w:val="00EC2C4B"/>
    <w:pPr>
      <w:spacing w:line="280" w:lineRule="exact"/>
      <w:outlineLvl w:val="5"/>
    </w:pPr>
    <w:rPr>
      <w:sz w:val="22"/>
    </w:rPr>
  </w:style>
  <w:style w:type="paragraph" w:styleId="Nagwek7">
    <w:name w:val="heading 7"/>
    <w:basedOn w:val="Nagwekbazowy"/>
    <w:next w:val="Tekstpodstawowy"/>
    <w:qFormat/>
    <w:rsid w:val="00EC2C4B"/>
    <w:pPr>
      <w:spacing w:line="280" w:lineRule="exact"/>
      <w:outlineLvl w:val="6"/>
    </w:pPr>
    <w:rPr>
      <w:b w:val="0"/>
      <w:sz w:val="22"/>
    </w:rPr>
  </w:style>
  <w:style w:type="paragraph" w:styleId="Nagwek8">
    <w:name w:val="heading 8"/>
    <w:basedOn w:val="Nagwekbazowy"/>
    <w:next w:val="Tekstpodstawowy"/>
    <w:qFormat/>
    <w:rsid w:val="00EC2C4B"/>
    <w:pPr>
      <w:spacing w:line="280" w:lineRule="exact"/>
      <w:outlineLvl w:val="7"/>
    </w:pPr>
    <w:rPr>
      <w:b w:val="0"/>
      <w:i/>
      <w:sz w:val="22"/>
    </w:rPr>
  </w:style>
  <w:style w:type="paragraph" w:styleId="Nagwek9">
    <w:name w:val="heading 9"/>
    <w:basedOn w:val="Nagwekbazowy"/>
    <w:next w:val="Tekstpodstawowy"/>
    <w:qFormat/>
    <w:rsid w:val="00EC2C4B"/>
    <w:pPr>
      <w:spacing w:line="280" w:lineRule="exact"/>
      <w:outlineLvl w:val="8"/>
    </w:pPr>
    <w:rPr>
      <w:b w:val="0"/>
      <w:i/>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agwekbazowy">
    <w:name w:val="Nagłówek bazowy"/>
    <w:basedOn w:val="Normalny"/>
    <w:next w:val="Tekstpodstawowy"/>
    <w:rsid w:val="00EC2C4B"/>
    <w:pPr>
      <w:keepNext/>
      <w:keepLines/>
      <w:spacing w:before="360" w:after="120" w:line="360" w:lineRule="exact"/>
    </w:pPr>
    <w:rPr>
      <w:b/>
      <w:kern w:val="28"/>
      <w:sz w:val="28"/>
    </w:rPr>
  </w:style>
  <w:style w:type="paragraph" w:styleId="Tekstpodstawowy">
    <w:name w:val="Body Text"/>
    <w:aliases w:val="Tekst podstawowy Znak,Tekst podstawowy1"/>
    <w:basedOn w:val="Normalny"/>
    <w:link w:val="TekstpodstawowyZnak1"/>
    <w:rsid w:val="00EC2C4B"/>
    <w:pPr>
      <w:spacing w:after="120"/>
    </w:pPr>
  </w:style>
  <w:style w:type="paragraph" w:styleId="Nagwek">
    <w:name w:val="header"/>
    <w:aliases w:val="Nagłówek strony"/>
    <w:basedOn w:val="Nagwekstronybazowy"/>
    <w:link w:val="NagwekZnak"/>
    <w:rsid w:val="00EC2C4B"/>
    <w:pPr>
      <w:ind w:left="0"/>
    </w:pPr>
    <w:rPr>
      <w:b w:val="0"/>
      <w:caps w:val="0"/>
    </w:rPr>
  </w:style>
  <w:style w:type="paragraph" w:customStyle="1" w:styleId="Nagwekstronybazowy">
    <w:name w:val="Nagłówek strony bazowy"/>
    <w:basedOn w:val="Normalny"/>
    <w:rsid w:val="00EC2C4B"/>
    <w:pPr>
      <w:keepLines/>
      <w:pBdr>
        <w:bottom w:val="single" w:sz="6" w:space="4" w:color="auto"/>
      </w:pBdr>
      <w:tabs>
        <w:tab w:val="center" w:pos="4320"/>
        <w:tab w:val="right" w:pos="8640"/>
      </w:tabs>
      <w:ind w:left="720"/>
    </w:pPr>
    <w:rPr>
      <w:b/>
      <w:caps/>
      <w:spacing w:val="20"/>
      <w:sz w:val="18"/>
    </w:rPr>
  </w:style>
  <w:style w:type="character" w:styleId="Uwydatnienie">
    <w:name w:val="Emphasis"/>
    <w:qFormat/>
    <w:rsid w:val="00EC2C4B"/>
    <w:rPr>
      <w:i/>
      <w:noProof w:val="0"/>
      <w:lang w:val="pl-PL"/>
    </w:rPr>
  </w:style>
  <w:style w:type="character" w:styleId="Odwoanieprzypisudolnego">
    <w:name w:val="footnote reference"/>
    <w:aliases w:val="Odwołanie przypisu"/>
    <w:uiPriority w:val="99"/>
    <w:semiHidden/>
    <w:rsid w:val="00EC2C4B"/>
    <w:rPr>
      <w:b/>
      <w:noProof w:val="0"/>
      <w:vertAlign w:val="superscript"/>
      <w:lang w:val="pl-PL"/>
    </w:rPr>
  </w:style>
  <w:style w:type="character" w:styleId="Odwoanieprzypisukocowego">
    <w:name w:val="endnote reference"/>
    <w:semiHidden/>
    <w:rsid w:val="00EC2C4B"/>
    <w:rPr>
      <w:b/>
      <w:noProof w:val="0"/>
      <w:vertAlign w:val="superscript"/>
      <w:lang w:val="pl-PL"/>
    </w:rPr>
  </w:style>
  <w:style w:type="paragraph" w:customStyle="1" w:styleId="Okadkadlatytuu">
    <w:name w:val="Okładka dla tytułu"/>
    <w:basedOn w:val="Nagwekbazowy"/>
    <w:next w:val="Okadkadlatytuupodrzdnego"/>
    <w:rsid w:val="00EC2C4B"/>
    <w:pPr>
      <w:pBdr>
        <w:bottom w:val="single" w:sz="18" w:space="20" w:color="auto"/>
      </w:pBdr>
      <w:spacing w:before="480" w:after="240" w:line="560" w:lineRule="exact"/>
      <w:jc w:val="center"/>
    </w:pPr>
    <w:rPr>
      <w:sz w:val="56"/>
    </w:rPr>
  </w:style>
  <w:style w:type="paragraph" w:customStyle="1" w:styleId="Okadkadlatytuupodrzdnego">
    <w:name w:val="Okładka dla tytułu podrzędnego"/>
    <w:basedOn w:val="Okadkadlatytuu"/>
    <w:next w:val="Tekstpodstawowy"/>
    <w:rsid w:val="00EC2C4B"/>
    <w:pPr>
      <w:pBdr>
        <w:bottom w:val="none" w:sz="0" w:space="0" w:color="auto"/>
      </w:pBdr>
      <w:spacing w:before="120" w:after="480" w:line="480" w:lineRule="exact"/>
    </w:pPr>
    <w:rPr>
      <w:i/>
      <w:sz w:val="36"/>
    </w:rPr>
  </w:style>
  <w:style w:type="paragraph" w:customStyle="1" w:styleId="Etykietasekcji">
    <w:name w:val="Etykieta sekcji"/>
    <w:basedOn w:val="Nagwekbazowy"/>
    <w:next w:val="Tekstpodstawowy"/>
    <w:rsid w:val="00EC2C4B"/>
    <w:pPr>
      <w:pBdr>
        <w:bottom w:val="single" w:sz="12" w:space="8" w:color="auto"/>
      </w:pBdr>
      <w:spacing w:after="240"/>
    </w:pPr>
    <w:rPr>
      <w:caps/>
    </w:rPr>
  </w:style>
  <w:style w:type="paragraph" w:styleId="Spistreci1">
    <w:name w:val="toc 1"/>
    <w:basedOn w:val="Spistrecibazowy"/>
    <w:semiHidden/>
    <w:rsid w:val="00EC2C4B"/>
    <w:pPr>
      <w:tabs>
        <w:tab w:val="right" w:leader="underscore" w:pos="8640"/>
      </w:tabs>
      <w:spacing w:before="240" w:after="120" w:line="280" w:lineRule="exact"/>
    </w:pPr>
    <w:rPr>
      <w:b/>
    </w:rPr>
  </w:style>
  <w:style w:type="paragraph" w:customStyle="1" w:styleId="Spistrecibazowy">
    <w:name w:val="Spis treści bazowy"/>
    <w:basedOn w:val="Normalny"/>
    <w:rsid w:val="00EC2C4B"/>
    <w:pPr>
      <w:tabs>
        <w:tab w:val="right" w:leader="dot" w:pos="8640"/>
      </w:tabs>
      <w:spacing w:before="60" w:after="60"/>
      <w:ind w:right="1440"/>
    </w:pPr>
  </w:style>
  <w:style w:type="paragraph" w:styleId="Spistreci2">
    <w:name w:val="toc 2"/>
    <w:basedOn w:val="Spistrecibazowy"/>
    <w:uiPriority w:val="39"/>
    <w:rsid w:val="00EC2C4B"/>
    <w:pPr>
      <w:ind w:left="360"/>
    </w:pPr>
    <w:rPr>
      <w:b/>
    </w:rPr>
  </w:style>
  <w:style w:type="paragraph" w:styleId="Spistreci3">
    <w:name w:val="toc 3"/>
    <w:basedOn w:val="Spistrecibazowy"/>
    <w:uiPriority w:val="39"/>
    <w:rsid w:val="00EC2C4B"/>
    <w:pPr>
      <w:ind w:left="720"/>
    </w:pPr>
  </w:style>
  <w:style w:type="paragraph" w:styleId="Tytu">
    <w:name w:val="Title"/>
    <w:basedOn w:val="Nagwekbazowy"/>
    <w:next w:val="Podtytu"/>
    <w:qFormat/>
    <w:rsid w:val="00EC2C4B"/>
    <w:pPr>
      <w:spacing w:after="240" w:line="560" w:lineRule="exact"/>
      <w:jc w:val="center"/>
    </w:pPr>
    <w:rPr>
      <w:sz w:val="40"/>
    </w:rPr>
  </w:style>
  <w:style w:type="paragraph" w:styleId="Podtytu">
    <w:name w:val="Subtitle"/>
    <w:basedOn w:val="Tytu"/>
    <w:next w:val="Tekstpodstawowy"/>
    <w:qFormat/>
    <w:rsid w:val="00EC2C4B"/>
    <w:pPr>
      <w:spacing w:before="0" w:line="240" w:lineRule="auto"/>
    </w:pPr>
    <w:rPr>
      <w:b w:val="0"/>
      <w:i/>
      <w:sz w:val="28"/>
    </w:rPr>
  </w:style>
  <w:style w:type="paragraph" w:customStyle="1" w:styleId="Wyliczeniepierwszy">
    <w:name w:val="Wyliczenie pierwszy"/>
    <w:basedOn w:val="Listapunktowana"/>
    <w:next w:val="Listapunktowana"/>
    <w:rsid w:val="00EC2C4B"/>
    <w:pPr>
      <w:spacing w:before="60"/>
    </w:pPr>
  </w:style>
  <w:style w:type="paragraph" w:styleId="Listapunktowana">
    <w:name w:val="List Bullet"/>
    <w:basedOn w:val="Lista"/>
    <w:rsid w:val="00EC2C4B"/>
    <w:pPr>
      <w:tabs>
        <w:tab w:val="clear" w:pos="1440"/>
      </w:tabs>
      <w:spacing w:after="120"/>
    </w:pPr>
  </w:style>
  <w:style w:type="paragraph" w:styleId="Lista">
    <w:name w:val="List"/>
    <w:basedOn w:val="Tekstpodstawowy"/>
    <w:rsid w:val="00EC2C4B"/>
    <w:pPr>
      <w:tabs>
        <w:tab w:val="left" w:pos="1440"/>
      </w:tabs>
      <w:spacing w:after="60"/>
      <w:ind w:left="1440" w:hanging="360"/>
    </w:pPr>
  </w:style>
  <w:style w:type="paragraph" w:customStyle="1" w:styleId="Wyliczenieostatni">
    <w:name w:val="Wyliczenie ostatni"/>
    <w:basedOn w:val="Listapunktowana"/>
    <w:next w:val="Tekstpodstawowy"/>
    <w:rsid w:val="00EC2C4B"/>
    <w:pPr>
      <w:spacing w:after="240"/>
    </w:pPr>
  </w:style>
  <w:style w:type="paragraph" w:customStyle="1" w:styleId="Listanumerowanapierwszy">
    <w:name w:val="Lista numerowana pierwszy"/>
    <w:basedOn w:val="Listanumerowana"/>
    <w:next w:val="Listanumerowana"/>
    <w:rsid w:val="00EC2C4B"/>
    <w:pPr>
      <w:spacing w:before="60"/>
    </w:pPr>
  </w:style>
  <w:style w:type="paragraph" w:styleId="Listanumerowana">
    <w:name w:val="List Number"/>
    <w:basedOn w:val="Lista"/>
    <w:rsid w:val="00EC2C4B"/>
    <w:pPr>
      <w:tabs>
        <w:tab w:val="clear" w:pos="1440"/>
      </w:tabs>
      <w:spacing w:after="120"/>
    </w:pPr>
  </w:style>
  <w:style w:type="paragraph" w:customStyle="1" w:styleId="Listanumerowanaostatni">
    <w:name w:val="Lista numerowana ostatni"/>
    <w:basedOn w:val="Listanumerowana"/>
    <w:next w:val="Tekstpodstawowy"/>
    <w:rsid w:val="00EC2C4B"/>
    <w:pPr>
      <w:spacing w:after="240"/>
    </w:pPr>
  </w:style>
  <w:style w:type="paragraph" w:styleId="Legenda">
    <w:name w:val="caption"/>
    <w:aliases w:val="Legenda Znak Znak Znak,Legenda Znak Znak Znak Znak Znak,Legenda Znak Znak Znak Znak Znak Znak Znak Znak Znak,Legenda Znak Znak Znak Znak Znak Znak,Legenda Znak1,Legenda Znak Znak"/>
    <w:basedOn w:val="Rysunek"/>
    <w:next w:val="Tekstpodstawowy"/>
    <w:link w:val="LegendaZnak"/>
    <w:uiPriority w:val="35"/>
    <w:qFormat/>
    <w:rsid w:val="002C247B"/>
    <w:pPr>
      <w:spacing w:after="240" w:line="240" w:lineRule="auto"/>
      <w:ind w:left="0"/>
    </w:pPr>
    <w:rPr>
      <w:sz w:val="20"/>
    </w:rPr>
  </w:style>
  <w:style w:type="paragraph" w:customStyle="1" w:styleId="Rysunek">
    <w:name w:val="Rysunek"/>
    <w:basedOn w:val="Tekstpodstawowy"/>
    <w:next w:val="Legenda"/>
    <w:rsid w:val="00EC2C4B"/>
    <w:pPr>
      <w:keepNext/>
      <w:spacing w:before="120"/>
      <w:ind w:left="720"/>
    </w:pPr>
  </w:style>
  <w:style w:type="paragraph" w:customStyle="1" w:styleId="Nagweksekcji">
    <w:name w:val="Nagłówek sekcji"/>
    <w:basedOn w:val="Nagwekbazowy"/>
    <w:rsid w:val="00EC2C4B"/>
    <w:pPr>
      <w:spacing w:before="240"/>
    </w:pPr>
  </w:style>
  <w:style w:type="paragraph" w:styleId="Indeks1">
    <w:name w:val="index 1"/>
    <w:basedOn w:val="Skorowidzbazowy"/>
    <w:semiHidden/>
    <w:rsid w:val="00EC2C4B"/>
  </w:style>
  <w:style w:type="paragraph" w:customStyle="1" w:styleId="Skorowidzbazowy">
    <w:name w:val="Skorowidz bazowy"/>
    <w:basedOn w:val="Normalny"/>
    <w:rsid w:val="00EC2C4B"/>
    <w:pPr>
      <w:ind w:left="720" w:hanging="720"/>
    </w:pPr>
  </w:style>
  <w:style w:type="paragraph" w:styleId="Indeks2">
    <w:name w:val="index 2"/>
    <w:basedOn w:val="Skorowidzbazowy"/>
    <w:semiHidden/>
    <w:rsid w:val="00EC2C4B"/>
    <w:pPr>
      <w:ind w:left="1080"/>
    </w:pPr>
  </w:style>
  <w:style w:type="paragraph" w:styleId="Tekstprzypisudolnego">
    <w:name w:val="footnote text"/>
    <w:aliases w:val="Tekst przypisu"/>
    <w:basedOn w:val="Przypisbazowy"/>
    <w:link w:val="TekstprzypisudolnegoZnak"/>
    <w:uiPriority w:val="99"/>
    <w:semiHidden/>
    <w:rsid w:val="00EC2C4B"/>
    <w:pPr>
      <w:ind w:left="0" w:firstLine="0"/>
    </w:pPr>
  </w:style>
  <w:style w:type="paragraph" w:customStyle="1" w:styleId="Przypisbazowy">
    <w:name w:val="Przypis bazowy"/>
    <w:basedOn w:val="Normalny"/>
    <w:rsid w:val="00EC2C4B"/>
    <w:pPr>
      <w:keepLines/>
      <w:tabs>
        <w:tab w:val="left" w:pos="187"/>
      </w:tabs>
      <w:spacing w:line="220" w:lineRule="exact"/>
      <w:ind w:left="187" w:hanging="187"/>
    </w:pPr>
    <w:rPr>
      <w:sz w:val="18"/>
    </w:rPr>
  </w:style>
  <w:style w:type="paragraph" w:styleId="Adresnakopercie">
    <w:name w:val="envelope address"/>
    <w:basedOn w:val="Normalny"/>
    <w:rsid w:val="00EC2C4B"/>
    <w:pPr>
      <w:framePr w:w="7920" w:h="1980" w:hRule="exact" w:hSpace="141" w:wrap="auto" w:hAnchor="page" w:xAlign="center" w:yAlign="bottom"/>
      <w:ind w:left="2880"/>
    </w:pPr>
  </w:style>
  <w:style w:type="paragraph" w:styleId="Adreszwrotnynakopercie">
    <w:name w:val="envelope return"/>
    <w:basedOn w:val="Normalny"/>
    <w:rsid w:val="00EC2C4B"/>
    <w:pPr>
      <w:ind w:left="720"/>
    </w:pPr>
  </w:style>
  <w:style w:type="paragraph" w:styleId="Data">
    <w:name w:val="Date"/>
    <w:basedOn w:val="Tekstpodstawowy"/>
    <w:rsid w:val="00EC2C4B"/>
    <w:pPr>
      <w:spacing w:before="480" w:after="0"/>
      <w:ind w:left="720"/>
    </w:pPr>
  </w:style>
  <w:style w:type="paragraph" w:customStyle="1" w:styleId="Dugicytat">
    <w:name w:val="Długi cytat"/>
    <w:basedOn w:val="Tekstpodstawowy"/>
    <w:rsid w:val="00EC2C4B"/>
    <w:pPr>
      <w:keepLines/>
      <w:ind w:left="1080" w:right="720"/>
    </w:pPr>
    <w:rPr>
      <w:i/>
    </w:rPr>
  </w:style>
  <w:style w:type="paragraph" w:customStyle="1" w:styleId="Dugicytatostatni">
    <w:name w:val="Długi cytat ostatni"/>
    <w:basedOn w:val="Dugicytat"/>
    <w:next w:val="Tekstpodstawowy"/>
    <w:rsid w:val="00EC2C4B"/>
    <w:pPr>
      <w:spacing w:after="240"/>
    </w:pPr>
  </w:style>
  <w:style w:type="paragraph" w:customStyle="1" w:styleId="Dugicytatpierwszy">
    <w:name w:val="Długi cytat pierwszy"/>
    <w:basedOn w:val="Dugicytat"/>
    <w:next w:val="Dugicytat"/>
    <w:rsid w:val="00EC2C4B"/>
    <w:pPr>
      <w:spacing w:before="60"/>
    </w:pPr>
  </w:style>
  <w:style w:type="paragraph" w:customStyle="1" w:styleId="Etykietaczci">
    <w:name w:val="Etykieta części"/>
    <w:basedOn w:val="Nagwekbazowy"/>
    <w:next w:val="Tytuczci"/>
    <w:rsid w:val="00EC2C4B"/>
    <w:pPr>
      <w:spacing w:before="480" w:after="0"/>
      <w:jc w:val="center"/>
    </w:pPr>
    <w:rPr>
      <w:caps/>
    </w:rPr>
  </w:style>
  <w:style w:type="paragraph" w:customStyle="1" w:styleId="Tytuczci">
    <w:name w:val="Tytuł części"/>
    <w:basedOn w:val="Nagwekbazowy"/>
    <w:next w:val="Podtytuczci"/>
    <w:rsid w:val="00EC2C4B"/>
    <w:pPr>
      <w:pBdr>
        <w:bottom w:val="single" w:sz="6" w:space="6" w:color="auto"/>
      </w:pBdr>
      <w:spacing w:before="480" w:line="480" w:lineRule="exact"/>
      <w:jc w:val="center"/>
    </w:pPr>
    <w:rPr>
      <w:caps/>
      <w:sz w:val="44"/>
    </w:rPr>
  </w:style>
  <w:style w:type="paragraph" w:customStyle="1" w:styleId="Podtytuczci">
    <w:name w:val="Podtytuł części"/>
    <w:basedOn w:val="Tytuczci"/>
    <w:next w:val="Tekstpodstawowy"/>
    <w:rsid w:val="00EC2C4B"/>
    <w:pPr>
      <w:spacing w:before="0" w:after="480" w:line="240" w:lineRule="auto"/>
    </w:pPr>
    <w:rPr>
      <w:i/>
      <w:sz w:val="32"/>
    </w:rPr>
  </w:style>
  <w:style w:type="paragraph" w:customStyle="1" w:styleId="Etykietadokumentu">
    <w:name w:val="Etykieta dokumentu"/>
    <w:basedOn w:val="Nagwekbazowy"/>
    <w:next w:val="Tekstpodstawowy"/>
    <w:rsid w:val="00EC2C4B"/>
    <w:pPr>
      <w:spacing w:before="120" w:after="480"/>
    </w:pPr>
    <w:rPr>
      <w:caps/>
      <w:spacing w:val="180"/>
      <w:sz w:val="32"/>
    </w:rPr>
  </w:style>
  <w:style w:type="paragraph" w:customStyle="1" w:styleId="Etykietarozdziau">
    <w:name w:val="Etykieta rozdziału"/>
    <w:basedOn w:val="Nagwekbazowy"/>
    <w:next w:val="Tyturozdziau"/>
    <w:rsid w:val="00EC2C4B"/>
    <w:pPr>
      <w:spacing w:before="480" w:after="0" w:line="480" w:lineRule="exact"/>
      <w:jc w:val="center"/>
    </w:pPr>
  </w:style>
  <w:style w:type="paragraph" w:customStyle="1" w:styleId="Tyturozdziau">
    <w:name w:val="Tytuł rozdziału"/>
    <w:basedOn w:val="Nagwekbazowy"/>
    <w:next w:val="Podtyturozdziau"/>
    <w:rsid w:val="00EC2C4B"/>
    <w:pPr>
      <w:spacing w:before="480" w:after="240" w:line="480" w:lineRule="exact"/>
      <w:jc w:val="center"/>
    </w:pPr>
    <w:rPr>
      <w:sz w:val="36"/>
    </w:rPr>
  </w:style>
  <w:style w:type="paragraph" w:customStyle="1" w:styleId="Podtyturozdziau">
    <w:name w:val="Podtytuł rozdziału"/>
    <w:basedOn w:val="Tyturozdziau"/>
    <w:next w:val="Tekstpodstawowy"/>
    <w:rsid w:val="00EC2C4B"/>
    <w:pPr>
      <w:spacing w:before="0" w:after="480"/>
    </w:pPr>
    <w:rPr>
      <w:i/>
      <w:sz w:val="24"/>
    </w:rPr>
  </w:style>
  <w:style w:type="character" w:customStyle="1" w:styleId="Indeksgrny">
    <w:name w:val="Indeks górny"/>
    <w:rsid w:val="00EC2C4B"/>
    <w:rPr>
      <w:b/>
      <w:noProof w:val="0"/>
      <w:vertAlign w:val="superscript"/>
      <w:lang w:val="pl-PL"/>
    </w:rPr>
  </w:style>
  <w:style w:type="paragraph" w:styleId="Lista-kontynuacja">
    <w:name w:val="List Continue"/>
    <w:basedOn w:val="Lista"/>
    <w:rsid w:val="00EC2C4B"/>
    <w:pPr>
      <w:tabs>
        <w:tab w:val="clear" w:pos="1440"/>
      </w:tabs>
      <w:spacing w:after="120"/>
      <w:ind w:firstLine="0"/>
    </w:pPr>
  </w:style>
  <w:style w:type="paragraph" w:styleId="Lista-kontynuacja2">
    <w:name w:val="List Continue 2"/>
    <w:basedOn w:val="Lista-kontynuacja"/>
    <w:rsid w:val="00EC2C4B"/>
    <w:pPr>
      <w:ind w:left="1800"/>
    </w:pPr>
  </w:style>
  <w:style w:type="paragraph" w:styleId="Lista-kontynuacja3">
    <w:name w:val="List Continue 3"/>
    <w:basedOn w:val="Lista-kontynuacja"/>
    <w:rsid w:val="00EC2C4B"/>
    <w:pPr>
      <w:ind w:left="2160"/>
    </w:pPr>
  </w:style>
  <w:style w:type="paragraph" w:styleId="Lista-kontynuacja4">
    <w:name w:val="List Continue 4"/>
    <w:basedOn w:val="Lista-kontynuacja"/>
    <w:rsid w:val="00EC2C4B"/>
    <w:pPr>
      <w:ind w:left="2520"/>
    </w:pPr>
  </w:style>
  <w:style w:type="paragraph" w:styleId="Lista-kontynuacja5">
    <w:name w:val="List Continue 5"/>
    <w:basedOn w:val="Lista-kontynuacja"/>
    <w:rsid w:val="00EC2C4B"/>
    <w:pPr>
      <w:ind w:left="2880"/>
    </w:pPr>
  </w:style>
  <w:style w:type="paragraph" w:styleId="Lista2">
    <w:name w:val="List 2"/>
    <w:basedOn w:val="Lista"/>
    <w:rsid w:val="00EC2C4B"/>
    <w:pPr>
      <w:tabs>
        <w:tab w:val="clear" w:pos="1440"/>
        <w:tab w:val="left" w:pos="1800"/>
      </w:tabs>
      <w:ind w:left="1800"/>
    </w:pPr>
  </w:style>
  <w:style w:type="paragraph" w:styleId="Lista3">
    <w:name w:val="List 3"/>
    <w:basedOn w:val="Lista"/>
    <w:rsid w:val="00EC2C4B"/>
    <w:pPr>
      <w:tabs>
        <w:tab w:val="clear" w:pos="1440"/>
        <w:tab w:val="left" w:pos="2160"/>
      </w:tabs>
      <w:ind w:left="2160"/>
    </w:pPr>
  </w:style>
  <w:style w:type="paragraph" w:styleId="Lista4">
    <w:name w:val="List 4"/>
    <w:basedOn w:val="Lista"/>
    <w:rsid w:val="00EC2C4B"/>
    <w:pPr>
      <w:tabs>
        <w:tab w:val="clear" w:pos="1440"/>
        <w:tab w:val="left" w:pos="2520"/>
      </w:tabs>
      <w:ind w:left="2520"/>
    </w:pPr>
  </w:style>
  <w:style w:type="paragraph" w:styleId="Lista5">
    <w:name w:val="List 5"/>
    <w:basedOn w:val="Lista"/>
    <w:rsid w:val="00EC2C4B"/>
    <w:pPr>
      <w:tabs>
        <w:tab w:val="clear" w:pos="1440"/>
        <w:tab w:val="left" w:pos="2880"/>
      </w:tabs>
      <w:ind w:left="2880"/>
    </w:pPr>
  </w:style>
  <w:style w:type="paragraph" w:styleId="Listanumerowana2">
    <w:name w:val="List Number 2"/>
    <w:basedOn w:val="Listanumerowana"/>
    <w:rsid w:val="00EC2C4B"/>
    <w:pPr>
      <w:ind w:left="1800"/>
    </w:pPr>
  </w:style>
  <w:style w:type="paragraph" w:styleId="Listanumerowana3">
    <w:name w:val="List Number 3"/>
    <w:basedOn w:val="Listanumerowana"/>
    <w:rsid w:val="00EC2C4B"/>
    <w:pPr>
      <w:ind w:left="2160"/>
    </w:pPr>
  </w:style>
  <w:style w:type="paragraph" w:styleId="Listanumerowana4">
    <w:name w:val="List Number 4"/>
    <w:basedOn w:val="Listanumerowana"/>
    <w:rsid w:val="00EC2C4B"/>
    <w:pPr>
      <w:ind w:left="2520"/>
    </w:pPr>
  </w:style>
  <w:style w:type="paragraph" w:styleId="Listanumerowana5">
    <w:name w:val="List Number 5"/>
    <w:basedOn w:val="Listanumerowana"/>
    <w:rsid w:val="00EC2C4B"/>
    <w:pPr>
      <w:ind w:left="2880"/>
    </w:pPr>
  </w:style>
  <w:style w:type="paragraph" w:customStyle="1" w:styleId="Listaostatni">
    <w:name w:val="Lista ostatni"/>
    <w:basedOn w:val="Lista"/>
    <w:next w:val="Tekstpodstawowy"/>
    <w:rsid w:val="00EC2C4B"/>
    <w:pPr>
      <w:spacing w:after="240"/>
    </w:pPr>
  </w:style>
  <w:style w:type="paragraph" w:customStyle="1" w:styleId="Listapierwszy">
    <w:name w:val="Lista pierwszy"/>
    <w:basedOn w:val="Lista"/>
    <w:next w:val="Lista"/>
    <w:rsid w:val="00EC2C4B"/>
    <w:pPr>
      <w:spacing w:before="60"/>
    </w:pPr>
  </w:style>
  <w:style w:type="paragraph" w:styleId="Wykazrde">
    <w:name w:val="table of authorities"/>
    <w:basedOn w:val="Spistrecibazowy"/>
    <w:semiHidden/>
    <w:rsid w:val="00EC2C4B"/>
    <w:pPr>
      <w:ind w:left="360" w:hanging="360"/>
    </w:pPr>
  </w:style>
  <w:style w:type="paragraph" w:styleId="Nagwekwiadomoci">
    <w:name w:val="Message Header"/>
    <w:basedOn w:val="Tekstpodstawowy"/>
    <w:rsid w:val="00EC2C4B"/>
    <w:pPr>
      <w:keepLines/>
      <w:tabs>
        <w:tab w:val="left" w:pos="3600"/>
        <w:tab w:val="left" w:pos="4680"/>
      </w:tabs>
      <w:ind w:left="1080" w:right="2160" w:hanging="1080"/>
    </w:pPr>
  </w:style>
  <w:style w:type="paragraph" w:customStyle="1" w:styleId="Nagwekpierwszejstrony">
    <w:name w:val="Nagłówek pierwszej strony"/>
    <w:basedOn w:val="Nagwek"/>
    <w:rsid w:val="00EC2C4B"/>
    <w:pPr>
      <w:tabs>
        <w:tab w:val="clear" w:pos="8640"/>
      </w:tabs>
      <w:jc w:val="center"/>
    </w:pPr>
    <w:rPr>
      <w:b/>
      <w:caps/>
    </w:rPr>
  </w:style>
  <w:style w:type="paragraph" w:styleId="Nagwekindeksu">
    <w:name w:val="index heading"/>
    <w:basedOn w:val="Nagweksekcji"/>
    <w:next w:val="Indeks1"/>
    <w:semiHidden/>
    <w:rsid w:val="00EC2C4B"/>
  </w:style>
  <w:style w:type="paragraph" w:styleId="Nagwekwykazurde">
    <w:name w:val="toa heading"/>
    <w:basedOn w:val="Nagweksekcji"/>
    <w:next w:val="Wykazrde"/>
    <w:semiHidden/>
    <w:rsid w:val="00EC2C4B"/>
  </w:style>
  <w:style w:type="paragraph" w:customStyle="1" w:styleId="Nagwekstronnieparzystych">
    <w:name w:val="Nagłówek stron nieparzystych"/>
    <w:basedOn w:val="Nagwek"/>
    <w:rsid w:val="00EC2C4B"/>
    <w:pPr>
      <w:tabs>
        <w:tab w:val="right" w:pos="0"/>
      </w:tabs>
      <w:jc w:val="right"/>
    </w:pPr>
    <w:rPr>
      <w:b/>
      <w:caps/>
    </w:rPr>
  </w:style>
  <w:style w:type="paragraph" w:customStyle="1" w:styleId="Nagwekstronparzystych">
    <w:name w:val="Nagłówek stron parzystych"/>
    <w:basedOn w:val="Nagwek"/>
    <w:rsid w:val="00EC2C4B"/>
    <w:rPr>
      <w:b/>
      <w:caps/>
    </w:rPr>
  </w:style>
  <w:style w:type="character" w:styleId="Numerstrony">
    <w:name w:val="page number"/>
    <w:rsid w:val="00EC2C4B"/>
    <w:rPr>
      <w:b/>
      <w:noProof w:val="0"/>
      <w:lang w:val="pl-PL"/>
    </w:rPr>
  </w:style>
  <w:style w:type="character" w:styleId="Numerwiersza">
    <w:name w:val="line number"/>
    <w:rsid w:val="00EC2C4B"/>
    <w:rPr>
      <w:noProof w:val="0"/>
      <w:sz w:val="18"/>
      <w:lang w:val="pl-PL"/>
    </w:rPr>
  </w:style>
  <w:style w:type="character" w:styleId="Odwoaniedokomentarza">
    <w:name w:val="annotation reference"/>
    <w:semiHidden/>
    <w:rsid w:val="00EC2C4B"/>
    <w:rPr>
      <w:noProof w:val="0"/>
      <w:sz w:val="16"/>
      <w:lang w:val="pl-PL"/>
    </w:rPr>
  </w:style>
  <w:style w:type="paragraph" w:styleId="Podpis">
    <w:name w:val="Signature"/>
    <w:basedOn w:val="Normalny"/>
    <w:rsid w:val="00EC2C4B"/>
    <w:pPr>
      <w:ind w:left="4252"/>
    </w:pPr>
  </w:style>
  <w:style w:type="paragraph" w:styleId="Indeks3">
    <w:name w:val="index 3"/>
    <w:basedOn w:val="Skorowidzbazowy"/>
    <w:semiHidden/>
    <w:rsid w:val="00EC2C4B"/>
    <w:pPr>
      <w:ind w:left="1440"/>
    </w:pPr>
  </w:style>
  <w:style w:type="paragraph" w:styleId="Indeks4">
    <w:name w:val="index 4"/>
    <w:basedOn w:val="Skorowidzbazowy"/>
    <w:semiHidden/>
    <w:rsid w:val="00EC2C4B"/>
    <w:pPr>
      <w:ind w:left="1800"/>
    </w:pPr>
  </w:style>
  <w:style w:type="paragraph" w:styleId="Indeks5">
    <w:name w:val="index 5"/>
    <w:basedOn w:val="Skorowidzbazowy"/>
    <w:semiHidden/>
    <w:rsid w:val="00EC2C4B"/>
    <w:pPr>
      <w:ind w:left="2160"/>
    </w:pPr>
  </w:style>
  <w:style w:type="paragraph" w:styleId="Indeks6">
    <w:name w:val="index 6"/>
    <w:basedOn w:val="Skorowidzbazowy"/>
    <w:semiHidden/>
    <w:rsid w:val="00EC2C4B"/>
    <w:pPr>
      <w:ind w:left="2520"/>
    </w:pPr>
  </w:style>
  <w:style w:type="paragraph" w:styleId="Indeks7">
    <w:name w:val="index 7"/>
    <w:basedOn w:val="Skorowidzbazowy"/>
    <w:semiHidden/>
    <w:rsid w:val="00EC2C4B"/>
    <w:pPr>
      <w:ind w:left="2880"/>
    </w:pPr>
  </w:style>
  <w:style w:type="paragraph" w:styleId="Indeks8">
    <w:name w:val="index 8"/>
    <w:basedOn w:val="Skorowidzbazowy"/>
    <w:semiHidden/>
    <w:rsid w:val="00EC2C4B"/>
    <w:pPr>
      <w:ind w:left="3240"/>
    </w:pPr>
  </w:style>
  <w:style w:type="paragraph" w:styleId="Indeks9">
    <w:name w:val="index 9"/>
    <w:basedOn w:val="Skorowidzbazowy"/>
    <w:semiHidden/>
    <w:rsid w:val="00EC2C4B"/>
    <w:pPr>
      <w:ind w:left="3600"/>
    </w:pPr>
  </w:style>
  <w:style w:type="paragraph" w:styleId="Spisilustracji">
    <w:name w:val="table of figures"/>
    <w:basedOn w:val="Spistrecibazowy"/>
    <w:uiPriority w:val="99"/>
    <w:rsid w:val="00EC2C4B"/>
    <w:pPr>
      <w:ind w:left="720" w:hanging="720"/>
    </w:pPr>
  </w:style>
  <w:style w:type="paragraph" w:styleId="Spistreci4">
    <w:name w:val="toc 4"/>
    <w:basedOn w:val="Spistrecibazowy"/>
    <w:uiPriority w:val="39"/>
    <w:rsid w:val="00EC2C4B"/>
    <w:pPr>
      <w:ind w:left="1080"/>
    </w:pPr>
  </w:style>
  <w:style w:type="paragraph" w:styleId="Spistreci5">
    <w:name w:val="toc 5"/>
    <w:basedOn w:val="Spistrecibazowy"/>
    <w:semiHidden/>
    <w:rsid w:val="00EC2C4B"/>
    <w:pPr>
      <w:ind w:left="1440"/>
    </w:pPr>
  </w:style>
  <w:style w:type="paragraph" w:styleId="Spistreci6">
    <w:name w:val="toc 6"/>
    <w:basedOn w:val="Spistrecibazowy"/>
    <w:semiHidden/>
    <w:rsid w:val="00EC2C4B"/>
    <w:pPr>
      <w:ind w:left="1800"/>
    </w:pPr>
  </w:style>
  <w:style w:type="paragraph" w:styleId="Spistreci7">
    <w:name w:val="toc 7"/>
    <w:basedOn w:val="Spistrecibazowy"/>
    <w:semiHidden/>
    <w:rsid w:val="00EC2C4B"/>
    <w:pPr>
      <w:ind w:left="2160"/>
    </w:pPr>
  </w:style>
  <w:style w:type="paragraph" w:styleId="Spistreci8">
    <w:name w:val="toc 8"/>
    <w:basedOn w:val="Spistrecibazowy"/>
    <w:semiHidden/>
    <w:rsid w:val="00EC2C4B"/>
    <w:pPr>
      <w:ind w:left="2520"/>
    </w:pPr>
  </w:style>
  <w:style w:type="paragraph" w:styleId="Spistreci9">
    <w:name w:val="toc 9"/>
    <w:basedOn w:val="Spistrecibazowy"/>
    <w:semiHidden/>
    <w:rsid w:val="00EC2C4B"/>
    <w:pPr>
      <w:ind w:left="2880"/>
    </w:pPr>
  </w:style>
  <w:style w:type="paragraph" w:styleId="Wcicienormalne">
    <w:name w:val="Normal Indent"/>
    <w:aliases w:val="Standardowe wcięcie"/>
    <w:basedOn w:val="Normalny"/>
    <w:rsid w:val="00EC2C4B"/>
    <w:pPr>
      <w:ind w:left="1080"/>
    </w:pPr>
  </w:style>
  <w:style w:type="paragraph" w:styleId="Stopka">
    <w:name w:val="footer"/>
    <w:basedOn w:val="Nagwekstronybazowy"/>
    <w:link w:val="StopkaZnak"/>
    <w:uiPriority w:val="99"/>
    <w:rsid w:val="00EC2C4B"/>
    <w:pPr>
      <w:pBdr>
        <w:top w:val="single" w:sz="6" w:space="4" w:color="auto"/>
        <w:bottom w:val="none" w:sz="0" w:space="0" w:color="auto"/>
      </w:pBdr>
      <w:tabs>
        <w:tab w:val="clear" w:pos="4320"/>
        <w:tab w:val="center" w:pos="4680"/>
      </w:tabs>
      <w:ind w:left="0"/>
    </w:pPr>
  </w:style>
  <w:style w:type="paragraph" w:customStyle="1" w:styleId="Stopkapierszejstrony">
    <w:name w:val="Stopka pierszej strony"/>
    <w:basedOn w:val="Stopka"/>
    <w:rsid w:val="00EC2C4B"/>
    <w:pPr>
      <w:tabs>
        <w:tab w:val="clear" w:pos="8640"/>
      </w:tabs>
      <w:jc w:val="center"/>
    </w:pPr>
  </w:style>
  <w:style w:type="paragraph" w:customStyle="1" w:styleId="Stopkastronnieparzystych">
    <w:name w:val="Stopka stron nieparzystych"/>
    <w:basedOn w:val="Stopka"/>
    <w:rsid w:val="00EC2C4B"/>
    <w:pPr>
      <w:tabs>
        <w:tab w:val="right" w:pos="0"/>
      </w:tabs>
      <w:jc w:val="right"/>
    </w:pPr>
  </w:style>
  <w:style w:type="paragraph" w:customStyle="1" w:styleId="Stopkastronparzystych">
    <w:name w:val="Stopka stron parzystych"/>
    <w:basedOn w:val="Stopka"/>
    <w:rsid w:val="00EC2C4B"/>
  </w:style>
  <w:style w:type="paragraph" w:styleId="Tekstkomentarza">
    <w:name w:val="annotation text"/>
    <w:basedOn w:val="Przypisbazowy"/>
    <w:semiHidden/>
    <w:rsid w:val="00EC2C4B"/>
    <w:pPr>
      <w:spacing w:after="120"/>
    </w:pPr>
  </w:style>
  <w:style w:type="paragraph" w:styleId="Tekstmakra">
    <w:name w:val="macro"/>
    <w:basedOn w:val="Tekstpodstawowy"/>
    <w:semiHidden/>
    <w:rsid w:val="00EC2C4B"/>
    <w:rPr>
      <w:rFonts w:ascii="Courier New" w:hAnsi="Courier New"/>
      <w:sz w:val="20"/>
    </w:rPr>
  </w:style>
  <w:style w:type="paragraph" w:customStyle="1" w:styleId="Tekstpodstawowyrazem">
    <w:name w:val="Tekst podstawowy razem"/>
    <w:basedOn w:val="Tekstpodstawowy"/>
    <w:rsid w:val="00EC2C4B"/>
    <w:pPr>
      <w:keepNext/>
    </w:pPr>
  </w:style>
  <w:style w:type="paragraph" w:styleId="Tekstpodstawowywcity">
    <w:name w:val="Body Text Indent"/>
    <w:basedOn w:val="Tekstpodstawowy"/>
    <w:rsid w:val="00EC2C4B"/>
    <w:pPr>
      <w:ind w:left="1080"/>
    </w:pPr>
  </w:style>
  <w:style w:type="paragraph" w:styleId="Tekstprzypisukocowego">
    <w:name w:val="endnote text"/>
    <w:basedOn w:val="Przypisbazowy"/>
    <w:semiHidden/>
    <w:rsid w:val="00EC2C4B"/>
  </w:style>
  <w:style w:type="character" w:customStyle="1" w:styleId="Uwydatnieniewprowadzajce">
    <w:name w:val="Uwydatnienie wprowadzające"/>
    <w:rsid w:val="00EC2C4B"/>
    <w:rPr>
      <w:b/>
      <w:i/>
      <w:noProof w:val="0"/>
      <w:lang w:val="pl-PL"/>
    </w:rPr>
  </w:style>
  <w:style w:type="paragraph" w:customStyle="1" w:styleId="Wiersztematu">
    <w:name w:val="Wiersz tematu"/>
    <w:basedOn w:val="Tekstpodstawowy"/>
    <w:next w:val="Tekstpodstawowy"/>
    <w:rsid w:val="00EC2C4B"/>
    <w:pPr>
      <w:spacing w:before="120"/>
    </w:pPr>
    <w:rPr>
      <w:b/>
      <w:i/>
    </w:rPr>
  </w:style>
  <w:style w:type="paragraph" w:customStyle="1" w:styleId="Wierszuwagi">
    <w:name w:val="Wiersz uwagi"/>
    <w:basedOn w:val="Tekstpodstawowy"/>
    <w:rsid w:val="00EC2C4B"/>
    <w:pPr>
      <w:spacing w:before="120" w:after="60"/>
    </w:pPr>
    <w:rPr>
      <w:i/>
    </w:rPr>
  </w:style>
  <w:style w:type="paragraph" w:styleId="Listapunktowana2">
    <w:name w:val="List Bullet 2"/>
    <w:aliases w:val="Lista wypunktowana 2"/>
    <w:basedOn w:val="Listapunktowana"/>
    <w:rsid w:val="00EC2C4B"/>
    <w:pPr>
      <w:ind w:left="1800"/>
    </w:pPr>
  </w:style>
  <w:style w:type="paragraph" w:styleId="Listapunktowana3">
    <w:name w:val="List Bullet 3"/>
    <w:aliases w:val="Lista wypunktowana 3"/>
    <w:basedOn w:val="Listapunktowana"/>
    <w:rsid w:val="00EC2C4B"/>
    <w:pPr>
      <w:ind w:left="2160"/>
    </w:pPr>
  </w:style>
  <w:style w:type="paragraph" w:styleId="Listapunktowana4">
    <w:name w:val="List Bullet 4"/>
    <w:aliases w:val="Lista wypunktowana 4"/>
    <w:basedOn w:val="Listapunktowana"/>
    <w:rsid w:val="00EC2C4B"/>
    <w:pPr>
      <w:ind w:left="2520"/>
    </w:pPr>
  </w:style>
  <w:style w:type="paragraph" w:styleId="Listapunktowana5">
    <w:name w:val="List Bullet 5"/>
    <w:aliases w:val="Lista wypunktowana 5"/>
    <w:basedOn w:val="Listapunktowana"/>
    <w:rsid w:val="00EC2C4B"/>
    <w:pPr>
      <w:ind w:left="2880"/>
    </w:pPr>
  </w:style>
  <w:style w:type="paragraph" w:styleId="Zwrotpoegnalny">
    <w:name w:val="Closing"/>
    <w:basedOn w:val="Normalny"/>
    <w:rsid w:val="00EC2C4B"/>
    <w:pPr>
      <w:ind w:left="4252"/>
    </w:pPr>
  </w:style>
  <w:style w:type="paragraph" w:styleId="Tekstpodstawowy3">
    <w:name w:val="Body Text 3"/>
    <w:basedOn w:val="Normalny"/>
    <w:rsid w:val="00EC2C4B"/>
    <w:rPr>
      <w:sz w:val="18"/>
    </w:rPr>
  </w:style>
  <w:style w:type="paragraph" w:styleId="Mapadokumentu">
    <w:name w:val="Document Map"/>
    <w:basedOn w:val="Normalny"/>
    <w:semiHidden/>
    <w:rsid w:val="00EC2C4B"/>
    <w:pPr>
      <w:shd w:val="clear" w:color="auto" w:fill="000080"/>
    </w:pPr>
    <w:rPr>
      <w:rFonts w:ascii="Tahoma" w:hAnsi="Tahoma"/>
    </w:rPr>
  </w:style>
  <w:style w:type="paragraph" w:styleId="Tekstpodstawowy2">
    <w:name w:val="Body Text 2"/>
    <w:basedOn w:val="Normalny"/>
    <w:rsid w:val="00EC2C4B"/>
    <w:rPr>
      <w:b/>
    </w:rPr>
  </w:style>
  <w:style w:type="paragraph" w:customStyle="1" w:styleId="Standardowy1">
    <w:name w:val="Standardowy1"/>
    <w:basedOn w:val="Normalny"/>
    <w:rsid w:val="00EC2C4B"/>
    <w:rPr>
      <w:rFonts w:ascii="Arial Black" w:hAnsi="Arial Black"/>
      <w:kern w:val="28"/>
      <w:sz w:val="32"/>
    </w:rPr>
  </w:style>
  <w:style w:type="paragraph" w:customStyle="1" w:styleId="Podpisrys">
    <w:name w:val="Podpis_rys"/>
    <w:basedOn w:val="Normalny"/>
    <w:next w:val="Normalny"/>
    <w:rsid w:val="00EC2C4B"/>
    <w:rPr>
      <w:rFonts w:ascii="Times New Roman" w:hAnsi="Times New Roman"/>
    </w:rPr>
  </w:style>
  <w:style w:type="paragraph" w:styleId="Tematkomentarza">
    <w:name w:val="annotation subject"/>
    <w:basedOn w:val="Tekstkomentarza"/>
    <w:next w:val="Tekstkomentarza"/>
    <w:semiHidden/>
    <w:rsid w:val="00DB22B3"/>
    <w:pPr>
      <w:keepLines w:val="0"/>
      <w:tabs>
        <w:tab w:val="clear" w:pos="187"/>
      </w:tabs>
      <w:spacing w:after="0" w:line="240" w:lineRule="auto"/>
      <w:ind w:left="0" w:firstLine="0"/>
    </w:pPr>
    <w:rPr>
      <w:b/>
      <w:bCs/>
      <w:sz w:val="20"/>
    </w:rPr>
  </w:style>
  <w:style w:type="paragraph" w:styleId="Tekstdymka">
    <w:name w:val="Balloon Text"/>
    <w:basedOn w:val="Normalny"/>
    <w:semiHidden/>
    <w:rsid w:val="00DB22B3"/>
    <w:rPr>
      <w:rFonts w:ascii="Tahoma" w:hAnsi="Tahoma" w:cs="Tahoma"/>
      <w:sz w:val="16"/>
      <w:szCs w:val="16"/>
    </w:rPr>
  </w:style>
  <w:style w:type="table" w:styleId="Tabela-Siatka">
    <w:name w:val="Table Grid"/>
    <w:basedOn w:val="Standardowy"/>
    <w:rsid w:val="00E37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1Znak">
    <w:name w:val="Styl1 Znak"/>
    <w:basedOn w:val="Tekstpodstawowy"/>
    <w:link w:val="Styl1ZnakZnak"/>
    <w:rsid w:val="00184041"/>
    <w:rPr>
      <w:b/>
    </w:rPr>
  </w:style>
  <w:style w:type="character" w:customStyle="1" w:styleId="LegendaZnak">
    <w:name w:val="Legenda Znak"/>
    <w:aliases w:val="Legenda Znak Znak Znak Znak,Legenda Znak Znak Znak Znak Znak Znak1,Legenda Znak Znak Znak Znak Znak Znak Znak Znak Znak Znak,Legenda Znak Znak Znak Znak Znak Znak Znak,Legenda Znak1 Znak,Legenda Znak Znak Znak1"/>
    <w:basedOn w:val="Domylnaczcionkaakapitu"/>
    <w:link w:val="Legenda"/>
    <w:uiPriority w:val="35"/>
    <w:rsid w:val="002C247B"/>
    <w:rPr>
      <w:rFonts w:ascii="Arial" w:hAnsi="Arial"/>
    </w:rPr>
  </w:style>
  <w:style w:type="character" w:customStyle="1" w:styleId="Styl1ZnakZnak">
    <w:name w:val="Styl1 Znak Znak"/>
    <w:basedOn w:val="Domylnaczcionkaakapitu"/>
    <w:link w:val="Styl1Znak"/>
    <w:rsid w:val="00184041"/>
    <w:rPr>
      <w:rFonts w:ascii="Arial" w:hAnsi="Arial"/>
      <w:b/>
      <w:sz w:val="24"/>
      <w:lang w:val="pl-PL" w:eastAsia="pl-PL" w:bidi="ar-SA"/>
    </w:rPr>
  </w:style>
  <w:style w:type="paragraph" w:styleId="Tekstpodstawowywcity2">
    <w:name w:val="Body Text Indent 2"/>
    <w:basedOn w:val="Normalny"/>
    <w:rsid w:val="00D807DD"/>
    <w:pPr>
      <w:spacing w:after="120" w:line="480" w:lineRule="auto"/>
      <w:ind w:left="283"/>
    </w:pPr>
  </w:style>
  <w:style w:type="paragraph" w:styleId="Akapitzlist">
    <w:name w:val="List Paragraph"/>
    <w:basedOn w:val="Normalny"/>
    <w:uiPriority w:val="34"/>
    <w:qFormat/>
    <w:rsid w:val="005E1584"/>
    <w:pPr>
      <w:ind w:left="720"/>
      <w:contextualSpacing/>
    </w:pPr>
  </w:style>
  <w:style w:type="paragraph" w:styleId="Bezodstpw">
    <w:name w:val="No Spacing"/>
    <w:link w:val="BezodstpwZnak"/>
    <w:uiPriority w:val="1"/>
    <w:qFormat/>
    <w:rsid w:val="00ED09CA"/>
    <w:pPr>
      <w:jc w:val="both"/>
    </w:pPr>
    <w:rPr>
      <w:rFonts w:ascii="Arial" w:hAnsi="Arial"/>
    </w:rPr>
  </w:style>
  <w:style w:type="paragraph" w:customStyle="1" w:styleId="Default">
    <w:name w:val="Default"/>
    <w:rsid w:val="00DD584A"/>
    <w:pPr>
      <w:autoSpaceDE w:val="0"/>
      <w:autoSpaceDN w:val="0"/>
      <w:adjustRightInd w:val="0"/>
    </w:pPr>
    <w:rPr>
      <w:rFonts w:ascii="AOHDDB+ArialNarrow" w:hAnsi="AOHDDB+ArialNarrow" w:cs="AOHDDB+ArialNarrow"/>
      <w:color w:val="000000"/>
      <w:sz w:val="24"/>
      <w:szCs w:val="24"/>
    </w:rPr>
  </w:style>
  <w:style w:type="character" w:styleId="Pogrubienie">
    <w:name w:val="Strong"/>
    <w:basedOn w:val="Domylnaczcionkaakapitu"/>
    <w:qFormat/>
    <w:rsid w:val="00485C15"/>
    <w:rPr>
      <w:b/>
      <w:bCs/>
    </w:rPr>
  </w:style>
  <w:style w:type="paragraph" w:styleId="NormalnyWeb">
    <w:name w:val="Normal (Web)"/>
    <w:basedOn w:val="Normalny"/>
    <w:rsid w:val="00CB19AA"/>
    <w:pPr>
      <w:spacing w:before="100" w:beforeAutospacing="1" w:after="100" w:afterAutospacing="1" w:line="240" w:lineRule="auto"/>
      <w:jc w:val="left"/>
    </w:pPr>
    <w:rPr>
      <w:rFonts w:ascii="Times New Roman" w:hAnsi="Times New Roman"/>
      <w:szCs w:val="24"/>
    </w:rPr>
  </w:style>
  <w:style w:type="character" w:customStyle="1" w:styleId="TekstprzypisudolnegoZnak">
    <w:name w:val="Tekst przypisu dolnego Znak"/>
    <w:aliases w:val="Tekst przypisu Znak"/>
    <w:basedOn w:val="Domylnaczcionkaakapitu"/>
    <w:link w:val="Tekstprzypisudolnego"/>
    <w:uiPriority w:val="99"/>
    <w:semiHidden/>
    <w:rsid w:val="003D33CE"/>
    <w:rPr>
      <w:rFonts w:ascii="Arial" w:hAnsi="Arial"/>
      <w:sz w:val="18"/>
    </w:rPr>
  </w:style>
  <w:style w:type="character" w:styleId="Hipercze">
    <w:name w:val="Hyperlink"/>
    <w:basedOn w:val="Domylnaczcionkaakapitu"/>
    <w:uiPriority w:val="99"/>
    <w:rsid w:val="00EF2FAC"/>
    <w:rPr>
      <w:color w:val="0000FF" w:themeColor="hyperlink"/>
      <w:u w:val="single"/>
    </w:rPr>
  </w:style>
  <w:style w:type="paragraph" w:customStyle="1" w:styleId="StylArialInterlinia15wiersza">
    <w:name w:val="Styl Arial Interlinia:  15 wiersza"/>
    <w:basedOn w:val="Normalny"/>
    <w:rsid w:val="00F04020"/>
  </w:style>
  <w:style w:type="character" w:customStyle="1" w:styleId="NagwekZnak">
    <w:name w:val="Nagłówek Znak"/>
    <w:aliases w:val="Nagłówek strony Znak"/>
    <w:basedOn w:val="Domylnaczcionkaakapitu"/>
    <w:link w:val="Nagwek"/>
    <w:rsid w:val="00AA3052"/>
    <w:rPr>
      <w:rFonts w:ascii="Arial" w:hAnsi="Arial"/>
      <w:spacing w:val="20"/>
      <w:sz w:val="18"/>
    </w:rPr>
  </w:style>
  <w:style w:type="character" w:customStyle="1" w:styleId="StopkaZnak">
    <w:name w:val="Stopka Znak"/>
    <w:basedOn w:val="Domylnaczcionkaakapitu"/>
    <w:link w:val="Stopka"/>
    <w:uiPriority w:val="99"/>
    <w:rsid w:val="00F41E95"/>
    <w:rPr>
      <w:rFonts w:ascii="Arial" w:hAnsi="Arial"/>
      <w:b/>
      <w:caps/>
      <w:spacing w:val="20"/>
      <w:sz w:val="18"/>
    </w:rPr>
  </w:style>
  <w:style w:type="paragraph" w:customStyle="1" w:styleId="Pracain">
    <w:name w:val="Praca inż."/>
    <w:basedOn w:val="Normalny"/>
    <w:rsid w:val="00F41E95"/>
  </w:style>
  <w:style w:type="paragraph" w:customStyle="1" w:styleId="pracatekstZnakZnak">
    <w:name w:val="praca_tekst Znak Znak"/>
    <w:basedOn w:val="Normalny"/>
    <w:link w:val="pracatekstZnakZnakZnak"/>
    <w:rsid w:val="00F41E95"/>
    <w:pPr>
      <w:ind w:firstLine="567"/>
    </w:pPr>
    <w:rPr>
      <w:szCs w:val="24"/>
    </w:rPr>
  </w:style>
  <w:style w:type="character" w:customStyle="1" w:styleId="pracatekstZnakZnakZnak">
    <w:name w:val="praca_tekst Znak Znak Znak"/>
    <w:basedOn w:val="Domylnaczcionkaakapitu"/>
    <w:link w:val="pracatekstZnakZnak"/>
    <w:rsid w:val="00F41E95"/>
    <w:rPr>
      <w:rFonts w:ascii="Arial" w:hAnsi="Arial"/>
      <w:sz w:val="24"/>
      <w:szCs w:val="24"/>
    </w:rPr>
  </w:style>
  <w:style w:type="paragraph" w:customStyle="1" w:styleId="pracateksttabela">
    <w:name w:val="praca_tekst_tabela"/>
    <w:basedOn w:val="pracatekstZnakZnak"/>
    <w:next w:val="pracatekstZnakZnak"/>
    <w:rsid w:val="00F41E95"/>
    <w:pPr>
      <w:spacing w:line="240" w:lineRule="auto"/>
      <w:ind w:firstLine="0"/>
      <w:jc w:val="left"/>
    </w:pPr>
    <w:rPr>
      <w:sz w:val="22"/>
      <w:szCs w:val="20"/>
    </w:rPr>
  </w:style>
  <w:style w:type="paragraph" w:customStyle="1" w:styleId="pracatekstZnak">
    <w:name w:val="praca_tekst Znak"/>
    <w:basedOn w:val="Normalny"/>
    <w:rsid w:val="00F41E95"/>
    <w:pPr>
      <w:ind w:firstLine="567"/>
    </w:pPr>
    <w:rPr>
      <w:rFonts w:ascii="Times New Roman" w:hAnsi="Times New Roman"/>
      <w:szCs w:val="24"/>
    </w:rPr>
  </w:style>
  <w:style w:type="character" w:customStyle="1" w:styleId="TekstpodstawowyZnak1">
    <w:name w:val="Tekst podstawowy Znak1"/>
    <w:aliases w:val="Tekst podstawowy Znak Znak,Tekst podstawowy1 Znak"/>
    <w:basedOn w:val="Domylnaczcionkaakapitu"/>
    <w:link w:val="Tekstpodstawowy"/>
    <w:rsid w:val="00326218"/>
    <w:rPr>
      <w:rFonts w:ascii="Arial" w:hAnsi="Arial"/>
      <w:sz w:val="24"/>
    </w:rPr>
  </w:style>
  <w:style w:type="character" w:customStyle="1" w:styleId="BezodstpwZnak">
    <w:name w:val="Bez odstępów Znak"/>
    <w:basedOn w:val="Domylnaczcionkaakapitu"/>
    <w:link w:val="Bezodstpw"/>
    <w:uiPriority w:val="1"/>
    <w:rsid w:val="00ED09CA"/>
    <w:rPr>
      <w:rFonts w:ascii="Arial" w:hAnsi="Arial"/>
    </w:rPr>
  </w:style>
  <w:style w:type="paragraph" w:customStyle="1" w:styleId="Tabela-raport-nagwek">
    <w:name w:val="Tabela - raport - nagłówek"/>
    <w:basedOn w:val="Normalny"/>
    <w:link w:val="Tabela-raport-nagwekZnak"/>
    <w:qFormat/>
    <w:rsid w:val="0049232B"/>
    <w:pPr>
      <w:spacing w:line="240" w:lineRule="auto"/>
      <w:jc w:val="left"/>
    </w:pPr>
    <w:rPr>
      <w:rFonts w:ascii="Arial Narrow" w:eastAsiaTheme="minorHAnsi" w:hAnsi="Arial Narrow" w:cs="Arial"/>
      <w:b/>
      <w:sz w:val="20"/>
      <w:lang w:eastAsia="en-US"/>
    </w:rPr>
  </w:style>
  <w:style w:type="paragraph" w:customStyle="1" w:styleId="Tabela-raport-tre">
    <w:name w:val="Tabela - raport - treść"/>
    <w:basedOn w:val="Tabela-raport-nagwek"/>
    <w:link w:val="Tabela-raport-treZnak"/>
    <w:qFormat/>
    <w:rsid w:val="0049232B"/>
    <w:rPr>
      <w:sz w:val="18"/>
    </w:rPr>
  </w:style>
  <w:style w:type="character" w:customStyle="1" w:styleId="Tabela-raport-nagwekZnak">
    <w:name w:val="Tabela - raport - nagłówek Znak"/>
    <w:basedOn w:val="Domylnaczcionkaakapitu"/>
    <w:link w:val="Tabela-raport-nagwek"/>
    <w:rsid w:val="0049232B"/>
    <w:rPr>
      <w:rFonts w:ascii="Arial Narrow" w:eastAsiaTheme="minorHAnsi" w:hAnsi="Arial Narrow" w:cs="Arial"/>
      <w:b/>
      <w:lang w:eastAsia="en-US"/>
    </w:rPr>
  </w:style>
  <w:style w:type="character" w:customStyle="1" w:styleId="Tabela-raport-treZnak">
    <w:name w:val="Tabela - raport - treść Znak"/>
    <w:basedOn w:val="Tabela-raport-nagwekZnak"/>
    <w:link w:val="Tabela-raport-tre"/>
    <w:rsid w:val="0049232B"/>
    <w:rPr>
      <w:rFonts w:ascii="Arial Narrow" w:eastAsiaTheme="minorHAnsi" w:hAnsi="Arial Narrow" w:cs="Arial"/>
      <w:b/>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2483356">
      <w:bodyDiv w:val="1"/>
      <w:marLeft w:val="0"/>
      <w:marRight w:val="0"/>
      <w:marTop w:val="0"/>
      <w:marBottom w:val="0"/>
      <w:divBdr>
        <w:top w:val="none" w:sz="0" w:space="0" w:color="auto"/>
        <w:left w:val="none" w:sz="0" w:space="0" w:color="auto"/>
        <w:bottom w:val="none" w:sz="0" w:space="0" w:color="auto"/>
        <w:right w:val="none" w:sz="0" w:space="0" w:color="auto"/>
      </w:divBdr>
    </w:div>
    <w:div w:id="774636279">
      <w:bodyDiv w:val="1"/>
      <w:marLeft w:val="0"/>
      <w:marRight w:val="0"/>
      <w:marTop w:val="0"/>
      <w:marBottom w:val="0"/>
      <w:divBdr>
        <w:top w:val="none" w:sz="0" w:space="0" w:color="auto"/>
        <w:left w:val="none" w:sz="0" w:space="0" w:color="auto"/>
        <w:bottom w:val="none" w:sz="0" w:space="0" w:color="auto"/>
        <w:right w:val="none" w:sz="0" w:space="0" w:color="auto"/>
      </w:divBdr>
    </w:div>
    <w:div w:id="862673902">
      <w:bodyDiv w:val="1"/>
      <w:marLeft w:val="0"/>
      <w:marRight w:val="0"/>
      <w:marTop w:val="0"/>
      <w:marBottom w:val="0"/>
      <w:divBdr>
        <w:top w:val="none" w:sz="0" w:space="0" w:color="auto"/>
        <w:left w:val="none" w:sz="0" w:space="0" w:color="auto"/>
        <w:bottom w:val="none" w:sz="0" w:space="0" w:color="auto"/>
        <w:right w:val="none" w:sz="0" w:space="0" w:color="auto"/>
      </w:divBdr>
    </w:div>
    <w:div w:id="936250074">
      <w:bodyDiv w:val="1"/>
      <w:marLeft w:val="0"/>
      <w:marRight w:val="0"/>
      <w:marTop w:val="0"/>
      <w:marBottom w:val="0"/>
      <w:divBdr>
        <w:top w:val="none" w:sz="0" w:space="0" w:color="auto"/>
        <w:left w:val="none" w:sz="0" w:space="0" w:color="auto"/>
        <w:bottom w:val="none" w:sz="0" w:space="0" w:color="auto"/>
        <w:right w:val="none" w:sz="0" w:space="0" w:color="auto"/>
      </w:divBdr>
    </w:div>
    <w:div w:id="1170368352">
      <w:bodyDiv w:val="1"/>
      <w:marLeft w:val="0"/>
      <w:marRight w:val="0"/>
      <w:marTop w:val="0"/>
      <w:marBottom w:val="0"/>
      <w:divBdr>
        <w:top w:val="none" w:sz="0" w:space="0" w:color="auto"/>
        <w:left w:val="none" w:sz="0" w:space="0" w:color="auto"/>
        <w:bottom w:val="none" w:sz="0" w:space="0" w:color="auto"/>
        <w:right w:val="none" w:sz="0" w:space="0" w:color="auto"/>
      </w:divBdr>
    </w:div>
    <w:div w:id="1262376303">
      <w:bodyDiv w:val="1"/>
      <w:marLeft w:val="0"/>
      <w:marRight w:val="0"/>
      <w:marTop w:val="0"/>
      <w:marBottom w:val="0"/>
      <w:divBdr>
        <w:top w:val="none" w:sz="0" w:space="0" w:color="auto"/>
        <w:left w:val="none" w:sz="0" w:space="0" w:color="auto"/>
        <w:bottom w:val="none" w:sz="0" w:space="0" w:color="auto"/>
        <w:right w:val="none" w:sz="0" w:space="0" w:color="auto"/>
      </w:divBdr>
    </w:div>
    <w:div w:id="1576206781">
      <w:bodyDiv w:val="1"/>
      <w:marLeft w:val="0"/>
      <w:marRight w:val="0"/>
      <w:marTop w:val="0"/>
      <w:marBottom w:val="0"/>
      <w:divBdr>
        <w:top w:val="none" w:sz="0" w:space="0" w:color="auto"/>
        <w:left w:val="none" w:sz="0" w:space="0" w:color="auto"/>
        <w:bottom w:val="none" w:sz="0" w:space="0" w:color="auto"/>
        <w:right w:val="none" w:sz="0" w:space="0" w:color="auto"/>
      </w:divBdr>
    </w:div>
    <w:div w:id="1884948309">
      <w:bodyDiv w:val="1"/>
      <w:marLeft w:val="0"/>
      <w:marRight w:val="0"/>
      <w:marTop w:val="0"/>
      <w:marBottom w:val="0"/>
      <w:divBdr>
        <w:top w:val="none" w:sz="0" w:space="0" w:color="auto"/>
        <w:left w:val="none" w:sz="0" w:space="0" w:color="auto"/>
        <w:bottom w:val="none" w:sz="0" w:space="0" w:color="auto"/>
        <w:right w:val="none" w:sz="0" w:space="0" w:color="auto"/>
      </w:divBdr>
    </w:div>
    <w:div w:id="1909684220">
      <w:bodyDiv w:val="1"/>
      <w:marLeft w:val="0"/>
      <w:marRight w:val="0"/>
      <w:marTop w:val="0"/>
      <w:marBottom w:val="0"/>
      <w:divBdr>
        <w:top w:val="none" w:sz="0" w:space="0" w:color="auto"/>
        <w:left w:val="none" w:sz="0" w:space="0" w:color="auto"/>
        <w:bottom w:val="none" w:sz="0" w:space="0" w:color="auto"/>
        <w:right w:val="none" w:sz="0" w:space="0" w:color="auto"/>
      </w:divBdr>
    </w:div>
    <w:div w:id="2007202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jpeg"/><Relationship Id="rId39" Type="http://schemas.openxmlformats.org/officeDocument/2006/relationships/image" Target="media/image18.jpeg"/><Relationship Id="rId21" Type="http://schemas.openxmlformats.org/officeDocument/2006/relationships/oleObject" Target="embeddings/oleObject7.bin"/><Relationship Id="rId34" Type="http://schemas.openxmlformats.org/officeDocument/2006/relationships/oleObject" Target="embeddings/oleObject12.bin"/><Relationship Id="rId42" Type="http://schemas.openxmlformats.org/officeDocument/2006/relationships/image" Target="media/image20.png"/><Relationship Id="rId47" Type="http://schemas.openxmlformats.org/officeDocument/2006/relationships/oleObject" Target="embeddings/oleObject16.bin"/><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3.png"/><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oleObject" Target="embeddings/oleObject11.bin"/><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image" Target="media/image23.emf"/><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jpeg"/><Relationship Id="rId36" Type="http://schemas.openxmlformats.org/officeDocument/2006/relationships/oleObject" Target="embeddings/oleObject13.bin"/><Relationship Id="rId49"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image" Target="media/image14.png"/><Relationship Id="rId44" Type="http://schemas.openxmlformats.org/officeDocument/2006/relationships/image" Target="media/image22.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jpeg"/><Relationship Id="rId30" Type="http://schemas.openxmlformats.org/officeDocument/2006/relationships/oleObject" Target="embeddings/oleObject10.bin"/><Relationship Id="rId35" Type="http://schemas.openxmlformats.org/officeDocument/2006/relationships/image" Target="media/image16.wmf"/><Relationship Id="rId43" Type="http://schemas.openxmlformats.org/officeDocument/2006/relationships/image" Target="media/image21.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5.png"/><Relationship Id="rId38" Type="http://schemas.openxmlformats.org/officeDocument/2006/relationships/oleObject" Target="embeddings/oleObject14.bin"/><Relationship Id="rId46" Type="http://schemas.openxmlformats.org/officeDocument/2006/relationships/image" Target="media/image24.png"/><Relationship Id="rId20" Type="http://schemas.openxmlformats.org/officeDocument/2006/relationships/image" Target="media/image7.wmf"/><Relationship Id="rId41" Type="http://schemas.openxmlformats.org/officeDocument/2006/relationships/oleObject" Target="embeddings/oleObject15.bin"/><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6.0\TEMPLATE\RAPORT2.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5E582D-84C2-4BF1-8730-039D501BA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RAPORT2.DOT</Template>
  <TotalTime>413</TotalTime>
  <Pages>36</Pages>
  <Words>8261</Words>
  <Characters>49568</Characters>
  <Application>Microsoft Office Word</Application>
  <DocSecurity>0</DocSecurity>
  <Lines>413</Lines>
  <Paragraphs>115</Paragraphs>
  <ScaleCrop>false</ScaleCrop>
  <HeadingPairs>
    <vt:vector size="2" baseType="variant">
      <vt:variant>
        <vt:lpstr>Tytuł</vt:lpstr>
      </vt:variant>
      <vt:variant>
        <vt:i4>1</vt:i4>
      </vt:variant>
    </vt:vector>
  </HeadingPairs>
  <TitlesOfParts>
    <vt:vector size="1" baseType="lpstr">
      <vt:lpstr>ĆWICZENIE NR 9 i10</vt:lpstr>
    </vt:vector>
  </TitlesOfParts>
  <Company> </Company>
  <LinksUpToDate>false</LinksUpToDate>
  <CharactersWithSpaces>57714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ĆWICZENIE NR 9 i10</dc:title>
  <dc:subject/>
  <dc:creator>Jerzy Grabosz</dc:creator>
  <cp:keywords/>
  <dc:description/>
  <cp:lastModifiedBy>Jerzy Grabosz</cp:lastModifiedBy>
  <cp:revision>35</cp:revision>
  <cp:lastPrinted>2016-05-03T16:25:00Z</cp:lastPrinted>
  <dcterms:created xsi:type="dcterms:W3CDTF">2020-03-22T10:03:00Z</dcterms:created>
  <dcterms:modified xsi:type="dcterms:W3CDTF">2020-03-23T12:12:00Z</dcterms:modified>
</cp:coreProperties>
</file>