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7DC" w:rsidRPr="00E647DC" w:rsidRDefault="00E647DC" w:rsidP="00E647DC">
      <w:pPr>
        <w:ind w:firstLine="0"/>
        <w:jc w:val="center"/>
        <w:rPr>
          <w:rFonts w:ascii="Arial" w:hAnsi="Arial" w:cs="Arial"/>
          <w:b/>
          <w:color w:val="000000"/>
          <w:szCs w:val="28"/>
        </w:rPr>
      </w:pPr>
      <w:r w:rsidRPr="00E647DC">
        <w:rPr>
          <w:rFonts w:ascii="Arial" w:hAnsi="Arial" w:cs="Arial"/>
          <w:b/>
          <w:color w:val="000000"/>
          <w:szCs w:val="28"/>
        </w:rPr>
        <w:t>INFORMACJE DOTYCZĄCE ESEJU</w:t>
      </w:r>
    </w:p>
    <w:p w:rsidR="00E647DC" w:rsidRDefault="00E647DC" w:rsidP="00016C67">
      <w:pPr>
        <w:ind w:firstLine="0"/>
        <w:jc w:val="right"/>
        <w:rPr>
          <w:rFonts w:ascii="Arial" w:hAnsi="Arial" w:cs="Arial"/>
          <w:color w:val="000000"/>
          <w:szCs w:val="28"/>
        </w:rPr>
      </w:pPr>
    </w:p>
    <w:p w:rsidR="0099141D" w:rsidRDefault="00576479" w:rsidP="0099141D">
      <w:pPr>
        <w:ind w:firstLine="0"/>
        <w:jc w:val="both"/>
        <w:rPr>
          <w:rFonts w:ascii="Arial" w:hAnsi="Arial" w:cs="Arial"/>
          <w:color w:val="000000"/>
          <w:szCs w:val="28"/>
        </w:rPr>
      </w:pPr>
      <w:r w:rsidRPr="00CD6417">
        <w:rPr>
          <w:rFonts w:ascii="Arial" w:hAnsi="Arial" w:cs="Arial"/>
          <w:color w:val="000000"/>
          <w:szCs w:val="28"/>
        </w:rPr>
        <w:t>Objętość 4-5 stron maszynopisu.</w:t>
      </w:r>
    </w:p>
    <w:p w:rsidR="00E159DA" w:rsidRDefault="005639B3" w:rsidP="0099141D">
      <w:pPr>
        <w:ind w:firstLine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>Wymagana akceptacja tematu na formatce.</w:t>
      </w:r>
    </w:p>
    <w:p w:rsidR="009C2AA9" w:rsidRDefault="00E159DA" w:rsidP="0099141D">
      <w:pPr>
        <w:ind w:firstLine="0"/>
        <w:jc w:val="both"/>
        <w:rPr>
          <w:rFonts w:ascii="Arial" w:hAnsi="Arial" w:cs="Arial"/>
          <w:color w:val="000000"/>
          <w:szCs w:val="28"/>
        </w:rPr>
      </w:pPr>
      <w:r>
        <w:rPr>
          <w:rFonts w:ascii="Arial" w:hAnsi="Arial" w:cs="Arial"/>
          <w:color w:val="000000"/>
          <w:szCs w:val="28"/>
        </w:rPr>
        <w:t xml:space="preserve"> </w:t>
      </w:r>
    </w:p>
    <w:p w:rsidR="008B331D" w:rsidRPr="0099141D" w:rsidRDefault="00CD2A23" w:rsidP="00CD2A23">
      <w:pPr>
        <w:ind w:firstLine="0"/>
        <w:rPr>
          <w:rFonts w:ascii="Arial" w:hAnsi="Arial" w:cs="Arial"/>
        </w:rPr>
      </w:pPr>
      <w:r>
        <w:rPr>
          <w:rFonts w:ascii="Arial" w:hAnsi="Arial" w:cs="Arial"/>
        </w:rPr>
        <w:t>Przykładowe tematy, w grupach tematycznych:</w:t>
      </w:r>
    </w:p>
    <w:p w:rsidR="0029185F" w:rsidRPr="0099141D" w:rsidRDefault="0029185F">
      <w:pPr>
        <w:rPr>
          <w:rFonts w:ascii="Arial" w:hAnsi="Arial" w:cs="Arial"/>
        </w:rPr>
      </w:pPr>
    </w:p>
    <w:p w:rsidR="00222E9F" w:rsidRDefault="0029185F" w:rsidP="0029185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>Faza założycielska</w:t>
      </w:r>
      <w:r w:rsidR="00222E9F">
        <w:rPr>
          <w:rFonts w:ascii="Arial" w:hAnsi="Arial" w:cs="Arial"/>
        </w:rPr>
        <w:t>:</w:t>
      </w:r>
    </w:p>
    <w:p w:rsidR="00222E9F" w:rsidRDefault="0029185F" w:rsidP="00222E9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przykłady pomysłów na biznes, zakładanie firmy: </w:t>
      </w:r>
    </w:p>
    <w:p w:rsidR="00222E9F" w:rsidRDefault="0029185F" w:rsidP="00222E9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bariery; </w:t>
      </w:r>
    </w:p>
    <w:p w:rsidR="00222E9F" w:rsidRDefault="0029185F" w:rsidP="00222E9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zakładanie firmy w innych krajach; </w:t>
      </w:r>
    </w:p>
    <w:p w:rsidR="00222E9F" w:rsidRDefault="0029185F" w:rsidP="00222E9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za i przeciw założeniu firmy; wybór formy prawnej: </w:t>
      </w:r>
    </w:p>
    <w:p w:rsidR="00222E9F" w:rsidRDefault="0029185F" w:rsidP="00222E9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>wady i zalety</w:t>
      </w:r>
      <w:r w:rsidR="00222E9F">
        <w:rPr>
          <w:rFonts w:ascii="Arial" w:hAnsi="Arial" w:cs="Arial"/>
        </w:rPr>
        <w:t xml:space="preserve"> prowadzenia własnej firmy</w:t>
      </w:r>
      <w:r w:rsidRPr="0099141D">
        <w:rPr>
          <w:rFonts w:ascii="Arial" w:hAnsi="Arial" w:cs="Arial"/>
        </w:rPr>
        <w:t xml:space="preserve">; </w:t>
      </w:r>
    </w:p>
    <w:p w:rsidR="008C32CB" w:rsidRDefault="0029185F" w:rsidP="00222E9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sposób finansowania fazy założycielskiej firmy; </w:t>
      </w:r>
    </w:p>
    <w:p w:rsidR="0029185F" w:rsidRPr="0099141D" w:rsidRDefault="0029185F" w:rsidP="00222E9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>profil osób zakładających firmy w Polsce)</w:t>
      </w:r>
    </w:p>
    <w:p w:rsidR="0029185F" w:rsidRPr="0099141D" w:rsidRDefault="0029185F" w:rsidP="0029185F">
      <w:pPr>
        <w:rPr>
          <w:rFonts w:ascii="Arial" w:hAnsi="Arial" w:cs="Arial"/>
        </w:rPr>
      </w:pPr>
    </w:p>
    <w:p w:rsidR="008C32CB" w:rsidRDefault="0029185F" w:rsidP="0029185F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>Specyfika zarządzania</w:t>
      </w:r>
      <w:r w:rsidR="008C32CB">
        <w:rPr>
          <w:rFonts w:ascii="Arial" w:hAnsi="Arial" w:cs="Arial"/>
        </w:rPr>
        <w:t>:</w:t>
      </w:r>
    </w:p>
    <w:p w:rsidR="008C32CB" w:rsidRDefault="0029185F" w:rsidP="008C32CB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>różnice między małymi i dużymi;</w:t>
      </w:r>
    </w:p>
    <w:p w:rsidR="008C32CB" w:rsidRDefault="0029185F" w:rsidP="008C32CB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właściciel – menedżer a menedżer; </w:t>
      </w:r>
      <w:r w:rsidRPr="008C32CB">
        <w:rPr>
          <w:rFonts w:ascii="Arial" w:hAnsi="Arial" w:cs="Arial"/>
        </w:rPr>
        <w:t xml:space="preserve">dyrygent versus żongler; </w:t>
      </w:r>
    </w:p>
    <w:p w:rsidR="008C32CB" w:rsidRDefault="0029185F" w:rsidP="008C32CB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C32CB">
        <w:rPr>
          <w:rFonts w:ascii="Arial" w:hAnsi="Arial" w:cs="Arial"/>
        </w:rPr>
        <w:t xml:space="preserve">ograniczenia małych firm w zarządzaniu; </w:t>
      </w:r>
    </w:p>
    <w:p w:rsidR="008C32CB" w:rsidRDefault="0029185F" w:rsidP="008C32CB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C32CB">
        <w:rPr>
          <w:rFonts w:ascii="Arial" w:hAnsi="Arial" w:cs="Arial"/>
        </w:rPr>
        <w:t xml:space="preserve">różnice w zarządzaniu; </w:t>
      </w:r>
    </w:p>
    <w:p w:rsidR="0029185F" w:rsidRPr="008C32CB" w:rsidRDefault="0029185F" w:rsidP="008C32CB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C32CB">
        <w:rPr>
          <w:rFonts w:ascii="Arial" w:hAnsi="Arial" w:cs="Arial"/>
        </w:rPr>
        <w:t>sposób fi</w:t>
      </w:r>
      <w:r w:rsidR="008C32CB">
        <w:rPr>
          <w:rFonts w:ascii="Arial" w:hAnsi="Arial" w:cs="Arial"/>
        </w:rPr>
        <w:t>nansowania funkcjonujących firm</w:t>
      </w:r>
    </w:p>
    <w:p w:rsidR="0029185F" w:rsidRPr="0099141D" w:rsidRDefault="0029185F" w:rsidP="0029185F">
      <w:pPr>
        <w:pStyle w:val="Akapitzlist"/>
        <w:rPr>
          <w:rFonts w:ascii="Arial" w:hAnsi="Arial" w:cs="Arial"/>
        </w:rPr>
      </w:pPr>
    </w:p>
    <w:p w:rsidR="008C32CB" w:rsidRDefault="00C31084" w:rsidP="00C3108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>Wzrost przedsiębiorstwa</w:t>
      </w:r>
      <w:r w:rsidR="008C32CB">
        <w:rPr>
          <w:rFonts w:ascii="Arial" w:hAnsi="Arial" w:cs="Arial"/>
        </w:rPr>
        <w:t>:</w:t>
      </w:r>
    </w:p>
    <w:p w:rsidR="008C32CB" w:rsidRDefault="00C31084" w:rsidP="008C32CB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dlaczego firmy wzrastają, </w:t>
      </w:r>
    </w:p>
    <w:p w:rsidR="008C32CB" w:rsidRDefault="00C31084" w:rsidP="008C32CB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>firmy gazele,</w:t>
      </w:r>
    </w:p>
    <w:p w:rsidR="008C32CB" w:rsidRDefault="00C31084" w:rsidP="008C32CB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>jakie są bariery wzrostu/rozwoju firm w Polsce, w</w:t>
      </w:r>
    </w:p>
    <w:p w:rsidR="008C32CB" w:rsidRDefault="00C31084" w:rsidP="008C32CB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jaki sposób finansować wzrost przedsiębiorstwa, </w:t>
      </w:r>
    </w:p>
    <w:p w:rsidR="0029185F" w:rsidRPr="0099141D" w:rsidRDefault="008C32CB" w:rsidP="008C32CB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teorie wzrostu firmy</w:t>
      </w:r>
    </w:p>
    <w:p w:rsidR="00C31084" w:rsidRPr="0099141D" w:rsidRDefault="00C31084" w:rsidP="00C31084">
      <w:pPr>
        <w:pStyle w:val="Akapitzlist"/>
        <w:rPr>
          <w:rFonts w:ascii="Arial" w:hAnsi="Arial" w:cs="Arial"/>
        </w:rPr>
      </w:pPr>
    </w:p>
    <w:p w:rsidR="00CD2A23" w:rsidRDefault="00C31084" w:rsidP="00C3108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>Wspieranie przedsiębiorczości w Polsce i na świecie</w:t>
      </w:r>
      <w:r w:rsidR="00CD2A23">
        <w:rPr>
          <w:rFonts w:ascii="Arial" w:hAnsi="Arial" w:cs="Arial"/>
        </w:rPr>
        <w:t>:</w:t>
      </w:r>
    </w:p>
    <w:p w:rsidR="00CD2A23" w:rsidRDefault="00C31084" w:rsidP="00CD2A2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instytucje, </w:t>
      </w:r>
    </w:p>
    <w:p w:rsidR="00CD2A23" w:rsidRDefault="00C31084" w:rsidP="00CD2A2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programy, </w:t>
      </w:r>
    </w:p>
    <w:p w:rsidR="00C31084" w:rsidRPr="0099141D" w:rsidRDefault="00CD2A23" w:rsidP="00CD2A2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przeznaczane środki</w:t>
      </w:r>
    </w:p>
    <w:p w:rsidR="00C31084" w:rsidRPr="0099141D" w:rsidRDefault="00C31084" w:rsidP="00C31084">
      <w:pPr>
        <w:pStyle w:val="Akapitzlist"/>
        <w:rPr>
          <w:rFonts w:ascii="Arial" w:hAnsi="Arial" w:cs="Arial"/>
        </w:rPr>
      </w:pPr>
    </w:p>
    <w:p w:rsidR="00CD2A23" w:rsidRDefault="00C31084" w:rsidP="00C3108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>Firmy rodzinne</w:t>
      </w:r>
      <w:r w:rsidR="00CD2A23">
        <w:rPr>
          <w:rFonts w:ascii="Arial" w:hAnsi="Arial" w:cs="Arial"/>
        </w:rPr>
        <w:t>:</w:t>
      </w:r>
    </w:p>
    <w:p w:rsidR="00CD2A23" w:rsidRDefault="00C31084" w:rsidP="00CD2A2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specyfika funkcjonowania, </w:t>
      </w:r>
    </w:p>
    <w:p w:rsidR="00CD2A23" w:rsidRDefault="00C31084" w:rsidP="00CD2A2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 xml:space="preserve">bariery, problemy, </w:t>
      </w:r>
    </w:p>
    <w:p w:rsidR="00C31084" w:rsidRDefault="00CD2A23" w:rsidP="00CD2A2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statystyki</w:t>
      </w:r>
    </w:p>
    <w:p w:rsidR="0099141D" w:rsidRPr="0099141D" w:rsidRDefault="0099141D" w:rsidP="0099141D">
      <w:pPr>
        <w:pStyle w:val="Akapitzlist"/>
        <w:rPr>
          <w:rFonts w:ascii="Arial" w:hAnsi="Arial" w:cs="Arial"/>
        </w:rPr>
      </w:pPr>
    </w:p>
    <w:p w:rsidR="0099141D" w:rsidRPr="0099141D" w:rsidRDefault="0099141D" w:rsidP="00C3108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Marketing dla małej firmy, co można zrobić bez środków finansowych (przykłady z życia)</w:t>
      </w:r>
    </w:p>
    <w:p w:rsidR="00C31084" w:rsidRPr="0099141D" w:rsidRDefault="00C31084" w:rsidP="00C31084">
      <w:pPr>
        <w:pStyle w:val="Akapitzlist"/>
        <w:rPr>
          <w:rFonts w:ascii="Arial" w:hAnsi="Arial" w:cs="Arial"/>
        </w:rPr>
      </w:pPr>
    </w:p>
    <w:p w:rsidR="00CD2A23" w:rsidRDefault="00190BE0" w:rsidP="00C3108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9141D">
        <w:rPr>
          <w:rFonts w:ascii="Arial" w:hAnsi="Arial" w:cs="Arial"/>
        </w:rPr>
        <w:t>Firmy w sieci</w:t>
      </w:r>
      <w:r w:rsidR="00CD2A23">
        <w:rPr>
          <w:rFonts w:ascii="Arial" w:hAnsi="Arial" w:cs="Arial"/>
        </w:rPr>
        <w:t>:</w:t>
      </w:r>
    </w:p>
    <w:p w:rsidR="00CD2A23" w:rsidRPr="00CD2A23" w:rsidRDefault="00CD2A23" w:rsidP="00CD2A23">
      <w:pPr>
        <w:pStyle w:val="Akapitzlist"/>
        <w:rPr>
          <w:rFonts w:ascii="Arial" w:hAnsi="Arial" w:cs="Arial"/>
        </w:rPr>
      </w:pPr>
    </w:p>
    <w:p w:rsidR="00CD2A23" w:rsidRDefault="00CD2A23" w:rsidP="00CD2A2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MSP w klastrach</w:t>
      </w:r>
    </w:p>
    <w:p w:rsidR="00CD2A23" w:rsidRDefault="00CD2A23" w:rsidP="00CD2A2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Sieci franchisingowe – zalety i wady</w:t>
      </w:r>
    </w:p>
    <w:p w:rsidR="00C31084" w:rsidRDefault="00CD2A23" w:rsidP="00CD2A23">
      <w:pPr>
        <w:pStyle w:val="Akapitzlist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Sieci franchisingowe – jak utworzyć własną sieć </w:t>
      </w:r>
    </w:p>
    <w:p w:rsidR="0099141D" w:rsidRPr="0099141D" w:rsidRDefault="0099141D" w:rsidP="0099141D">
      <w:pPr>
        <w:pStyle w:val="Akapitzlist"/>
        <w:rPr>
          <w:rFonts w:ascii="Arial" w:hAnsi="Arial" w:cs="Arial"/>
        </w:rPr>
      </w:pPr>
    </w:p>
    <w:p w:rsidR="0099141D" w:rsidRPr="00CD2A23" w:rsidRDefault="0099141D" w:rsidP="00CD2A23">
      <w:pPr>
        <w:ind w:left="567" w:firstLine="0"/>
        <w:jc w:val="center"/>
        <w:rPr>
          <w:rFonts w:ascii="Arial" w:hAnsi="Arial" w:cs="Arial"/>
          <w:b/>
          <w:u w:val="single"/>
        </w:rPr>
      </w:pPr>
      <w:r w:rsidRPr="00651263">
        <w:rPr>
          <w:rFonts w:ascii="Arial" w:hAnsi="Arial" w:cs="Arial"/>
          <w:b/>
          <w:u w:val="single"/>
        </w:rPr>
        <w:t>Lub też inny temat, w którym czują się Państwo dobrze</w:t>
      </w:r>
      <w:bookmarkStart w:id="0" w:name="_GoBack"/>
      <w:bookmarkEnd w:id="0"/>
    </w:p>
    <w:sectPr w:rsidR="0099141D" w:rsidRPr="00CD2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E5D4B"/>
    <w:multiLevelType w:val="hybridMultilevel"/>
    <w:tmpl w:val="F95A9FD2"/>
    <w:lvl w:ilvl="0" w:tplc="0415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5F"/>
    <w:rsid w:val="000008D9"/>
    <w:rsid w:val="00016C67"/>
    <w:rsid w:val="000528FA"/>
    <w:rsid w:val="0006455E"/>
    <w:rsid w:val="00190BE0"/>
    <w:rsid w:val="00222E9F"/>
    <w:rsid w:val="0029185F"/>
    <w:rsid w:val="00313BBE"/>
    <w:rsid w:val="005639B3"/>
    <w:rsid w:val="00576479"/>
    <w:rsid w:val="00651263"/>
    <w:rsid w:val="006A492A"/>
    <w:rsid w:val="0078704F"/>
    <w:rsid w:val="008A1B2D"/>
    <w:rsid w:val="008B331D"/>
    <w:rsid w:val="008C32CB"/>
    <w:rsid w:val="0099141D"/>
    <w:rsid w:val="009C2AA9"/>
    <w:rsid w:val="00A20903"/>
    <w:rsid w:val="00C15D57"/>
    <w:rsid w:val="00C31084"/>
    <w:rsid w:val="00C343EC"/>
    <w:rsid w:val="00CD2A23"/>
    <w:rsid w:val="00CF79CD"/>
    <w:rsid w:val="00D11CA2"/>
    <w:rsid w:val="00D62FDC"/>
    <w:rsid w:val="00E1089E"/>
    <w:rsid w:val="00E159DA"/>
    <w:rsid w:val="00E647DC"/>
    <w:rsid w:val="00E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8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185F"/>
    <w:pPr>
      <w:spacing w:line="360" w:lineRule="auto"/>
      <w:ind w:firstLine="0"/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9185F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rsid w:val="002918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18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9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85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185F"/>
    <w:pPr>
      <w:spacing w:line="360" w:lineRule="auto"/>
      <w:ind w:firstLine="0"/>
      <w:jc w:val="center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9185F"/>
    <w:rPr>
      <w:rFonts w:ascii="Times New Roman" w:eastAsia="Times New Roman" w:hAnsi="Times New Roman" w:cs="Times New Roman"/>
      <w:b/>
      <w:sz w:val="24"/>
      <w:szCs w:val="20"/>
    </w:rPr>
  </w:style>
  <w:style w:type="table" w:styleId="Tabela-Siatka">
    <w:name w:val="Table Grid"/>
    <w:basedOn w:val="Standardowy"/>
    <w:rsid w:val="002918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18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9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Julita</cp:lastModifiedBy>
  <cp:revision>4</cp:revision>
  <cp:lastPrinted>2018-12-04T10:54:00Z</cp:lastPrinted>
  <dcterms:created xsi:type="dcterms:W3CDTF">2018-12-04T10:53:00Z</dcterms:created>
  <dcterms:modified xsi:type="dcterms:W3CDTF">2018-12-04T10:57:00Z</dcterms:modified>
</cp:coreProperties>
</file>